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5D22" w14:textId="77777777" w:rsidR="008745E6" w:rsidRDefault="009D29F2" w:rsidP="00C3382C">
      <w:pPr>
        <w:snapToGrid w:val="0"/>
        <w:ind w:firstLineChars="200" w:firstLine="88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商丘学院在职教职工一律不得参与</w:t>
      </w:r>
    </w:p>
    <w:p w14:paraId="25D7AE88" w14:textId="77777777" w:rsidR="008745E6" w:rsidRDefault="009D29F2">
      <w:pPr>
        <w:snapToGrid w:val="0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校外培训机构组织的专升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本考试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培训或辅导</w:t>
      </w:r>
    </w:p>
    <w:p w14:paraId="5E4F4E54" w14:textId="77777777" w:rsidR="008745E6" w:rsidRDefault="009D29F2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14:paraId="237CCBD4" w14:textId="77777777" w:rsidR="008745E6" w:rsidRDefault="008745E6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5A4394B" w14:textId="77777777" w:rsidR="008745E6" w:rsidRDefault="009D29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为配合全省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年专升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工作，本人郑重承诺：</w:t>
      </w:r>
    </w:p>
    <w:p w14:paraId="0836AB58" w14:textId="77777777" w:rsidR="008745E6" w:rsidRDefault="009D29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不组织、推荐、诱导、暗示或强制学生参与校外培训机构组织的专升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培训或辅导活动；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458122E" w14:textId="77777777" w:rsidR="008745E6" w:rsidRDefault="009D29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不参加校外培训机构组织的任何形式的补课；</w:t>
      </w:r>
    </w:p>
    <w:p w14:paraId="31BE45EE" w14:textId="77777777" w:rsidR="008745E6" w:rsidRDefault="009D29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不为校外培训机构和他人提供教育教学设施或介绍生源；</w:t>
      </w:r>
    </w:p>
    <w:p w14:paraId="6B8D7F6B" w14:textId="61A04B0D" w:rsidR="008745E6" w:rsidRDefault="009D29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</w:rPr>
        <w:t>不向校外培训</w:t>
      </w:r>
      <w:r w:rsidR="00C3382C">
        <w:rPr>
          <w:rFonts w:ascii="仿宋_GB2312" w:eastAsia="仿宋_GB2312" w:hAnsi="仿宋_GB2312" w:cs="仿宋_GB2312" w:hint="eastAsia"/>
          <w:sz w:val="32"/>
          <w:szCs w:val="32"/>
        </w:rPr>
        <w:t>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提供学生的任何相关信息；</w:t>
      </w:r>
    </w:p>
    <w:p w14:paraId="2E5E2269" w14:textId="77777777" w:rsidR="008745E6" w:rsidRDefault="009D29F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以上承诺如有违反</w:t>
      </w:r>
      <w:r>
        <w:rPr>
          <w:rFonts w:ascii="仿宋_GB2312" w:eastAsia="仿宋_GB2312" w:hAnsi="仿宋_GB2312" w:cs="仿宋_GB2312" w:hint="eastAsia"/>
          <w:sz w:val="32"/>
          <w:szCs w:val="32"/>
        </w:rPr>
        <w:t>，愿意接受相关处理。</w:t>
      </w:r>
    </w:p>
    <w:p w14:paraId="6C5AD768" w14:textId="77777777" w:rsidR="008745E6" w:rsidRDefault="008745E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40692A2" w14:textId="77777777" w:rsidR="008745E6" w:rsidRDefault="008745E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B3459BF" w14:textId="77777777" w:rsidR="008745E6" w:rsidRDefault="009D29F2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14:paraId="6263C8D4" w14:textId="77777777" w:rsidR="008745E6" w:rsidRDefault="009D29F2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291C620E" w14:textId="77777777" w:rsidR="008745E6" w:rsidRDefault="008745E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74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E2D3" w14:textId="77777777" w:rsidR="009D29F2" w:rsidRDefault="009D29F2" w:rsidP="00C3382C">
      <w:r>
        <w:separator/>
      </w:r>
    </w:p>
  </w:endnote>
  <w:endnote w:type="continuationSeparator" w:id="0">
    <w:p w14:paraId="3B29D24F" w14:textId="77777777" w:rsidR="009D29F2" w:rsidRDefault="009D29F2" w:rsidP="00C3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7FA9" w14:textId="77777777" w:rsidR="009D29F2" w:rsidRDefault="009D29F2" w:rsidP="00C3382C">
      <w:r>
        <w:separator/>
      </w:r>
    </w:p>
  </w:footnote>
  <w:footnote w:type="continuationSeparator" w:id="0">
    <w:p w14:paraId="484657C9" w14:textId="77777777" w:rsidR="009D29F2" w:rsidRDefault="009D29F2" w:rsidP="00C33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4D3A1A"/>
    <w:rsid w:val="008745E6"/>
    <w:rsid w:val="009D29F2"/>
    <w:rsid w:val="00C3382C"/>
    <w:rsid w:val="059D3161"/>
    <w:rsid w:val="0E101554"/>
    <w:rsid w:val="1E9E0285"/>
    <w:rsid w:val="253516CB"/>
    <w:rsid w:val="2EED3909"/>
    <w:rsid w:val="2F2D4363"/>
    <w:rsid w:val="2F6E282E"/>
    <w:rsid w:val="31A468BD"/>
    <w:rsid w:val="34DD2D94"/>
    <w:rsid w:val="368C406D"/>
    <w:rsid w:val="38902A06"/>
    <w:rsid w:val="38B3687E"/>
    <w:rsid w:val="45034DB3"/>
    <w:rsid w:val="45DD133C"/>
    <w:rsid w:val="47A126FF"/>
    <w:rsid w:val="51DE380A"/>
    <w:rsid w:val="614D3A1A"/>
    <w:rsid w:val="65FC024B"/>
    <w:rsid w:val="67332158"/>
    <w:rsid w:val="68B139BB"/>
    <w:rsid w:val="6D7018D1"/>
    <w:rsid w:val="73B55016"/>
    <w:rsid w:val="77392A61"/>
    <w:rsid w:val="796231BE"/>
    <w:rsid w:val="7F6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85D18"/>
  <w15:docId w15:val="{8D9515F6-349B-49D2-AE14-9CD12414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header"/>
    <w:basedOn w:val="a"/>
    <w:link w:val="a4"/>
    <w:rsid w:val="00C3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38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3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38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史万庆</dc:creator>
  <cp:lastModifiedBy>王 硕</cp:lastModifiedBy>
  <cp:revision>2</cp:revision>
  <dcterms:created xsi:type="dcterms:W3CDTF">2021-04-23T10:16:00Z</dcterms:created>
  <dcterms:modified xsi:type="dcterms:W3CDTF">2021-04-23T10:16:00Z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E5EEE9A8222D4DEFB03CA79AE3DF4BE4</vt:lpwstr>
  </property>
</Properties>
</file>