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0"/>
        </w:tabs>
        <w:spacing w:line="640" w:lineRule="exact"/>
        <w:jc w:val="center"/>
        <w:rPr>
          <w:rFonts w:ascii="黑体" w:eastAsia="黑体"/>
          <w:sz w:val="36"/>
          <w:szCs w:val="36"/>
        </w:rPr>
      </w:pPr>
    </w:p>
    <w:p>
      <w:pPr>
        <w:spacing w:line="640" w:lineRule="exact"/>
        <w:jc w:val="center"/>
        <w:rPr>
          <w:rFonts w:ascii="黑体" w:eastAsia="黑体"/>
          <w:sz w:val="36"/>
          <w:szCs w:val="36"/>
        </w:rPr>
      </w:pPr>
    </w:p>
    <w:p>
      <w:pPr>
        <w:spacing w:line="700" w:lineRule="exact"/>
        <w:jc w:val="center"/>
        <w:rPr>
          <w:rFonts w:ascii="黑体" w:eastAsia="黑体"/>
          <w:sz w:val="36"/>
          <w:szCs w:val="36"/>
        </w:rPr>
      </w:pPr>
    </w:p>
    <w:p>
      <w:pPr>
        <w:spacing w:line="700" w:lineRule="exact"/>
        <w:jc w:val="center"/>
        <w:rPr>
          <w:rFonts w:ascii="黑体" w:eastAsia="黑体"/>
          <w:sz w:val="36"/>
          <w:szCs w:val="36"/>
        </w:rPr>
      </w:pPr>
    </w:p>
    <w:p>
      <w:pPr>
        <w:spacing w:line="520" w:lineRule="exact"/>
        <w:jc w:val="center"/>
        <w:rPr>
          <w:rFonts w:ascii="黑体" w:eastAsia="黑体"/>
          <w:sz w:val="36"/>
          <w:szCs w:val="36"/>
        </w:rPr>
      </w:pPr>
    </w:p>
    <w:p>
      <w:pPr>
        <w:pStyle w:val="2"/>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黑体" w:eastAsia="黑体"/>
          <w:sz w:val="28"/>
          <w:szCs w:val="28"/>
        </w:rPr>
      </w:pPr>
    </w:p>
    <w:p>
      <w:pPr>
        <w:pStyle w:val="8"/>
        <w:widowControl w:val="0"/>
        <w:tabs>
          <w:tab w:val="left" w:pos="540"/>
        </w:tabs>
        <w:jc w:val="center"/>
        <w:rPr>
          <w:rFonts w:ascii="仿宋_GB2312" w:eastAsia="仿宋_GB2312"/>
          <w:color w:val="000000"/>
          <w:sz w:val="32"/>
          <w:szCs w:val="32"/>
        </w:rPr>
      </w:pPr>
      <w:r>
        <w:rPr>
          <w:rFonts w:hint="eastAsia" w:ascii="仿宋_GB2312" w:eastAsia="仿宋_GB2312"/>
          <w:color w:val="000000"/>
          <w:sz w:val="32"/>
          <w:szCs w:val="32"/>
        </w:rPr>
        <w:t>校行发〔201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256</w:t>
      </w:r>
      <w:r>
        <w:rPr>
          <w:rFonts w:hint="eastAsia" w:ascii="仿宋_GB2312" w:eastAsia="仿宋_GB2312"/>
          <w:color w:val="000000"/>
          <w:sz w:val="32"/>
          <w:szCs w:val="32"/>
        </w:rPr>
        <w:t>号</w:t>
      </w:r>
    </w:p>
    <w:p>
      <w:pPr>
        <w:pStyle w:val="8"/>
        <w:keepNext w:val="0"/>
        <w:keepLines w:val="0"/>
        <w:pageBreakBefore w:val="0"/>
        <w:widowControl w:val="0"/>
        <w:tabs>
          <w:tab w:val="left" w:pos="540"/>
        </w:tabs>
        <w:kinsoku/>
        <w:wordWrap/>
        <w:overflowPunct/>
        <w:topLinePunct w:val="0"/>
        <w:autoSpaceDE/>
        <w:autoSpaceDN/>
        <w:bidi w:val="0"/>
        <w:adjustRightInd/>
        <w:snapToGrid/>
        <w:spacing w:line="440" w:lineRule="exact"/>
        <w:jc w:val="center"/>
        <w:textAlignment w:val="auto"/>
        <w:rPr>
          <w:rFonts w:ascii="仿宋_GB2312" w:eastAsia="仿宋_GB2312"/>
          <w:color w:val="000000"/>
          <w:sz w:val="32"/>
          <w:szCs w:val="32"/>
        </w:rPr>
      </w:pPr>
    </w:p>
    <w:p>
      <w:pPr>
        <w:pStyle w:val="8"/>
        <w:keepNext w:val="0"/>
        <w:keepLines w:val="0"/>
        <w:pageBreakBefore w:val="0"/>
        <w:widowControl w:val="0"/>
        <w:tabs>
          <w:tab w:val="left" w:pos="540"/>
        </w:tabs>
        <w:kinsoku/>
        <w:wordWrap/>
        <w:overflowPunct/>
        <w:topLinePunct w:val="0"/>
        <w:autoSpaceDE/>
        <w:autoSpaceDN/>
        <w:bidi w:val="0"/>
        <w:adjustRightInd/>
        <w:snapToGrid/>
        <w:spacing w:line="440" w:lineRule="exact"/>
        <w:jc w:val="center"/>
        <w:textAlignment w:val="auto"/>
        <w:rPr>
          <w:rFonts w:ascii="仿宋_GB2312" w:eastAsia="仿宋_GB2312"/>
          <w:color w:val="000000"/>
          <w:sz w:val="32"/>
          <w:szCs w:val="32"/>
        </w:rPr>
      </w:pPr>
    </w:p>
    <w:p>
      <w:pPr>
        <w:pStyle w:val="4"/>
        <w:keepNext w:val="0"/>
        <w:keepLines w:val="0"/>
        <w:snapToGrid w:val="0"/>
        <w:spacing w:before="0" w:after="0" w:line="240" w:lineRule="auto"/>
        <w:jc w:val="center"/>
        <w:rPr>
          <w:rFonts w:hint="eastAsia" w:ascii="方正小标宋简体" w:eastAsia="方正小标宋简体"/>
          <w:b w:val="0"/>
          <w:bCs w:val="0"/>
          <w:kern w:val="2"/>
          <w:sz w:val="44"/>
          <w:szCs w:val="44"/>
        </w:rPr>
      </w:pPr>
      <w:r>
        <w:rPr>
          <w:rFonts w:hint="eastAsia" w:ascii="方正小标宋简体" w:eastAsia="方正小标宋简体"/>
          <w:b w:val="0"/>
          <w:bCs w:val="0"/>
          <w:kern w:val="2"/>
          <w:sz w:val="44"/>
          <w:szCs w:val="44"/>
        </w:rPr>
        <w:t>关于开展201</w:t>
      </w:r>
      <w:r>
        <w:rPr>
          <w:rFonts w:hint="eastAsia" w:ascii="方正小标宋简体" w:eastAsia="方正小标宋简体"/>
          <w:b w:val="0"/>
          <w:bCs w:val="0"/>
          <w:kern w:val="2"/>
          <w:sz w:val="44"/>
          <w:szCs w:val="44"/>
          <w:lang w:val="en-US" w:eastAsia="zh-CN"/>
        </w:rPr>
        <w:t>9</w:t>
      </w:r>
      <w:r>
        <w:rPr>
          <w:rFonts w:hint="eastAsia" w:ascii="方正小标宋简体" w:eastAsia="方正小标宋简体"/>
          <w:b w:val="0"/>
          <w:bCs w:val="0"/>
          <w:kern w:val="2"/>
          <w:sz w:val="44"/>
          <w:szCs w:val="44"/>
        </w:rPr>
        <w:t>年度商丘学院青年教学名师</w:t>
      </w:r>
    </w:p>
    <w:p>
      <w:pPr>
        <w:pStyle w:val="4"/>
        <w:keepNext w:val="0"/>
        <w:keepLines w:val="0"/>
        <w:snapToGrid w:val="0"/>
        <w:spacing w:before="0" w:after="0" w:line="240" w:lineRule="auto"/>
        <w:jc w:val="center"/>
        <w:rPr>
          <w:rFonts w:ascii="方正小标宋简体" w:eastAsia="方正小标宋简体"/>
          <w:b w:val="0"/>
          <w:bCs w:val="0"/>
          <w:kern w:val="2"/>
          <w:sz w:val="44"/>
          <w:szCs w:val="44"/>
        </w:rPr>
      </w:pPr>
      <w:r>
        <w:rPr>
          <w:rFonts w:hint="eastAsia" w:ascii="方正小标宋简体" w:eastAsia="方正小标宋简体"/>
          <w:b w:val="0"/>
          <w:bCs w:val="0"/>
          <w:kern w:val="2"/>
          <w:sz w:val="44"/>
          <w:szCs w:val="44"/>
        </w:rPr>
        <w:t>评选工作的通知</w:t>
      </w:r>
    </w:p>
    <w:p>
      <w:pPr>
        <w:keepNext w:val="0"/>
        <w:keepLines w:val="0"/>
        <w:pageBreakBefore w:val="0"/>
        <w:widowControl w:val="0"/>
        <w:kinsoku/>
        <w:wordWrap/>
        <w:overflowPunct/>
        <w:topLinePunct w:val="0"/>
        <w:autoSpaceDE/>
        <w:autoSpaceDN/>
        <w:bidi w:val="0"/>
        <w:adjustRightInd/>
        <w:snapToGrid w:val="0"/>
        <w:textAlignment w:val="auto"/>
        <w:rPr>
          <w:rFonts w:ascii="仿宋_GB2312" w:eastAsia="仿宋_GB2312"/>
          <w:sz w:val="32"/>
          <w:szCs w:val="32"/>
        </w:rPr>
      </w:pPr>
    </w:p>
    <w:p>
      <w:pPr>
        <w:spacing w:line="240" w:lineRule="auto"/>
        <w:jc w:val="left"/>
        <w:rPr>
          <w:rFonts w:ascii="宋体" w:hAnsi="宋体"/>
          <w:color w:val="2D2D2D"/>
          <w:sz w:val="32"/>
          <w:szCs w:val="32"/>
        </w:rPr>
      </w:pPr>
      <w:bookmarkStart w:id="0" w:name="_GoBack"/>
      <w:r>
        <w:rPr>
          <w:rFonts w:hint="eastAsia" w:ascii="仿宋_GB2312" w:eastAsia="仿宋_GB2312"/>
          <w:sz w:val="32"/>
          <w:szCs w:val="32"/>
          <w:lang w:eastAsia="zh-CN"/>
        </w:rPr>
        <w:t>学校各单位</w:t>
      </w:r>
      <w:r>
        <w:rPr>
          <w:rFonts w:hint="eastAsia" w:ascii="仿宋_GB2312" w:eastAsia="仿宋_GB2312"/>
          <w:sz w:val="32"/>
          <w:szCs w:val="32"/>
        </w:rPr>
        <w:t>：</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为落实高等学校立德树人根本任务，巩固教学工作中心地位，</w:t>
      </w:r>
      <w:r>
        <w:rPr>
          <w:rFonts w:hint="eastAsia" w:ascii="仿宋_GB2312" w:eastAsia="仿宋_GB2312"/>
          <w:sz w:val="32"/>
          <w:szCs w:val="32"/>
          <w:lang w:eastAsia="zh-CN"/>
        </w:rPr>
        <w:t>评选</w:t>
      </w:r>
      <w:r>
        <w:rPr>
          <w:rFonts w:hint="eastAsia" w:ascii="仿宋_GB2312" w:eastAsia="仿宋_GB2312"/>
          <w:sz w:val="32"/>
          <w:szCs w:val="32"/>
        </w:rPr>
        <w:t>坚持党的教育方针，传播高尚师德师风，教学水平精湛，注重教学改革实践的青年教学名师，发挥其在推进教学改革、加强教学建设、提高教学质量方面的引领、示范和辐射作用，切实提高人才培养质量，根据《商丘学院青年教学名师培育与评选办法》（院教师发〔2017〕229号）精神，学校决定组织开展201</w:t>
      </w:r>
      <w:r>
        <w:rPr>
          <w:rFonts w:hint="eastAsia" w:ascii="仿宋_GB2312" w:eastAsia="仿宋_GB2312"/>
          <w:sz w:val="32"/>
          <w:szCs w:val="32"/>
          <w:lang w:val="en-US" w:eastAsia="zh-CN"/>
        </w:rPr>
        <w:t>9</w:t>
      </w:r>
      <w:r>
        <w:rPr>
          <w:rFonts w:hint="eastAsia" w:ascii="仿宋_GB2312" w:eastAsia="仿宋_GB2312"/>
          <w:sz w:val="32"/>
          <w:szCs w:val="32"/>
        </w:rPr>
        <w:t>年度商丘学院青年教学名师（以下简称“青年教学名师”）评选工作，现将有关事宜通知如下：</w:t>
      </w:r>
    </w:p>
    <w:bookmarkEnd w:id="0"/>
    <w:p>
      <w:pPr>
        <w:spacing w:line="240" w:lineRule="auto"/>
        <w:ind w:firstLine="632" w:firstLineChars="200"/>
        <w:rPr>
          <w:rFonts w:ascii="黑体" w:hAnsi="黑体" w:eastAsia="黑体"/>
          <w:sz w:val="32"/>
          <w:szCs w:val="32"/>
        </w:rPr>
      </w:pPr>
      <w:r>
        <w:rPr>
          <w:rFonts w:hint="eastAsia" w:ascii="黑体" w:hAnsi="黑体" w:eastAsia="黑体"/>
          <w:sz w:val="32"/>
          <w:szCs w:val="32"/>
        </w:rPr>
        <w:t>一、组织机构</w:t>
      </w:r>
    </w:p>
    <w:p>
      <w:pPr>
        <w:spacing w:line="240" w:lineRule="auto"/>
        <w:ind w:firstLine="640"/>
        <w:rPr>
          <w:rFonts w:ascii="仿宋_GB2312" w:eastAsia="仿宋_GB2312"/>
          <w:sz w:val="32"/>
          <w:szCs w:val="32"/>
        </w:rPr>
      </w:pPr>
      <w:r>
        <w:rPr>
          <w:rFonts w:hint="eastAsia" w:ascii="仿宋_GB2312" w:eastAsia="仿宋_GB2312"/>
          <w:sz w:val="32"/>
          <w:szCs w:val="32"/>
        </w:rPr>
        <w:t>成立“商丘学院201</w:t>
      </w:r>
      <w:r>
        <w:rPr>
          <w:rFonts w:hint="eastAsia" w:ascii="仿宋_GB2312" w:eastAsia="仿宋_GB2312"/>
          <w:sz w:val="32"/>
          <w:szCs w:val="32"/>
          <w:lang w:val="en-US" w:eastAsia="zh-CN"/>
        </w:rPr>
        <w:t>9</w:t>
      </w:r>
      <w:r>
        <w:rPr>
          <w:rFonts w:hint="eastAsia" w:ascii="仿宋_GB2312" w:eastAsia="仿宋_GB2312"/>
          <w:sz w:val="32"/>
          <w:szCs w:val="32"/>
        </w:rPr>
        <w:t>年度“青年教学名师”评选委员会，由相关部门领导、教学名师及专家、教授组成，研究决定评选过程中的重大事宜和组织工作。</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商丘学院201</w:t>
      </w:r>
      <w:r>
        <w:rPr>
          <w:rFonts w:hint="eastAsia" w:ascii="仿宋_GB2312" w:eastAsia="仿宋_GB2312"/>
          <w:sz w:val="32"/>
          <w:szCs w:val="32"/>
          <w:lang w:val="en-US" w:eastAsia="zh-CN"/>
        </w:rPr>
        <w:t>9</w:t>
      </w:r>
      <w:r>
        <w:rPr>
          <w:rFonts w:hint="eastAsia" w:ascii="仿宋_GB2312" w:eastAsia="仿宋_GB2312"/>
          <w:sz w:val="32"/>
          <w:szCs w:val="32"/>
        </w:rPr>
        <w:t>年度“青年教学名师”评选委员会组成如下：</w:t>
      </w:r>
    </w:p>
    <w:p>
      <w:pPr>
        <w:spacing w:line="240" w:lineRule="auto"/>
        <w:ind w:firstLine="632" w:firstLineChars="200"/>
        <w:rPr>
          <w:rFonts w:ascii="仿宋_GB2312" w:eastAsia="仿宋_GB2312"/>
          <w:sz w:val="32"/>
          <w:szCs w:val="32"/>
        </w:rPr>
      </w:pPr>
      <w:r>
        <w:rPr>
          <w:rFonts w:hint="eastAsia" w:ascii="黑体" w:hAnsi="黑体" w:eastAsia="黑体"/>
          <w:sz w:val="32"/>
          <w:szCs w:val="32"/>
        </w:rPr>
        <w:t>主</w:t>
      </w:r>
      <w:r>
        <w:rPr>
          <w:rFonts w:hint="eastAsia" w:ascii="黑体" w:hAnsi="黑体" w:eastAsia="黑体"/>
          <w:spacing w:val="-20"/>
          <w:sz w:val="32"/>
          <w:szCs w:val="32"/>
          <w:lang w:val="en-US" w:eastAsia="zh-CN"/>
        </w:rPr>
        <w:t xml:space="preserve"> </w:t>
      </w:r>
      <w:r>
        <w:rPr>
          <w:rFonts w:hint="eastAsia" w:ascii="黑体" w:hAnsi="黑体" w:eastAsia="黑体"/>
          <w:spacing w:val="-20"/>
          <w:sz w:val="32"/>
          <w:szCs w:val="32"/>
        </w:rPr>
        <w:t>任</w:t>
      </w:r>
      <w:r>
        <w:rPr>
          <w:rFonts w:hint="eastAsia" w:ascii="黑体" w:hAnsi="黑体" w:eastAsia="黑体"/>
          <w:spacing w:val="-20"/>
          <w:sz w:val="32"/>
          <w:szCs w:val="32"/>
          <w:lang w:val="en-US" w:eastAsia="zh-CN"/>
        </w:rPr>
        <w:t xml:space="preserve"> </w:t>
      </w:r>
      <w:r>
        <w:rPr>
          <w:rFonts w:hint="eastAsia" w:ascii="黑体" w:hAnsi="黑体" w:eastAsia="黑体"/>
          <w:spacing w:val="-20"/>
          <w:sz w:val="32"/>
          <w:szCs w:val="32"/>
        </w:rPr>
        <w:t>委</w:t>
      </w:r>
      <w:r>
        <w:rPr>
          <w:rFonts w:hint="eastAsia" w:ascii="黑体" w:hAnsi="黑体" w:eastAsia="黑体"/>
          <w:spacing w:val="-20"/>
          <w:sz w:val="32"/>
          <w:szCs w:val="32"/>
          <w:lang w:val="en-US" w:eastAsia="zh-CN"/>
        </w:rPr>
        <w:t xml:space="preserve"> </w:t>
      </w:r>
      <w:r>
        <w:rPr>
          <w:rFonts w:hint="eastAsia" w:ascii="黑体" w:hAnsi="黑体" w:eastAsia="黑体"/>
          <w:sz w:val="32"/>
          <w:szCs w:val="32"/>
        </w:rPr>
        <w:t>员：</w:t>
      </w:r>
      <w:r>
        <w:rPr>
          <w:rFonts w:hint="eastAsia" w:ascii="仿宋_GB2312" w:eastAsia="仿宋_GB2312"/>
          <w:sz w:val="32"/>
          <w:szCs w:val="32"/>
        </w:rPr>
        <w:t>程印学</w:t>
      </w:r>
    </w:p>
    <w:p>
      <w:pPr>
        <w:spacing w:line="240" w:lineRule="auto"/>
        <w:ind w:firstLine="632" w:firstLineChars="200"/>
        <w:rPr>
          <w:rFonts w:hint="default" w:ascii="仿宋_GB2312" w:eastAsia="仿宋_GB2312"/>
          <w:sz w:val="32"/>
          <w:szCs w:val="32"/>
          <w:highlight w:val="none"/>
          <w:lang w:val="en-US" w:eastAsia="zh-CN"/>
        </w:rPr>
      </w:pPr>
      <w:r>
        <w:rPr>
          <w:rFonts w:hint="eastAsia" w:ascii="黑体" w:hAnsi="黑体" w:eastAsia="黑体"/>
          <w:sz w:val="32"/>
          <w:szCs w:val="32"/>
        </w:rPr>
        <w:t>副主任委员</w:t>
      </w:r>
      <w:r>
        <w:rPr>
          <w:rFonts w:hint="eastAsia" w:ascii="黑体" w:hAnsi="黑体" w:eastAsia="黑体"/>
          <w:sz w:val="32"/>
          <w:szCs w:val="32"/>
          <w:highlight w:val="none"/>
        </w:rPr>
        <w:t>：</w:t>
      </w:r>
      <w:r>
        <w:rPr>
          <w:rFonts w:hint="eastAsia" w:ascii="仿宋_GB2312" w:eastAsia="仿宋_GB2312"/>
          <w:sz w:val="32"/>
          <w:szCs w:val="32"/>
          <w:highlight w:val="none"/>
        </w:rPr>
        <w:t>单伟龙  豁泽春</w:t>
      </w:r>
      <w:r>
        <w:rPr>
          <w:rFonts w:hint="eastAsia" w:ascii="仿宋_GB2312" w:eastAsia="仿宋_GB2312"/>
          <w:sz w:val="32"/>
          <w:szCs w:val="32"/>
          <w:highlight w:val="none"/>
          <w:lang w:val="en-US" w:eastAsia="zh-CN"/>
        </w:rPr>
        <w:t xml:space="preserve">  潘一展  李淑萍  于怀钦</w:t>
      </w:r>
    </w:p>
    <w:p>
      <w:pPr>
        <w:spacing w:line="240" w:lineRule="auto"/>
        <w:ind w:left="2528" w:leftChars="200" w:hanging="1896" w:hangingChars="600"/>
        <w:jc w:val="left"/>
        <w:rPr>
          <w:rFonts w:hint="eastAsia" w:ascii="仿宋_GB2312" w:eastAsia="仿宋_GB2312"/>
          <w:sz w:val="32"/>
          <w:szCs w:val="32"/>
          <w:highlight w:val="none"/>
          <w:lang w:val="en-US" w:eastAsia="zh-CN"/>
        </w:rPr>
      </w:pPr>
      <w:r>
        <w:rPr>
          <w:rFonts w:hint="eastAsia" w:ascii="黑体" w:hAnsi="黑体" w:eastAsia="黑体"/>
          <w:sz w:val="32"/>
          <w:szCs w:val="32"/>
          <w:highlight w:val="none"/>
        </w:rPr>
        <w:t>委      员：</w:t>
      </w:r>
      <w:r>
        <w:rPr>
          <w:rFonts w:hint="eastAsia" w:ascii="仿宋_GB2312" w:eastAsia="仿宋_GB2312"/>
          <w:sz w:val="32"/>
          <w:szCs w:val="32"/>
          <w:highlight w:val="none"/>
          <w:lang w:eastAsia="zh-CN"/>
        </w:rPr>
        <w:t>吴</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锐</w:t>
      </w:r>
      <w:r>
        <w:rPr>
          <w:rFonts w:hint="eastAsia" w:ascii="仿宋_GB2312" w:eastAsia="仿宋_GB2312"/>
          <w:sz w:val="32"/>
          <w:szCs w:val="32"/>
          <w:highlight w:val="none"/>
        </w:rPr>
        <w:t xml:space="preserve">  史万庆  李喜贵  万昌华  </w:t>
      </w:r>
      <w:r>
        <w:rPr>
          <w:rFonts w:hint="eastAsia" w:ascii="仿宋_GB2312" w:eastAsia="仿宋_GB2312"/>
          <w:sz w:val="32"/>
          <w:szCs w:val="32"/>
          <w:highlight w:val="none"/>
          <w:lang w:eastAsia="zh-CN"/>
        </w:rPr>
        <w:t>庞进生</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梁亚平</w:t>
      </w:r>
      <w:r>
        <w:rPr>
          <w:rFonts w:hint="eastAsia" w:ascii="仿宋_GB2312" w:eastAsia="仿宋_GB2312"/>
          <w:sz w:val="32"/>
          <w:szCs w:val="32"/>
          <w:highlight w:val="none"/>
          <w:lang w:val="en-US" w:eastAsia="zh-CN"/>
        </w:rPr>
        <w:t xml:space="preserve">  张玉中  于世良  赵利民  马  勇</w:t>
      </w:r>
    </w:p>
    <w:p>
      <w:pPr>
        <w:spacing w:line="240" w:lineRule="auto"/>
        <w:ind w:left="2528" w:leftChars="800" w:firstLine="0" w:firstLineChars="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王增文  阮家港  郑永格  史本林  刘俊杰</w:t>
      </w:r>
    </w:p>
    <w:p>
      <w:pPr>
        <w:spacing w:line="240" w:lineRule="auto"/>
        <w:ind w:left="2528" w:leftChars="800" w:firstLine="0" w:firstLineChars="0"/>
        <w:jc w:val="left"/>
        <w:rPr>
          <w:rFonts w:ascii="仿宋_GB2312" w:eastAsia="仿宋_GB2312"/>
          <w:sz w:val="32"/>
          <w:szCs w:val="32"/>
          <w:highlight w:val="none"/>
        </w:rPr>
      </w:pPr>
      <w:r>
        <w:rPr>
          <w:rFonts w:hint="eastAsia" w:ascii="仿宋_GB2312" w:eastAsia="仿宋_GB2312"/>
          <w:sz w:val="32"/>
          <w:szCs w:val="32"/>
          <w:highlight w:val="none"/>
          <w:lang w:val="en-US" w:eastAsia="zh-CN"/>
        </w:rPr>
        <w:t>龚丽娅  李克玉</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王治国</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评选委员会下设办公室，办公室设在教师发展中心，办公室主任由潘一展兼任，办公室负责协调评选委员会评审相关工作事宜。</w:t>
      </w:r>
    </w:p>
    <w:p>
      <w:pPr>
        <w:spacing w:line="240" w:lineRule="auto"/>
        <w:ind w:firstLine="632" w:firstLineChars="200"/>
        <w:rPr>
          <w:rFonts w:ascii="黑体" w:hAnsi="黑体" w:eastAsia="黑体"/>
          <w:sz w:val="32"/>
          <w:szCs w:val="32"/>
        </w:rPr>
      </w:pPr>
      <w:r>
        <w:rPr>
          <w:rFonts w:hint="eastAsia" w:ascii="黑体" w:hAnsi="黑体" w:eastAsia="黑体"/>
          <w:sz w:val="32"/>
          <w:szCs w:val="32"/>
        </w:rPr>
        <w:t>二、评选范围</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学校承担本专科教学任务的在职专任教师。</w:t>
      </w:r>
    </w:p>
    <w:p>
      <w:pPr>
        <w:spacing w:line="240" w:lineRule="auto"/>
        <w:ind w:firstLine="632" w:firstLineChars="200"/>
        <w:rPr>
          <w:rFonts w:ascii="黑体" w:hAnsi="黑体" w:eastAsia="黑体"/>
          <w:sz w:val="32"/>
          <w:szCs w:val="32"/>
        </w:rPr>
      </w:pPr>
      <w:r>
        <w:rPr>
          <w:rFonts w:hint="eastAsia" w:ascii="黑体" w:hAnsi="黑体" w:eastAsia="黑体"/>
          <w:sz w:val="32"/>
          <w:szCs w:val="32"/>
        </w:rPr>
        <w:t>三、申报条件</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（一）青年教学名师人选，应忠诚于党和人民的教育事业，全面贯彻党的教育方针，为人师表，师德高尚。</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（二）长期从事一线教学工作。</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（三）对教育思想和教学方法有重要创新，且教学成果和教育质量突出。</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（四）在教育领域享有较高声望，师生群众公认，符合《商丘学院青年教学名师培育与评选办法》（院教师发〔2017〕229号）文件中的申报条件，同时应具备以下条件：</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1.应具有高级专业技术职务，近5学年（201</w:t>
      </w:r>
      <w:r>
        <w:rPr>
          <w:rFonts w:hint="eastAsia" w:ascii="仿宋_GB2312" w:eastAsia="仿宋_GB2312"/>
          <w:sz w:val="32"/>
          <w:szCs w:val="32"/>
          <w:lang w:val="en-US" w:eastAsia="zh-CN"/>
        </w:rPr>
        <w:t>4</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学年）主讲课程的平均课堂教学工作量不少于128学时/学年，其中每学年必须为本科生主讲一门课程。</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2.主讲课程须为校级及以上精品课程（精品在线开放课程）。</w:t>
      </w:r>
    </w:p>
    <w:p>
      <w:pPr>
        <w:spacing w:line="240" w:lineRule="auto"/>
        <w:ind w:firstLine="632" w:firstLineChars="200"/>
        <w:rPr>
          <w:rFonts w:ascii="黑体" w:hAnsi="黑体" w:eastAsia="黑体"/>
          <w:sz w:val="32"/>
          <w:szCs w:val="32"/>
        </w:rPr>
      </w:pPr>
      <w:r>
        <w:rPr>
          <w:rFonts w:hint="eastAsia" w:ascii="黑体" w:hAnsi="黑体" w:eastAsia="黑体"/>
          <w:sz w:val="32"/>
          <w:szCs w:val="32"/>
        </w:rPr>
        <w:t>四、申报遴选程序</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（一）各二级学院应认真开展青年教学名师的评选工作，并经二级学院学术委员会审议通过后，择优推荐。具体遴选指标体系（见附件1）。</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（二）为提高评选工作的质量及透明度，青年教学名师评审推荐过程要坚持评选标准，宁缺毋滥，务必设立公示环节，公示期5天，开通监督举报电话和邮箱。公示无异议后方能推荐上报。</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（三）学校组织召开“青年教学名师”评选委员会评审会议，根据评审结果，对青年教学名师人选网上公示，接受师生监督。经公示无异议后，由学校批准公布。</w:t>
      </w:r>
    </w:p>
    <w:p>
      <w:pPr>
        <w:spacing w:line="240" w:lineRule="auto"/>
        <w:ind w:firstLine="632" w:firstLineChars="200"/>
        <w:rPr>
          <w:rFonts w:ascii="黑体" w:hAnsi="黑体" w:eastAsia="黑体"/>
          <w:sz w:val="32"/>
          <w:szCs w:val="32"/>
        </w:rPr>
      </w:pPr>
      <w:r>
        <w:rPr>
          <w:rFonts w:hint="eastAsia" w:ascii="黑体" w:hAnsi="黑体" w:eastAsia="黑体"/>
          <w:sz w:val="32"/>
          <w:szCs w:val="32"/>
        </w:rPr>
        <w:t>五、工作要求</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（一）各单位须在2019年1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日前，将书面材料和电子材料（U盘）报送至教师发展中心（F606)，逾期不再受理。书面材料包括：</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1.候选人推荐表(见附件2)及支撑材料复印件(清单格式见附件3、4和5)，推荐表和支撑材料复印件一式3份，推荐表加盖本单位公章。</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2.候选人汇总表，加盖本单位公章（见附件6）。</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3.基层党组织对候选人政治表现的书面意见。</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4.电子材料,内容应与纸质材料一致，包括:</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（1）候选人15分钟左右现场教学录像光盘，也可用</w:t>
      </w:r>
      <w:r>
        <w:rPr>
          <w:rFonts w:hint="eastAsia" w:ascii="仿宋_GB2312" w:eastAsia="仿宋_GB2312"/>
          <w:sz w:val="32"/>
          <w:szCs w:val="32"/>
          <w:lang w:eastAsia="zh-CN"/>
        </w:rPr>
        <w:t>教学质量监测与评价中心</w:t>
      </w:r>
      <w:r>
        <w:rPr>
          <w:rFonts w:hint="eastAsia" w:ascii="仿宋_GB2312" w:eastAsia="仿宋_GB2312"/>
          <w:sz w:val="32"/>
          <w:szCs w:val="32"/>
        </w:rPr>
        <w:t>录制的教学录像或精品课程（包括精品在线开放课程）</w:t>
      </w:r>
      <w:r>
        <w:rPr>
          <w:rFonts w:hint="eastAsia" w:ascii="仿宋_GB2312" w:eastAsia="仿宋_GB2312"/>
          <w:sz w:val="32"/>
          <w:szCs w:val="32"/>
          <w:lang w:eastAsia="zh-CN"/>
        </w:rPr>
        <w:t>，建议采用精品录播室进行课程录制</w:t>
      </w:r>
      <w:r>
        <w:rPr>
          <w:rFonts w:hint="eastAsia" w:ascii="仿宋_GB2312" w:eastAsia="仿宋_GB2312"/>
          <w:sz w:val="32"/>
          <w:szCs w:val="32"/>
        </w:rPr>
        <w:t>（注意：录像采用mp4格式，不大于100MB）。</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（2）候选人推荐表（见附件2）。</w:t>
      </w:r>
    </w:p>
    <w:p>
      <w:pPr>
        <w:spacing w:line="240" w:lineRule="auto"/>
        <w:ind w:firstLine="632" w:firstLineChars="200"/>
        <w:rPr>
          <w:rFonts w:ascii="仿宋_GB2312" w:eastAsia="仿宋_GB2312"/>
          <w:sz w:val="32"/>
          <w:szCs w:val="32"/>
        </w:rPr>
      </w:pPr>
      <w:r>
        <w:rPr>
          <w:rFonts w:hint="eastAsia" w:ascii="仿宋_GB2312" w:eastAsia="仿宋_GB2312"/>
          <w:sz w:val="32"/>
          <w:szCs w:val="32"/>
        </w:rPr>
        <w:t>（3）候选人汇总表（见附件6）。</w:t>
      </w:r>
    </w:p>
    <w:p>
      <w:pPr>
        <w:spacing w:line="240" w:lineRule="auto"/>
        <w:ind w:firstLine="632" w:firstLineChars="200"/>
        <w:jc w:val="both"/>
        <w:rPr>
          <w:rFonts w:hint="eastAsia" w:ascii="仿宋_GB2312" w:eastAsia="仿宋_GB2312"/>
          <w:sz w:val="32"/>
          <w:szCs w:val="32"/>
        </w:rPr>
      </w:pPr>
      <w:r>
        <w:rPr>
          <w:rFonts w:hint="eastAsia" w:ascii="仿宋_GB2312" w:eastAsia="仿宋_GB2312"/>
          <w:sz w:val="32"/>
          <w:szCs w:val="32"/>
        </w:rPr>
        <w:t>（二）联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人：胡溶燕</w:t>
      </w:r>
    </w:p>
    <w:p>
      <w:pPr>
        <w:spacing w:line="240" w:lineRule="auto"/>
        <w:ind w:firstLine="1580" w:firstLineChars="500"/>
        <w:jc w:val="both"/>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val="en-US" w:eastAsia="zh-CN"/>
        </w:rPr>
        <w:t>0370-</w:t>
      </w:r>
      <w:r>
        <w:rPr>
          <w:rFonts w:hint="eastAsia" w:ascii="仿宋_GB2312" w:eastAsia="仿宋_GB2312"/>
          <w:sz w:val="32"/>
          <w:szCs w:val="32"/>
        </w:rPr>
        <w:t>3552598</w:t>
      </w:r>
    </w:p>
    <w:p>
      <w:pPr>
        <w:spacing w:line="240" w:lineRule="auto"/>
        <w:ind w:firstLine="1580" w:firstLineChars="500"/>
        <w:jc w:val="both"/>
        <w:rPr>
          <w:rFonts w:hint="eastAsia" w:ascii="仿宋_GB2312" w:eastAsia="仿宋_GB2312"/>
          <w:sz w:val="32"/>
          <w:szCs w:val="32"/>
        </w:rPr>
      </w:pPr>
      <w:r>
        <w:rPr>
          <w:rFonts w:hint="eastAsia" w:ascii="仿宋_GB2312" w:eastAsia="仿宋_GB2312"/>
          <w:sz w:val="32"/>
          <w:szCs w:val="32"/>
        </w:rPr>
        <w:t>电子</w:t>
      </w:r>
      <w:r>
        <w:rPr>
          <w:rFonts w:hint="eastAsia" w:ascii="仿宋_GB2312" w:eastAsia="仿宋_GB2312"/>
          <w:sz w:val="32"/>
          <w:szCs w:val="32"/>
          <w:lang w:eastAsia="zh-CN"/>
        </w:rPr>
        <w:t>邮</w:t>
      </w:r>
      <w:r>
        <w:rPr>
          <w:rFonts w:hint="eastAsia" w:ascii="仿宋_GB2312" w:eastAsia="仿宋_GB2312"/>
          <w:sz w:val="32"/>
          <w:szCs w:val="32"/>
        </w:rPr>
        <w:t>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"mailto:jsfzzx@sqxy.edu.cn。" </w:instrText>
      </w:r>
      <w:r>
        <w:rPr>
          <w:rFonts w:hint="eastAsia" w:ascii="仿宋_GB2312" w:eastAsia="仿宋_GB2312"/>
          <w:sz w:val="32"/>
          <w:szCs w:val="32"/>
        </w:rPr>
        <w:fldChar w:fldCharType="separate"/>
      </w:r>
      <w:r>
        <w:rPr>
          <w:rFonts w:hint="eastAsia" w:ascii="仿宋_GB2312" w:eastAsia="仿宋_GB2312"/>
          <w:sz w:val="32"/>
          <w:szCs w:val="32"/>
        </w:rPr>
        <w:t>jsfzzx@sqxy.edu.cn</w:t>
      </w:r>
      <w:r>
        <w:rPr>
          <w:rFonts w:hint="eastAsia" w:asci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snapToGrid w:val="0"/>
        <w:spacing w:line="240" w:lineRule="exact"/>
        <w:ind w:left="3033" w:leftChars="760" w:hanging="632" w:hangingChars="200"/>
        <w:jc w:val="both"/>
        <w:textAlignment w:val="auto"/>
        <w:rPr>
          <w:rFonts w:hint="eastAsia" w:ascii="仿宋_GB2312" w:eastAsia="仿宋_GB2312"/>
          <w:sz w:val="32"/>
          <w:szCs w:val="32"/>
        </w:rPr>
      </w:pPr>
    </w:p>
    <w:p>
      <w:pPr>
        <w:spacing w:line="240" w:lineRule="auto"/>
        <w:ind w:firstLine="632" w:firstLineChars="200"/>
        <w:rPr>
          <w:rFonts w:ascii="仿宋_GB2312" w:eastAsia="仿宋_GB2312"/>
          <w:sz w:val="32"/>
          <w:szCs w:val="32"/>
        </w:rPr>
      </w:pPr>
      <w:r>
        <w:rPr>
          <w:rFonts w:hint="eastAsia" w:ascii="仿宋_GB2312" w:eastAsia="仿宋_GB2312"/>
          <w:sz w:val="32"/>
          <w:szCs w:val="32"/>
        </w:rPr>
        <w:t xml:space="preserve">附件：1.商丘学院青年教学名师遴选指标体系 </w:t>
      </w:r>
    </w:p>
    <w:p>
      <w:pPr>
        <w:spacing w:line="240" w:lineRule="auto"/>
        <w:ind w:firstLine="1580" w:firstLineChars="500"/>
        <w:rPr>
          <w:rFonts w:ascii="仿宋_GB2312" w:eastAsia="仿宋_GB2312"/>
          <w:sz w:val="32"/>
          <w:szCs w:val="32"/>
        </w:rPr>
      </w:pPr>
      <w:r>
        <w:rPr>
          <w:rFonts w:hint="eastAsia" w:ascii="仿宋_GB2312" w:eastAsia="仿宋_GB2312"/>
          <w:sz w:val="32"/>
          <w:szCs w:val="32"/>
        </w:rPr>
        <w:t>2.商丘学院青年教学名师候选人推荐表</w:t>
      </w:r>
    </w:p>
    <w:p>
      <w:pPr>
        <w:spacing w:line="240" w:lineRule="auto"/>
        <w:ind w:firstLine="1580" w:firstLineChars="500"/>
        <w:rPr>
          <w:rFonts w:ascii="仿宋_GB2312" w:eastAsia="仿宋_GB2312"/>
          <w:sz w:val="32"/>
          <w:szCs w:val="32"/>
        </w:rPr>
      </w:pPr>
      <w:r>
        <w:rPr>
          <w:rFonts w:hint="eastAsia" w:ascii="仿宋_GB2312" w:eastAsia="仿宋_GB2312"/>
          <w:sz w:val="32"/>
          <w:szCs w:val="32"/>
        </w:rPr>
        <w:t>3.获奖证书复印件清单</w:t>
      </w:r>
    </w:p>
    <w:p>
      <w:pPr>
        <w:spacing w:line="240" w:lineRule="auto"/>
        <w:ind w:firstLine="1580" w:firstLineChars="500"/>
        <w:rPr>
          <w:rFonts w:ascii="仿宋_GB2312" w:eastAsia="仿宋_GB2312"/>
          <w:sz w:val="32"/>
          <w:szCs w:val="32"/>
        </w:rPr>
      </w:pPr>
      <w:r>
        <w:rPr>
          <w:rFonts w:hint="eastAsia" w:ascii="仿宋_GB2312" w:eastAsia="仿宋_GB2312"/>
          <w:sz w:val="32"/>
          <w:szCs w:val="32"/>
        </w:rPr>
        <w:t>4.著作、论文复印件清单</w:t>
      </w:r>
    </w:p>
    <w:p>
      <w:pPr>
        <w:spacing w:line="240" w:lineRule="auto"/>
        <w:ind w:firstLine="1580" w:firstLineChars="500"/>
        <w:rPr>
          <w:rFonts w:ascii="仿宋_GB2312" w:eastAsia="仿宋_GB2312"/>
          <w:sz w:val="32"/>
          <w:szCs w:val="32"/>
        </w:rPr>
      </w:pPr>
      <w:r>
        <w:rPr>
          <w:rFonts w:hint="eastAsia" w:ascii="仿宋_GB2312" w:eastAsia="仿宋_GB2312"/>
          <w:sz w:val="32"/>
          <w:szCs w:val="32"/>
        </w:rPr>
        <w:t>5.主持项目清单</w:t>
      </w:r>
    </w:p>
    <w:p>
      <w:pPr>
        <w:spacing w:line="240" w:lineRule="auto"/>
        <w:ind w:firstLine="1580" w:firstLineChars="500"/>
        <w:jc w:val="left"/>
        <w:rPr>
          <w:rFonts w:ascii="仿宋_GB2312" w:eastAsia="仿宋_GB2312"/>
          <w:sz w:val="32"/>
          <w:szCs w:val="32"/>
        </w:rPr>
      </w:pPr>
      <w:r>
        <w:rPr>
          <w:rFonts w:hint="eastAsia" w:ascii="仿宋_GB2312" w:eastAsia="仿宋_GB2312"/>
          <w:sz w:val="32"/>
          <w:szCs w:val="32"/>
        </w:rPr>
        <w:t>6.商丘学院青年教学名师候选人汇总表</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_GB2312" w:eastAsia="仿宋_GB2312"/>
          <w:sz w:val="32"/>
          <w:szCs w:val="32"/>
        </w:rPr>
      </w:pPr>
    </w:p>
    <w:p>
      <w:pPr>
        <w:wordWrap w:val="0"/>
        <w:spacing w:line="240" w:lineRule="auto"/>
        <w:jc w:val="right"/>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 xml:space="preserve">日        </w:t>
      </w:r>
    </w:p>
    <w:p>
      <w:pPr>
        <w:rPr>
          <w:rFonts w:ascii="黑体" w:hAnsi="黑体" w:eastAsia="黑体"/>
          <w:sz w:val="32"/>
          <w:szCs w:val="32"/>
        </w:rPr>
      </w:pPr>
      <w:r>
        <w:rPr>
          <w:rFonts w:hint="eastAsia" w:ascii="黑体" w:hAnsi="黑体" w:eastAsia="黑体"/>
          <w:sz w:val="32"/>
          <w:szCs w:val="32"/>
        </w:rPr>
        <w:t>附件1</w:t>
      </w:r>
    </w:p>
    <w:p>
      <w:pPr>
        <w:snapToGrid w:val="0"/>
        <w:jc w:val="center"/>
        <w:rPr>
          <w:rFonts w:ascii="方正小标宋简体" w:eastAsia="方正小标宋简体"/>
          <w:spacing w:val="40"/>
          <w:kern w:val="0"/>
          <w:sz w:val="44"/>
          <w:szCs w:val="44"/>
        </w:rPr>
      </w:pPr>
      <w:r>
        <w:rPr>
          <w:rFonts w:hint="eastAsia" w:ascii="方正小标宋简体" w:eastAsia="方正小标宋简体"/>
          <w:kern w:val="0"/>
          <w:sz w:val="44"/>
          <w:szCs w:val="44"/>
        </w:rPr>
        <w:t>商丘学院青年教学名师</w:t>
      </w:r>
      <w:r>
        <w:rPr>
          <w:rFonts w:hint="eastAsia" w:ascii="方正小标宋简体" w:eastAsia="方正小标宋简体"/>
          <w:spacing w:val="40"/>
          <w:kern w:val="0"/>
          <w:sz w:val="44"/>
          <w:szCs w:val="44"/>
        </w:rPr>
        <w:t>遴选指标体系</w:t>
      </w:r>
    </w:p>
    <w:p>
      <w:pPr>
        <w:snapToGrid w:val="0"/>
        <w:jc w:val="center"/>
        <w:rPr>
          <w:rFonts w:ascii="方正小标宋简体" w:eastAsia="方正小标宋简体"/>
          <w:spacing w:val="40"/>
          <w:kern w:val="0"/>
          <w:sz w:val="16"/>
          <w:szCs w:val="16"/>
        </w:rPr>
      </w:pPr>
      <w:r>
        <w:rPr>
          <w:rFonts w:hint="eastAsia" w:ascii="方正小标宋简体" w:eastAsia="方正小标宋简体"/>
          <w:spacing w:val="40"/>
          <w:kern w:val="0"/>
          <w:sz w:val="16"/>
          <w:szCs w:val="16"/>
        </w:rPr>
        <w:t xml:space="preserve"> </w:t>
      </w:r>
    </w:p>
    <w:tbl>
      <w:tblPr>
        <w:tblStyle w:val="9"/>
        <w:tblW w:w="94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261"/>
        <w:gridCol w:w="796"/>
        <w:gridCol w:w="6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exact"/>
          <w:jc w:val="center"/>
        </w:trPr>
        <w:tc>
          <w:tcPr>
            <w:tcW w:w="21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
                <w:bCs/>
                <w:sz w:val="24"/>
              </w:rPr>
            </w:pPr>
            <w:r>
              <w:rPr>
                <w:rFonts w:hint="eastAsia" w:ascii="仿宋_GB2312" w:eastAsia="仿宋_GB2312"/>
                <w:b/>
                <w:bCs/>
                <w:sz w:val="24"/>
              </w:rPr>
              <w:t>遴选项目</w:t>
            </w:r>
          </w:p>
        </w:tc>
        <w:tc>
          <w:tcPr>
            <w:tcW w:w="796"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b/>
                <w:bCs/>
                <w:sz w:val="24"/>
              </w:rPr>
            </w:pPr>
            <w:r>
              <w:rPr>
                <w:rFonts w:hint="eastAsia" w:ascii="仿宋_GB2312" w:eastAsia="仿宋_GB2312"/>
                <w:b/>
                <w:bCs/>
                <w:sz w:val="24"/>
              </w:rPr>
              <w:t>分值</w:t>
            </w:r>
          </w:p>
        </w:tc>
        <w:tc>
          <w:tcPr>
            <w:tcW w:w="6483"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b/>
                <w:bCs/>
                <w:sz w:val="24"/>
              </w:rPr>
            </w:pPr>
            <w:r>
              <w:rPr>
                <w:rFonts w:hint="eastAsia" w:ascii="仿宋_GB2312" w:eastAsia="仿宋_GB2312"/>
                <w:b/>
                <w:bCs/>
                <w:sz w:val="24"/>
              </w:rPr>
              <w:t>遴选内容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1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 w:val="24"/>
              </w:rPr>
            </w:pPr>
          </w:p>
        </w:tc>
        <w:tc>
          <w:tcPr>
            <w:tcW w:w="79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b/>
                <w:bCs/>
                <w:sz w:val="24"/>
              </w:rPr>
            </w:pPr>
          </w:p>
        </w:tc>
        <w:tc>
          <w:tcPr>
            <w:tcW w:w="648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1" w:hRule="atLeast"/>
          <w:jc w:val="center"/>
        </w:trPr>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1.师德风范</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20</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4" w:hRule="atLeast"/>
          <w:jc w:val="center"/>
        </w:trPr>
        <w:tc>
          <w:tcPr>
            <w:tcW w:w="89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sz w:val="24"/>
              </w:rPr>
            </w:pPr>
            <w:r>
              <w:rPr>
                <w:rFonts w:hint="eastAsia" w:ascii="仿宋_GB2312" w:eastAsia="仿宋_GB2312"/>
                <w:sz w:val="24"/>
              </w:rPr>
              <w:t>2.</w:t>
            </w:r>
          </w:p>
          <w:p>
            <w:pPr>
              <w:widowControl/>
              <w:spacing w:line="300" w:lineRule="exact"/>
              <w:jc w:val="center"/>
              <w:rPr>
                <w:rFonts w:ascii="仿宋_GB2312" w:eastAsia="仿宋_GB2312"/>
                <w:sz w:val="24"/>
              </w:rPr>
            </w:pPr>
            <w:r>
              <w:rPr>
                <w:rFonts w:hint="eastAsia" w:ascii="仿宋_GB2312" w:eastAsia="仿宋_GB2312"/>
                <w:sz w:val="24"/>
              </w:rPr>
              <w:t>教</w:t>
            </w:r>
          </w:p>
          <w:p>
            <w:pPr>
              <w:widowControl/>
              <w:spacing w:line="300" w:lineRule="exact"/>
              <w:jc w:val="center"/>
              <w:rPr>
                <w:rFonts w:ascii="仿宋_GB2312" w:eastAsia="仿宋_GB2312"/>
                <w:sz w:val="24"/>
              </w:rPr>
            </w:pPr>
            <w:r>
              <w:rPr>
                <w:rFonts w:hint="eastAsia" w:ascii="仿宋_GB2312" w:eastAsia="仿宋_GB2312"/>
                <w:sz w:val="24"/>
              </w:rPr>
              <w:t>学</w:t>
            </w:r>
          </w:p>
          <w:p>
            <w:pPr>
              <w:widowControl/>
              <w:spacing w:line="300" w:lineRule="exact"/>
              <w:jc w:val="center"/>
              <w:rPr>
                <w:rFonts w:ascii="仿宋_GB2312" w:eastAsia="仿宋_GB2312"/>
                <w:sz w:val="24"/>
              </w:rPr>
            </w:pPr>
            <w:r>
              <w:rPr>
                <w:rFonts w:hint="eastAsia" w:ascii="仿宋_GB2312" w:eastAsia="仿宋_GB2312"/>
                <w:sz w:val="24"/>
              </w:rPr>
              <w:t>能</w:t>
            </w:r>
          </w:p>
          <w:p>
            <w:pPr>
              <w:widowControl/>
              <w:spacing w:line="300" w:lineRule="exact"/>
              <w:jc w:val="center"/>
              <w:rPr>
                <w:rFonts w:ascii="仿宋_GB2312" w:eastAsia="仿宋_GB2312"/>
                <w:sz w:val="24"/>
              </w:rPr>
            </w:pPr>
            <w:r>
              <w:rPr>
                <w:rFonts w:hint="eastAsia" w:ascii="仿宋_GB2312" w:eastAsia="仿宋_GB2312"/>
                <w:sz w:val="24"/>
              </w:rPr>
              <w:t>力</w:t>
            </w:r>
          </w:p>
          <w:p>
            <w:pPr>
              <w:widowControl/>
              <w:spacing w:line="300" w:lineRule="exact"/>
              <w:jc w:val="center"/>
              <w:rPr>
                <w:rFonts w:ascii="仿宋_GB2312" w:eastAsia="仿宋_GB2312"/>
                <w:sz w:val="24"/>
              </w:rPr>
            </w:pPr>
            <w:r>
              <w:rPr>
                <w:rFonts w:hint="eastAsia" w:ascii="仿宋_GB2312" w:eastAsia="仿宋_GB2312"/>
                <w:sz w:val="24"/>
              </w:rPr>
              <w:t>与</w:t>
            </w:r>
          </w:p>
          <w:p>
            <w:pPr>
              <w:widowControl/>
              <w:spacing w:line="300" w:lineRule="exact"/>
              <w:jc w:val="center"/>
              <w:rPr>
                <w:rFonts w:ascii="仿宋_GB2312" w:eastAsia="仿宋_GB2312"/>
                <w:sz w:val="24"/>
              </w:rPr>
            </w:pPr>
            <w:r>
              <w:rPr>
                <w:rFonts w:hint="eastAsia" w:ascii="仿宋_GB2312" w:eastAsia="仿宋_GB2312"/>
                <w:sz w:val="24"/>
              </w:rPr>
              <w:t>水</w:t>
            </w:r>
          </w:p>
          <w:p>
            <w:pPr>
              <w:widowControl/>
              <w:spacing w:line="300" w:lineRule="exact"/>
              <w:jc w:val="center"/>
              <w:rPr>
                <w:rFonts w:ascii="仿宋_GB2312" w:eastAsia="仿宋_GB2312"/>
                <w:sz w:val="24"/>
              </w:rPr>
            </w:pPr>
            <w:r>
              <w:rPr>
                <w:rFonts w:hint="eastAsia" w:ascii="仿宋_GB2312" w:eastAsia="仿宋_GB2312"/>
                <w:sz w:val="24"/>
              </w:rPr>
              <w:t>平</w:t>
            </w:r>
          </w:p>
        </w:tc>
        <w:tc>
          <w:tcPr>
            <w:tcW w:w="12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教学思想与内容</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10</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遵循教育规律和人才成长规律，教育理念先进。教学内容符合大学生认知特点，理论联系实际，能及时把学科最新发展和省内外教改成果转化为教学资源。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2" w:hRule="atLeast"/>
          <w:jc w:val="center"/>
        </w:trPr>
        <w:tc>
          <w:tcPr>
            <w:tcW w:w="8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2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教学艺术与方法</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10</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教学艺术精湛，注重学思结合、知行统一、因材施教，积极开展启发式、探究式、讨论式、参与式教学，激发和鼓励学生的创造思维。有效应用现代信息技术。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8" w:hRule="atLeast"/>
          <w:jc w:val="center"/>
        </w:trPr>
        <w:tc>
          <w:tcPr>
            <w:tcW w:w="8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2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教学改革与成就</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15</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重视教育教学研究，主持完成省级以上教改项目，在教育思想、教学内容、教学方法等方面取得创造性成果，并广泛应用于教育教学实践，发表过多篇高质量的教改教研论文或出版过有一定影响的教改教研专著。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8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2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教学</w:t>
            </w:r>
          </w:p>
          <w:p>
            <w:pPr>
              <w:spacing w:line="300" w:lineRule="exact"/>
              <w:jc w:val="center"/>
              <w:rPr>
                <w:rFonts w:ascii="仿宋_GB2312" w:eastAsia="仿宋_GB2312"/>
                <w:sz w:val="24"/>
              </w:rPr>
            </w:pPr>
            <w:r>
              <w:rPr>
                <w:rFonts w:hint="eastAsia" w:ascii="仿宋_GB2312" w:eastAsia="仿宋_GB2312"/>
                <w:sz w:val="24"/>
              </w:rPr>
              <w:t>效果</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10</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教学能力突出，教学风格鲜明，教学质量优异，主讲课程达到省内同类课程领先水平，大学生评价优秀，得到同行公认，具有示范引领作用，在全省有较大影响。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8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2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教材</w:t>
            </w:r>
          </w:p>
          <w:p>
            <w:pPr>
              <w:spacing w:line="300" w:lineRule="exact"/>
              <w:jc w:val="center"/>
              <w:rPr>
                <w:rFonts w:ascii="仿宋_GB2312" w:eastAsia="仿宋_GB2312"/>
                <w:sz w:val="24"/>
              </w:rPr>
            </w:pPr>
            <w:r>
              <w:rPr>
                <w:rFonts w:hint="eastAsia" w:ascii="仿宋_GB2312" w:eastAsia="仿宋_GB2312"/>
                <w:sz w:val="24"/>
              </w:rPr>
              <w:t>建设</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10</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自编、主编的本科教材，质量高、有特色、版本新。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3.教学梯队建设与贡献</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15</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领衔高水平教学科研团队，自觉指导和帮助团队教师提高业务水平和教学能力，对确立本校该领域教学的历史地位作出重要贡献。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5" w:hRule="atLeast"/>
          <w:jc w:val="center"/>
        </w:trPr>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00" w:lineRule="exact"/>
              <w:ind w:right="-158" w:rightChars="-50"/>
              <w:jc w:val="center"/>
              <w:rPr>
                <w:rFonts w:ascii="仿宋_GB2312" w:eastAsia="仿宋_GB2312"/>
                <w:sz w:val="24"/>
              </w:rPr>
            </w:pPr>
            <w:r>
              <w:rPr>
                <w:rFonts w:hint="eastAsia" w:ascii="仿宋_GB2312" w:eastAsia="仿宋_GB2312"/>
                <w:sz w:val="24"/>
              </w:rPr>
              <w:t>科学研究与学术水平</w:t>
            </w:r>
          </w:p>
        </w:tc>
        <w:tc>
          <w:tcPr>
            <w:tcW w:w="79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10</w:t>
            </w:r>
          </w:p>
        </w:tc>
        <w:tc>
          <w:tcPr>
            <w:tcW w:w="6483"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kern w:val="13"/>
                <w:sz w:val="24"/>
              </w:rPr>
            </w:pPr>
            <w:r>
              <w:rPr>
                <w:rFonts w:hint="eastAsia" w:ascii="仿宋_GB2312" w:eastAsia="仿宋_GB2312"/>
                <w:sz w:val="24"/>
              </w:rPr>
              <w:t>主持或承担省级以上重要科研项目，发表出版高质量的论文或专著，</w:t>
            </w:r>
            <w:r>
              <w:rPr>
                <w:rFonts w:hint="eastAsia" w:ascii="仿宋_GB2312" w:eastAsia="仿宋_GB2312"/>
                <w:kern w:val="13"/>
                <w:sz w:val="24"/>
              </w:rPr>
              <w:t>在省内外同领域具有较高学术地位和知名度</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exact"/>
          <w:jc w:val="center"/>
        </w:trPr>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158" w:rightChars="-50"/>
              <w:jc w:val="center"/>
              <w:rPr>
                <w:rFonts w:ascii="仿宋_GB2312" w:eastAsia="仿宋_GB2312"/>
                <w:sz w:val="24"/>
              </w:rPr>
            </w:pPr>
            <w:r>
              <w:rPr>
                <w:rFonts w:hint="eastAsia" w:ascii="仿宋_GB2312" w:eastAsia="仿宋_GB2312"/>
                <w:b/>
                <w:bCs/>
                <w:sz w:val="24"/>
              </w:rPr>
              <w:t>总分值</w:t>
            </w:r>
          </w:p>
        </w:tc>
        <w:tc>
          <w:tcPr>
            <w:tcW w:w="727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 w:val="24"/>
              </w:rPr>
            </w:pPr>
            <w:r>
              <w:rPr>
                <w:rFonts w:hint="eastAsia" w:ascii="仿宋_GB2312" w:eastAsia="仿宋_GB2312"/>
                <w:sz w:val="24"/>
              </w:rPr>
              <w:t>100</w:t>
            </w:r>
          </w:p>
        </w:tc>
      </w:tr>
    </w:tbl>
    <w:p>
      <w:pPr>
        <w:rPr>
          <w:rFonts w:ascii="黑体" w:hAnsi="黑体" w:eastAsia="黑体"/>
          <w:sz w:val="32"/>
          <w:szCs w:val="32"/>
        </w:rPr>
      </w:pPr>
      <w:r>
        <w:rPr>
          <w:rFonts w:hint="eastAsia" w:ascii="黑体" w:hAnsi="黑体" w:eastAsia="黑体"/>
          <w:sz w:val="32"/>
          <w:szCs w:val="32"/>
        </w:rPr>
        <w:t>附件2</w:t>
      </w:r>
    </w:p>
    <w:p>
      <w:pPr>
        <w:rPr>
          <w:rFonts w:ascii="仿宋_GB2312" w:eastAsia="仿宋_GB2312"/>
          <w:sz w:val="32"/>
          <w:szCs w:val="32"/>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商丘学院青年教学名师候选人</w:t>
      </w:r>
    </w:p>
    <w:p>
      <w:pPr>
        <w:snapToGrid w:val="0"/>
        <w:jc w:val="center"/>
        <w:rPr>
          <w:rFonts w:ascii="方正小标宋简体" w:eastAsia="方正小标宋简体"/>
          <w:sz w:val="44"/>
          <w:szCs w:val="44"/>
        </w:rPr>
      </w:pPr>
      <w:r>
        <w:rPr>
          <w:rFonts w:hint="eastAsia" w:ascii="方正小标宋简体" w:eastAsia="方正小标宋简体"/>
          <w:sz w:val="44"/>
          <w:szCs w:val="44"/>
        </w:rPr>
        <w:t>推  荐  表</w:t>
      </w:r>
    </w:p>
    <w:p>
      <w:pPr>
        <w:spacing w:line="360" w:lineRule="auto"/>
        <w:ind w:firstLine="556"/>
        <w:jc w:val="center"/>
        <w:rPr>
          <w:rFonts w:eastAsia="新宋体"/>
          <w:sz w:val="30"/>
          <w:szCs w:val="30"/>
        </w:rPr>
      </w:pPr>
      <w:r>
        <w:rPr>
          <w:rFonts w:eastAsia="新宋体"/>
          <w:sz w:val="30"/>
          <w:szCs w:val="30"/>
        </w:rPr>
        <w:t xml:space="preserve"> </w:t>
      </w:r>
    </w:p>
    <w:p>
      <w:pPr>
        <w:spacing w:line="360" w:lineRule="auto"/>
        <w:ind w:firstLine="556"/>
        <w:jc w:val="center"/>
        <w:rPr>
          <w:rFonts w:eastAsia="新宋体"/>
          <w:sz w:val="30"/>
          <w:szCs w:val="30"/>
        </w:rPr>
      </w:pPr>
    </w:p>
    <w:p>
      <w:pPr>
        <w:spacing w:line="360" w:lineRule="auto"/>
        <w:ind w:firstLine="556"/>
        <w:jc w:val="center"/>
        <w:rPr>
          <w:rFonts w:eastAsia="新宋体"/>
          <w:sz w:val="30"/>
          <w:szCs w:val="30"/>
        </w:rPr>
      </w:pPr>
      <w:r>
        <w:rPr>
          <w:rFonts w:eastAsia="新宋体"/>
          <w:sz w:val="30"/>
          <w:szCs w:val="30"/>
        </w:rPr>
        <w:t xml:space="preserve"> </w:t>
      </w:r>
    </w:p>
    <w:tbl>
      <w:tblPr>
        <w:tblStyle w:val="9"/>
        <w:tblW w:w="7788" w:type="dxa"/>
        <w:jc w:val="center"/>
        <w:tblLayout w:type="fixed"/>
        <w:tblCellMar>
          <w:top w:w="0" w:type="dxa"/>
          <w:left w:w="108" w:type="dxa"/>
          <w:bottom w:w="0" w:type="dxa"/>
          <w:right w:w="108" w:type="dxa"/>
        </w:tblCellMar>
      </w:tblPr>
      <w:tblGrid>
        <w:gridCol w:w="3390"/>
        <w:gridCol w:w="240"/>
        <w:gridCol w:w="4158"/>
      </w:tblGrid>
      <w:tr>
        <w:tblPrEx>
          <w:tblCellMar>
            <w:top w:w="0" w:type="dxa"/>
            <w:left w:w="108" w:type="dxa"/>
            <w:bottom w:w="0" w:type="dxa"/>
            <w:right w:w="108" w:type="dxa"/>
          </w:tblCellMar>
        </w:tblPrEx>
        <w:trPr>
          <w:trHeight w:val="851" w:hRule="atLeast"/>
          <w:jc w:val="center"/>
        </w:trPr>
        <w:tc>
          <w:tcPr>
            <w:tcW w:w="3390" w:type="dxa"/>
            <w:tcBorders>
              <w:top w:val="nil"/>
              <w:left w:val="nil"/>
              <w:bottom w:val="nil"/>
              <w:right w:val="nil"/>
            </w:tcBorders>
            <w:noWrap w:val="0"/>
            <w:vAlign w:val="center"/>
          </w:tcPr>
          <w:p>
            <w:pPr>
              <w:rPr>
                <w:rFonts w:ascii="宋体" w:hAnsi="宋体"/>
                <w:sz w:val="36"/>
                <w:szCs w:val="36"/>
              </w:rPr>
            </w:pPr>
            <w:r>
              <w:rPr>
                <w:rFonts w:hint="eastAsia" w:ascii="宋体" w:hAnsi="宋体"/>
                <w:sz w:val="36"/>
                <w:szCs w:val="36"/>
              </w:rPr>
              <w:t>候 选 人 姓 名</w:t>
            </w:r>
          </w:p>
        </w:tc>
        <w:tc>
          <w:tcPr>
            <w:tcW w:w="240" w:type="dxa"/>
            <w:tcBorders>
              <w:top w:val="nil"/>
              <w:left w:val="nil"/>
              <w:bottom w:val="nil"/>
              <w:right w:val="nil"/>
            </w:tcBorders>
            <w:noWrap w:val="0"/>
            <w:vAlign w:val="center"/>
          </w:tcPr>
          <w:p>
            <w:pPr>
              <w:jc w:val="center"/>
              <w:rPr>
                <w:rFonts w:ascii="宋体" w:hAnsi="宋体"/>
                <w:sz w:val="36"/>
                <w:szCs w:val="36"/>
              </w:rPr>
            </w:pPr>
          </w:p>
        </w:tc>
        <w:tc>
          <w:tcPr>
            <w:tcW w:w="4158" w:type="dxa"/>
            <w:tcBorders>
              <w:top w:val="nil"/>
              <w:left w:val="nil"/>
              <w:bottom w:val="nil"/>
              <w:right w:val="nil"/>
            </w:tcBorders>
            <w:noWrap w:val="0"/>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atLeast"/>
          <w:jc w:val="center"/>
        </w:trPr>
        <w:tc>
          <w:tcPr>
            <w:tcW w:w="3390" w:type="dxa"/>
            <w:tcBorders>
              <w:top w:val="nil"/>
              <w:left w:val="nil"/>
              <w:bottom w:val="nil"/>
              <w:right w:val="nil"/>
            </w:tcBorders>
            <w:noWrap w:val="0"/>
            <w:vAlign w:val="center"/>
          </w:tcPr>
          <w:p>
            <w:pPr>
              <w:rPr>
                <w:rFonts w:ascii="宋体" w:hAnsi="宋体"/>
                <w:sz w:val="36"/>
                <w:szCs w:val="36"/>
              </w:rPr>
            </w:pPr>
            <w:r>
              <w:rPr>
                <w:rFonts w:hint="eastAsia" w:ascii="宋体" w:hAnsi="宋体"/>
                <w:sz w:val="36"/>
                <w:szCs w:val="36"/>
              </w:rPr>
              <w:t>主  讲  课  程</w:t>
            </w:r>
          </w:p>
        </w:tc>
        <w:tc>
          <w:tcPr>
            <w:tcW w:w="240" w:type="dxa"/>
            <w:tcBorders>
              <w:top w:val="nil"/>
              <w:left w:val="nil"/>
              <w:bottom w:val="nil"/>
              <w:right w:val="nil"/>
            </w:tcBorders>
            <w:noWrap w:val="0"/>
            <w:vAlign w:val="center"/>
          </w:tcPr>
          <w:p>
            <w:pPr>
              <w:jc w:val="center"/>
              <w:rPr>
                <w:rFonts w:ascii="宋体" w:hAnsi="宋体"/>
                <w:sz w:val="36"/>
                <w:szCs w:val="36"/>
              </w:rPr>
            </w:pPr>
          </w:p>
        </w:tc>
        <w:tc>
          <w:tcPr>
            <w:tcW w:w="4158" w:type="dxa"/>
            <w:tcBorders>
              <w:top w:val="nil"/>
              <w:left w:val="nil"/>
              <w:bottom w:val="nil"/>
              <w:right w:val="nil"/>
            </w:tcBorders>
            <w:noWrap w:val="0"/>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atLeast"/>
          <w:jc w:val="center"/>
        </w:trPr>
        <w:tc>
          <w:tcPr>
            <w:tcW w:w="3390" w:type="dxa"/>
            <w:tcBorders>
              <w:top w:val="nil"/>
              <w:left w:val="nil"/>
              <w:bottom w:val="nil"/>
              <w:right w:val="nil"/>
            </w:tcBorders>
            <w:noWrap w:val="0"/>
            <w:vAlign w:val="center"/>
          </w:tcPr>
          <w:p>
            <w:pPr>
              <w:rPr>
                <w:rFonts w:ascii="宋体" w:hAnsi="宋体"/>
                <w:sz w:val="36"/>
                <w:szCs w:val="36"/>
              </w:rPr>
            </w:pPr>
            <w:r>
              <w:rPr>
                <w:rFonts w:hint="eastAsia" w:ascii="宋体" w:hAnsi="宋体"/>
                <w:sz w:val="36"/>
                <w:szCs w:val="36"/>
              </w:rPr>
              <w:t>二级学院（盖章）</w:t>
            </w:r>
          </w:p>
        </w:tc>
        <w:tc>
          <w:tcPr>
            <w:tcW w:w="240" w:type="dxa"/>
            <w:tcBorders>
              <w:top w:val="nil"/>
              <w:left w:val="nil"/>
              <w:bottom w:val="nil"/>
              <w:right w:val="nil"/>
            </w:tcBorders>
            <w:noWrap w:val="0"/>
            <w:vAlign w:val="center"/>
          </w:tcPr>
          <w:p>
            <w:pPr>
              <w:jc w:val="center"/>
              <w:rPr>
                <w:rFonts w:ascii="宋体" w:hAnsi="宋体"/>
                <w:sz w:val="36"/>
                <w:szCs w:val="36"/>
              </w:rPr>
            </w:pPr>
          </w:p>
        </w:tc>
        <w:tc>
          <w:tcPr>
            <w:tcW w:w="4158" w:type="dxa"/>
            <w:tcBorders>
              <w:top w:val="nil"/>
              <w:left w:val="nil"/>
              <w:bottom w:val="nil"/>
              <w:right w:val="nil"/>
            </w:tcBorders>
            <w:noWrap w:val="0"/>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945" w:hRule="atLeast"/>
          <w:jc w:val="center"/>
        </w:trPr>
        <w:tc>
          <w:tcPr>
            <w:tcW w:w="3390" w:type="dxa"/>
            <w:tcBorders>
              <w:top w:val="nil"/>
              <w:left w:val="nil"/>
              <w:bottom w:val="nil"/>
              <w:right w:val="nil"/>
            </w:tcBorders>
            <w:noWrap w:val="0"/>
            <w:vAlign w:val="center"/>
          </w:tcPr>
          <w:p>
            <w:pPr>
              <w:rPr>
                <w:rFonts w:ascii="宋体" w:hAnsi="宋体"/>
                <w:sz w:val="36"/>
                <w:szCs w:val="36"/>
              </w:rPr>
            </w:pPr>
            <w:r>
              <w:rPr>
                <w:rFonts w:hint="eastAsia" w:ascii="宋体" w:hAnsi="宋体"/>
                <w:sz w:val="36"/>
                <w:szCs w:val="36"/>
              </w:rPr>
              <w:t>填  表  时  间</w:t>
            </w:r>
          </w:p>
        </w:tc>
        <w:tc>
          <w:tcPr>
            <w:tcW w:w="240" w:type="dxa"/>
            <w:tcBorders>
              <w:top w:val="nil"/>
              <w:left w:val="nil"/>
              <w:bottom w:val="nil"/>
              <w:right w:val="nil"/>
            </w:tcBorders>
            <w:noWrap w:val="0"/>
            <w:vAlign w:val="center"/>
          </w:tcPr>
          <w:p>
            <w:pPr>
              <w:jc w:val="center"/>
              <w:rPr>
                <w:rFonts w:ascii="宋体" w:hAnsi="宋体"/>
                <w:sz w:val="36"/>
                <w:szCs w:val="36"/>
              </w:rPr>
            </w:pPr>
          </w:p>
        </w:tc>
        <w:tc>
          <w:tcPr>
            <w:tcW w:w="4158" w:type="dxa"/>
            <w:tcBorders>
              <w:top w:val="nil"/>
              <w:left w:val="nil"/>
              <w:bottom w:val="nil"/>
              <w:right w:val="nil"/>
            </w:tcBorders>
            <w:noWrap w:val="0"/>
            <w:vAlign w:val="center"/>
          </w:tcPr>
          <w:p>
            <w:pPr>
              <w:jc w:val="center"/>
              <w:rPr>
                <w:rFonts w:ascii="宋体" w:hAnsi="宋体"/>
                <w:sz w:val="36"/>
                <w:szCs w:val="36"/>
              </w:rPr>
            </w:pPr>
            <w:r>
              <w:rPr>
                <w:rFonts w:hint="eastAsia" w:ascii="宋体" w:hAnsi="宋体"/>
                <w:sz w:val="36"/>
                <w:szCs w:val="36"/>
              </w:rPr>
              <w:t>年   月   日</w:t>
            </w:r>
          </w:p>
        </w:tc>
      </w:tr>
    </w:tbl>
    <w:p>
      <w:pPr>
        <w:ind w:firstLine="555"/>
        <w:jc w:val="center"/>
        <w:rPr>
          <w:rFonts w:ascii="仿宋_GB2312" w:eastAsia="仿宋_GB2312"/>
          <w:b/>
          <w:bCs/>
          <w:sz w:val="32"/>
          <w:szCs w:val="32"/>
        </w:rPr>
      </w:pPr>
      <w:r>
        <w:rPr>
          <w:rFonts w:hint="eastAsia" w:ascii="仿宋_GB2312" w:eastAsia="仿宋_GB2312"/>
          <w:b/>
          <w:bCs/>
          <w:sz w:val="32"/>
          <w:szCs w:val="32"/>
        </w:rPr>
        <w:t xml:space="preserve"> </w:t>
      </w:r>
    </w:p>
    <w:p>
      <w:pPr>
        <w:ind w:firstLine="555"/>
        <w:jc w:val="center"/>
        <w:rPr>
          <w:rFonts w:ascii="仿宋_GB2312" w:eastAsia="仿宋_GB2312"/>
          <w:b/>
          <w:bCs/>
          <w:sz w:val="32"/>
          <w:szCs w:val="32"/>
        </w:rPr>
      </w:pPr>
      <w:r>
        <w:rPr>
          <w:rFonts w:hint="eastAsia" w:ascii="仿宋_GB2312" w:eastAsia="仿宋_GB2312"/>
          <w:b/>
          <w:bCs/>
          <w:sz w:val="32"/>
          <w:szCs w:val="32"/>
        </w:rPr>
        <w:t xml:space="preserve"> </w:t>
      </w:r>
    </w:p>
    <w:p>
      <w:pPr>
        <w:ind w:firstLine="555"/>
        <w:jc w:val="center"/>
        <w:rPr>
          <w:rFonts w:ascii="仿宋_GB2312" w:eastAsia="仿宋_GB2312"/>
          <w:b/>
          <w:bCs/>
          <w:sz w:val="32"/>
          <w:szCs w:val="32"/>
        </w:rPr>
      </w:pPr>
      <w:r>
        <w:rPr>
          <w:rFonts w:hint="eastAsia" w:ascii="仿宋_GB2312" w:eastAsia="仿宋_GB2312"/>
          <w:b/>
          <w:bCs/>
          <w:sz w:val="32"/>
          <w:szCs w:val="32"/>
        </w:rPr>
        <w:t xml:space="preserve"> </w:t>
      </w:r>
    </w:p>
    <w:p>
      <w:pPr>
        <w:ind w:firstLine="555"/>
        <w:jc w:val="center"/>
        <w:rPr>
          <w:rFonts w:ascii="仿宋_GB2312" w:eastAsia="仿宋_GB2312"/>
          <w:b/>
          <w:bCs/>
          <w:sz w:val="32"/>
          <w:szCs w:val="32"/>
        </w:rPr>
      </w:pPr>
      <w:r>
        <w:rPr>
          <w:rFonts w:hint="eastAsia" w:ascii="仿宋_GB2312" w:eastAsia="仿宋_GB2312"/>
          <w:b/>
          <w:bCs/>
          <w:sz w:val="32"/>
          <w:szCs w:val="32"/>
        </w:rPr>
        <w:t xml:space="preserve"> </w:t>
      </w:r>
    </w:p>
    <w:p>
      <w:pPr>
        <w:ind w:firstLine="555"/>
        <w:jc w:val="center"/>
        <w:rPr>
          <w:rFonts w:ascii="仿宋_GB2312" w:eastAsia="仿宋_GB2312"/>
          <w:b/>
          <w:bCs/>
          <w:sz w:val="32"/>
          <w:szCs w:val="32"/>
        </w:rPr>
      </w:pPr>
      <w:r>
        <w:rPr>
          <w:rFonts w:hint="eastAsia" w:ascii="仿宋_GB2312" w:eastAsia="仿宋_GB2312"/>
          <w:b/>
          <w:bCs/>
          <w:sz w:val="32"/>
          <w:szCs w:val="32"/>
        </w:rPr>
        <w:t xml:space="preserve"> </w:t>
      </w:r>
    </w:p>
    <w:p>
      <w:pPr>
        <w:ind w:firstLine="555"/>
        <w:jc w:val="center"/>
        <w:rPr>
          <w:rFonts w:ascii="仿宋_GB2312" w:eastAsia="仿宋_GB2312"/>
          <w:b/>
          <w:bCs/>
          <w:sz w:val="32"/>
          <w:szCs w:val="32"/>
        </w:rPr>
      </w:pPr>
      <w:r>
        <w:rPr>
          <w:rFonts w:hint="eastAsia" w:ascii="仿宋_GB2312" w:eastAsia="仿宋_GB2312"/>
          <w:b/>
          <w:bCs/>
          <w:sz w:val="32"/>
          <w:szCs w:val="32"/>
        </w:rPr>
        <w:t xml:space="preserve"> </w:t>
      </w:r>
    </w:p>
    <w:p>
      <w:pPr>
        <w:jc w:val="center"/>
        <w:rPr>
          <w:rFonts w:eastAsia="仿宋_GB2312"/>
          <w:b/>
          <w:bCs/>
          <w:sz w:val="28"/>
          <w:szCs w:val="28"/>
        </w:rPr>
        <w:sectPr>
          <w:footerReference r:id="rId3" w:type="default"/>
          <w:footerReference r:id="rId4" w:type="even"/>
          <w:pgSz w:w="11906" w:h="16838"/>
          <w:pgMar w:top="2098" w:right="1474" w:bottom="1984" w:left="1587" w:header="0" w:footer="1587" w:gutter="0"/>
          <w:pgNumType w:fmt="numberInDash"/>
          <w:cols w:space="0" w:num="1"/>
          <w:rtlGutter w:val="0"/>
          <w:docGrid w:type="linesAndChars" w:linePitch="579" w:charSpace="-842"/>
        </w:sectPr>
      </w:pPr>
      <w:r>
        <w:rPr>
          <w:rFonts w:ascii="楷体" w:hAnsi="楷体" w:eastAsia="楷体"/>
          <w:sz w:val="36"/>
          <w:szCs w:val="36"/>
        </w:rPr>
        <w:t>商丘学院教师发展中心制</w:t>
      </w:r>
    </w:p>
    <w:p>
      <w:pPr>
        <w:rPr>
          <w:rFonts w:eastAsia="仿宋_GB2312"/>
          <w:b/>
          <w:bCs/>
          <w:sz w:val="28"/>
          <w:szCs w:val="28"/>
        </w:rPr>
      </w:pPr>
    </w:p>
    <w:p>
      <w:pPr>
        <w:jc w:val="center"/>
        <w:rPr>
          <w:rFonts w:eastAsia="黑体"/>
          <w:sz w:val="44"/>
          <w:szCs w:val="44"/>
        </w:rPr>
      </w:pPr>
      <w:r>
        <w:rPr>
          <w:rFonts w:hint="eastAsia" w:ascii="黑体" w:hAnsi="黑体" w:eastAsia="黑体"/>
          <w:sz w:val="44"/>
          <w:szCs w:val="44"/>
        </w:rPr>
        <w:t>填</w:t>
      </w:r>
      <w:r>
        <w:rPr>
          <w:rFonts w:eastAsia="黑体"/>
          <w:sz w:val="44"/>
          <w:szCs w:val="44"/>
        </w:rPr>
        <w:t xml:space="preserve">  </w:t>
      </w:r>
      <w:r>
        <w:rPr>
          <w:rFonts w:hint="eastAsia" w:ascii="黑体" w:hAnsi="黑体" w:eastAsia="黑体"/>
          <w:sz w:val="44"/>
          <w:szCs w:val="44"/>
        </w:rPr>
        <w:t>表</w:t>
      </w:r>
      <w:r>
        <w:rPr>
          <w:rFonts w:eastAsia="黑体"/>
          <w:sz w:val="44"/>
          <w:szCs w:val="44"/>
        </w:rPr>
        <w:t xml:space="preserve">  </w:t>
      </w:r>
      <w:r>
        <w:rPr>
          <w:rFonts w:hint="eastAsia" w:ascii="黑体" w:hAnsi="黑体" w:eastAsia="黑体"/>
          <w:sz w:val="44"/>
          <w:szCs w:val="44"/>
        </w:rPr>
        <w:t>说</w:t>
      </w:r>
      <w:r>
        <w:rPr>
          <w:rFonts w:eastAsia="黑体"/>
          <w:sz w:val="44"/>
          <w:szCs w:val="44"/>
        </w:rPr>
        <w:t xml:space="preserve">  </w:t>
      </w:r>
      <w:r>
        <w:rPr>
          <w:rFonts w:hint="eastAsia" w:ascii="黑体" w:hAnsi="黑体" w:eastAsia="黑体"/>
          <w:sz w:val="44"/>
          <w:szCs w:val="44"/>
        </w:rPr>
        <w:t>明</w:t>
      </w:r>
    </w:p>
    <w:p>
      <w:pPr>
        <w:ind w:right="32" w:rightChars="10"/>
        <w:jc w:val="left"/>
        <w:rPr>
          <w:rFonts w:ascii="仿宋_GB2312" w:eastAsia="仿宋_GB2312"/>
          <w:sz w:val="30"/>
          <w:szCs w:val="30"/>
        </w:rPr>
      </w:pPr>
      <w:r>
        <w:rPr>
          <w:rFonts w:hint="eastAsia" w:ascii="仿宋_GB2312" w:eastAsia="仿宋_GB2312"/>
          <w:sz w:val="30"/>
          <w:szCs w:val="30"/>
        </w:rPr>
        <w:t xml:space="preserve"> </w:t>
      </w:r>
    </w:p>
    <w:p>
      <w:pPr>
        <w:ind w:left="450" w:right="32" w:rightChars="10" w:hanging="450" w:hangingChars="150"/>
        <w:jc w:val="left"/>
        <w:rPr>
          <w:rFonts w:ascii="仿宋_GB2312" w:eastAsia="仿宋_GB2312"/>
          <w:sz w:val="30"/>
          <w:szCs w:val="30"/>
        </w:rPr>
      </w:pPr>
      <w:r>
        <w:rPr>
          <w:rFonts w:hint="eastAsia" w:ascii="仿宋_GB2312" w:eastAsia="仿宋_GB2312"/>
          <w:sz w:val="30"/>
          <w:szCs w:val="30"/>
        </w:rPr>
        <w:t>1. 申请人所填内容，由所在单位负责审核。</w:t>
      </w:r>
    </w:p>
    <w:p>
      <w:pPr>
        <w:ind w:left="450" w:hanging="450" w:hangingChars="150"/>
        <w:jc w:val="left"/>
        <w:rPr>
          <w:rFonts w:ascii="仿宋_GB2312" w:eastAsia="仿宋_GB2312"/>
          <w:sz w:val="30"/>
          <w:szCs w:val="30"/>
        </w:rPr>
      </w:pPr>
      <w:r>
        <w:rPr>
          <w:rFonts w:hint="eastAsia" w:ascii="仿宋_GB2312" w:eastAsia="仿宋_GB2312"/>
          <w:sz w:val="30"/>
          <w:szCs w:val="30"/>
        </w:rPr>
        <w:t>2. 所填论文或专著须已在正式刊物上刊出或正式出版。</w:t>
      </w:r>
    </w:p>
    <w:p>
      <w:pPr>
        <w:ind w:left="450" w:hanging="450" w:hangingChars="150"/>
        <w:jc w:val="left"/>
        <w:rPr>
          <w:rFonts w:ascii="仿宋_GB2312" w:eastAsia="仿宋_GB2312"/>
          <w:sz w:val="30"/>
          <w:szCs w:val="30"/>
        </w:rPr>
      </w:pPr>
      <w:r>
        <w:rPr>
          <w:rFonts w:hint="eastAsia" w:ascii="仿宋_GB2312" w:eastAsia="仿宋_GB2312"/>
          <w:sz w:val="30"/>
          <w:szCs w:val="30"/>
        </w:rPr>
        <w:t>3. 教学手段是指多媒体课件、幻灯、投影等，应用情况是指使用频率及熟练程度。</w:t>
      </w:r>
    </w:p>
    <w:p>
      <w:pPr>
        <w:jc w:val="left"/>
        <w:rPr>
          <w:rFonts w:ascii="仿宋_GB2312" w:eastAsia="仿宋_GB2312"/>
          <w:sz w:val="30"/>
          <w:szCs w:val="30"/>
        </w:rPr>
      </w:pPr>
      <w:r>
        <w:rPr>
          <w:rFonts w:hint="eastAsia" w:ascii="仿宋_GB2312" w:eastAsia="仿宋_GB2312"/>
          <w:sz w:val="30"/>
          <w:szCs w:val="30"/>
        </w:rPr>
        <w:t>4. 如表格篇幅不够，可另附纸。</w:t>
      </w:r>
    </w:p>
    <w:p>
      <w:pPr>
        <w:rPr>
          <w:rFonts w:ascii="仿宋_GB2312" w:eastAsia="仿宋_GB2312"/>
          <w:sz w:val="30"/>
          <w:szCs w:val="30"/>
        </w:rPr>
      </w:pPr>
      <w:r>
        <w:rPr>
          <w:rFonts w:hint="eastAsia" w:ascii="仿宋_GB2312" w:eastAsia="仿宋_GB2312"/>
          <w:sz w:val="30"/>
          <w:szCs w:val="30"/>
        </w:rPr>
        <w:t>5. 本表双面打印。</w:t>
      </w:r>
    </w:p>
    <w:p>
      <w:pPr>
        <w:widowControl/>
        <w:jc w:val="left"/>
        <w:rPr>
          <w:rFonts w:ascii="黑体" w:hAnsi="宋体" w:eastAsia="黑体" w:cs="宋体"/>
          <w:sz w:val="32"/>
          <w:szCs w:val="32"/>
        </w:rPr>
        <w:sectPr>
          <w:pgSz w:w="11906" w:h="16838"/>
          <w:pgMar w:top="1928" w:right="1588" w:bottom="1985" w:left="1644" w:header="720" w:footer="720" w:gutter="0"/>
          <w:pgNumType w:fmt="numberInDash"/>
          <w:cols w:space="720" w:num="1"/>
          <w:docGrid w:type="lines" w:linePitch="587" w:charSpace="0"/>
        </w:sectPr>
      </w:pPr>
    </w:p>
    <w:p>
      <w:pPr>
        <w:jc w:val="left"/>
        <w:rPr>
          <w:rFonts w:ascii="黑体" w:hAnsi="黑体" w:eastAsia="黑体"/>
          <w:sz w:val="32"/>
          <w:szCs w:val="32"/>
        </w:rPr>
      </w:pPr>
      <w:r>
        <w:rPr>
          <w:rFonts w:hint="eastAsia" w:ascii="黑体" w:hAnsi="黑体" w:eastAsia="黑体"/>
          <w:sz w:val="32"/>
          <w:szCs w:val="32"/>
        </w:rPr>
        <w:t>一、基本情况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36"/>
        <w:gridCol w:w="1138"/>
        <w:gridCol w:w="1263"/>
        <w:gridCol w:w="1353"/>
        <w:gridCol w:w="436"/>
        <w:gridCol w:w="1311"/>
        <w:gridCol w:w="84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姓    名</w:t>
            </w:r>
          </w:p>
        </w:tc>
        <w:tc>
          <w:tcPr>
            <w:tcW w:w="253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8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出生年月</w:t>
            </w:r>
          </w:p>
        </w:tc>
        <w:tc>
          <w:tcPr>
            <w:tcW w:w="13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845"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性 别</w:t>
            </w:r>
          </w:p>
        </w:tc>
        <w:tc>
          <w:tcPr>
            <w:tcW w:w="668"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政治面貌</w:t>
            </w:r>
          </w:p>
        </w:tc>
        <w:tc>
          <w:tcPr>
            <w:tcW w:w="253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8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民    族</w:t>
            </w:r>
          </w:p>
        </w:tc>
        <w:tc>
          <w:tcPr>
            <w:tcW w:w="282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最后学历（学位）</w:t>
            </w:r>
          </w:p>
        </w:tc>
        <w:tc>
          <w:tcPr>
            <w:tcW w:w="1274"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263"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授予单位</w:t>
            </w:r>
          </w:p>
        </w:tc>
        <w:tc>
          <w:tcPr>
            <w:tcW w:w="178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3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授予时间</w:t>
            </w:r>
          </w:p>
        </w:tc>
        <w:tc>
          <w:tcPr>
            <w:tcW w:w="1513"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参加工作时间</w:t>
            </w:r>
          </w:p>
        </w:tc>
        <w:tc>
          <w:tcPr>
            <w:tcW w:w="253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年   月</w:t>
            </w:r>
          </w:p>
        </w:tc>
        <w:tc>
          <w:tcPr>
            <w:tcW w:w="178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从事高等教育教学工作年限</w:t>
            </w:r>
          </w:p>
        </w:tc>
        <w:tc>
          <w:tcPr>
            <w:tcW w:w="282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专业技术职务</w:t>
            </w:r>
          </w:p>
        </w:tc>
        <w:tc>
          <w:tcPr>
            <w:tcW w:w="253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8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行政职务</w:t>
            </w:r>
          </w:p>
        </w:tc>
        <w:tc>
          <w:tcPr>
            <w:tcW w:w="282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固定电话</w:t>
            </w:r>
          </w:p>
        </w:tc>
        <w:tc>
          <w:tcPr>
            <w:tcW w:w="253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8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移动电话</w:t>
            </w:r>
          </w:p>
        </w:tc>
        <w:tc>
          <w:tcPr>
            <w:tcW w:w="282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传    真</w:t>
            </w:r>
          </w:p>
        </w:tc>
        <w:tc>
          <w:tcPr>
            <w:tcW w:w="253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8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电子信箱</w:t>
            </w:r>
          </w:p>
        </w:tc>
        <w:tc>
          <w:tcPr>
            <w:tcW w:w="282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联系地址、邮编</w:t>
            </w:r>
          </w:p>
        </w:tc>
        <w:tc>
          <w:tcPr>
            <w:tcW w:w="7150" w:type="dxa"/>
            <w:gridSpan w:val="8"/>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何时何地</w:t>
            </w:r>
          </w:p>
          <w:p>
            <w:pPr>
              <w:snapToGrid w:val="0"/>
              <w:jc w:val="center"/>
              <w:rPr>
                <w:rFonts w:eastAsia="仿宋_GB2312"/>
                <w:sz w:val="24"/>
              </w:rPr>
            </w:pPr>
            <w:r>
              <w:rPr>
                <w:rFonts w:eastAsia="仿宋_GB2312"/>
                <w:sz w:val="24"/>
              </w:rPr>
              <w:t>受何奖励</w:t>
            </w:r>
          </w:p>
        </w:tc>
        <w:tc>
          <w:tcPr>
            <w:tcW w:w="7150" w:type="dxa"/>
            <w:gridSpan w:val="8"/>
            <w:tcBorders>
              <w:top w:val="single" w:color="auto" w:sz="4" w:space="0"/>
              <w:left w:val="nil"/>
              <w:bottom w:val="single" w:color="auto" w:sz="4" w:space="0"/>
              <w:right w:val="single" w:color="auto" w:sz="4" w:space="0"/>
            </w:tcBorders>
            <w:noWrap w:val="0"/>
            <w:vAlign w:val="center"/>
          </w:tcPr>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学生评</w:t>
            </w:r>
            <w:r>
              <w:rPr>
                <w:rFonts w:hint="eastAsia" w:eastAsia="仿宋_GB2312"/>
                <w:sz w:val="24"/>
              </w:rPr>
              <w:t>教</w:t>
            </w:r>
            <w:r>
              <w:rPr>
                <w:rFonts w:eastAsia="仿宋_GB2312"/>
                <w:sz w:val="24"/>
              </w:rPr>
              <w:t>情况</w:t>
            </w:r>
          </w:p>
        </w:tc>
        <w:tc>
          <w:tcPr>
            <w:tcW w:w="7150" w:type="dxa"/>
            <w:gridSpan w:val="8"/>
            <w:tcBorders>
              <w:top w:val="single" w:color="auto" w:sz="4" w:space="0"/>
              <w:left w:val="nil"/>
              <w:bottom w:val="single" w:color="auto" w:sz="4" w:space="0"/>
              <w:right w:val="single" w:color="auto" w:sz="4" w:space="0"/>
            </w:tcBorders>
            <w:noWrap w:val="0"/>
            <w:vAlign w:val="center"/>
          </w:tcPr>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9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主要学习、工作经历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起止时间</w:t>
            </w:r>
          </w:p>
        </w:tc>
        <w:tc>
          <w:tcPr>
            <w:tcW w:w="375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学习/</w:t>
            </w:r>
            <w:r>
              <w:rPr>
                <w:rFonts w:hint="eastAsia" w:ascii="仿宋_GB2312" w:eastAsia="仿宋_GB2312"/>
                <w:sz w:val="24"/>
              </w:rPr>
              <w:t>工作单位</w:t>
            </w:r>
          </w:p>
        </w:tc>
        <w:tc>
          <w:tcPr>
            <w:tcW w:w="3260"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所学专业/</w:t>
            </w:r>
            <w:r>
              <w:rPr>
                <w:rFonts w:hint="eastAsia" w:ascii="仿宋_GB2312" w:eastAsia="仿宋_GB2312"/>
                <w:sz w:val="24"/>
              </w:rPr>
              <w:t>所从事学科领域和担任的行政职务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bCs/>
                <w:sz w:val="24"/>
              </w:rPr>
            </w:pPr>
          </w:p>
        </w:tc>
        <w:tc>
          <w:tcPr>
            <w:tcW w:w="375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c>
          <w:tcPr>
            <w:tcW w:w="3260"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bCs/>
                <w:sz w:val="24"/>
              </w:rPr>
            </w:pPr>
          </w:p>
        </w:tc>
        <w:tc>
          <w:tcPr>
            <w:tcW w:w="375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c>
          <w:tcPr>
            <w:tcW w:w="3260"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bCs/>
                <w:sz w:val="24"/>
              </w:rPr>
            </w:pPr>
          </w:p>
        </w:tc>
        <w:tc>
          <w:tcPr>
            <w:tcW w:w="375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c>
          <w:tcPr>
            <w:tcW w:w="3260"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bCs/>
                <w:sz w:val="24"/>
              </w:rPr>
            </w:pPr>
          </w:p>
        </w:tc>
        <w:tc>
          <w:tcPr>
            <w:tcW w:w="3754"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c>
          <w:tcPr>
            <w:tcW w:w="3260"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eastAsia="仿宋_GB2312"/>
                <w:b/>
                <w:bCs/>
                <w:sz w:val="24"/>
              </w:rPr>
            </w:pPr>
          </w:p>
        </w:tc>
      </w:tr>
    </w:tbl>
    <w:p>
      <w:pPr>
        <w:jc w:val="left"/>
        <w:rPr>
          <w:rFonts w:ascii="黑体" w:hAnsi="黑体" w:eastAsia="黑体"/>
          <w:sz w:val="32"/>
          <w:szCs w:val="32"/>
        </w:rPr>
      </w:pPr>
      <w:r>
        <w:rPr>
          <w:rFonts w:eastAsia="仿宋_GB2312"/>
          <w:b/>
          <w:bCs/>
          <w:sz w:val="30"/>
          <w:szCs w:val="30"/>
        </w:rPr>
        <w:br w:type="page"/>
      </w:r>
      <w:r>
        <w:rPr>
          <w:rFonts w:hint="eastAsia" w:ascii="黑体" w:hAnsi="黑体" w:eastAsia="黑体"/>
          <w:sz w:val="32"/>
          <w:szCs w:val="32"/>
        </w:rPr>
        <w:t>二、师德表现情况</w:t>
      </w:r>
    </w:p>
    <w:tbl>
      <w:tblPr>
        <w:tblStyle w:val="9"/>
        <w:tblW w:w="9344" w:type="dxa"/>
        <w:jc w:val="center"/>
        <w:tblLayout w:type="fixed"/>
        <w:tblCellMar>
          <w:top w:w="0" w:type="dxa"/>
          <w:left w:w="28" w:type="dxa"/>
          <w:bottom w:w="0" w:type="dxa"/>
          <w:right w:w="28" w:type="dxa"/>
        </w:tblCellMar>
      </w:tblPr>
      <w:tblGrid>
        <w:gridCol w:w="800"/>
        <w:gridCol w:w="620"/>
        <w:gridCol w:w="3352"/>
        <w:gridCol w:w="3685"/>
        <w:gridCol w:w="887"/>
      </w:tblGrid>
      <w:tr>
        <w:tblPrEx>
          <w:tblCellMar>
            <w:top w:w="0" w:type="dxa"/>
            <w:left w:w="28" w:type="dxa"/>
            <w:bottom w:w="0" w:type="dxa"/>
            <w:right w:w="28" w:type="dxa"/>
          </w:tblCellMar>
        </w:tblPrEx>
        <w:trPr>
          <w:trHeight w:val="8144" w:hRule="atLeast"/>
          <w:jc w:val="center"/>
        </w:trPr>
        <w:tc>
          <w:tcPr>
            <w:tcW w:w="800" w:type="dxa"/>
            <w:tcBorders>
              <w:top w:val="single" w:color="auto" w:sz="6" w:space="0"/>
              <w:left w:val="single" w:color="auto" w:sz="6"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师</w:t>
            </w:r>
          </w:p>
          <w:p>
            <w:pPr>
              <w:jc w:val="center"/>
              <w:rPr>
                <w:rFonts w:eastAsia="仿宋_GB2312"/>
                <w:sz w:val="24"/>
              </w:rPr>
            </w:pPr>
            <w:r>
              <w:rPr>
                <w:rFonts w:eastAsia="仿宋_GB2312"/>
                <w:sz w:val="24"/>
              </w:rPr>
              <w:t>德</w:t>
            </w:r>
          </w:p>
          <w:p>
            <w:pPr>
              <w:jc w:val="center"/>
              <w:rPr>
                <w:rFonts w:eastAsia="仿宋_GB2312"/>
                <w:sz w:val="24"/>
              </w:rPr>
            </w:pPr>
            <w:r>
              <w:rPr>
                <w:rFonts w:hint="eastAsia" w:eastAsia="仿宋_GB2312"/>
                <w:sz w:val="24"/>
              </w:rPr>
              <w:t>师</w:t>
            </w:r>
          </w:p>
          <w:p>
            <w:pPr>
              <w:jc w:val="center"/>
              <w:rPr>
                <w:rFonts w:eastAsia="仿宋_GB2312"/>
                <w:sz w:val="24"/>
              </w:rPr>
            </w:pPr>
            <w:r>
              <w:rPr>
                <w:rFonts w:eastAsia="仿宋_GB2312"/>
                <w:sz w:val="24"/>
              </w:rPr>
              <w:t>风</w:t>
            </w:r>
          </w:p>
          <w:p>
            <w:pPr>
              <w:jc w:val="center"/>
              <w:rPr>
                <w:rFonts w:eastAsia="仿宋_GB2312"/>
                <w:sz w:val="24"/>
              </w:rPr>
            </w:pPr>
            <w:r>
              <w:rPr>
                <w:rFonts w:hint="eastAsia" w:eastAsia="仿宋_GB2312"/>
                <w:sz w:val="24"/>
              </w:rPr>
              <w:t>表</w:t>
            </w:r>
          </w:p>
          <w:p>
            <w:pPr>
              <w:jc w:val="center"/>
              <w:rPr>
                <w:rFonts w:eastAsia="仿宋_GB2312"/>
                <w:sz w:val="24"/>
              </w:rPr>
            </w:pPr>
            <w:r>
              <w:rPr>
                <w:rFonts w:hint="eastAsia" w:eastAsia="仿宋_GB2312"/>
                <w:sz w:val="24"/>
              </w:rPr>
              <w:t>现</w:t>
            </w:r>
          </w:p>
          <w:p>
            <w:pPr>
              <w:jc w:val="center"/>
              <w:rPr>
                <w:rFonts w:eastAsia="仿宋_GB2312"/>
                <w:sz w:val="24"/>
              </w:rPr>
            </w:pPr>
            <w:r>
              <w:rPr>
                <w:rFonts w:eastAsia="仿宋_GB2312"/>
                <w:sz w:val="24"/>
              </w:rPr>
              <w:t>简</w:t>
            </w:r>
          </w:p>
          <w:p>
            <w:pPr>
              <w:jc w:val="center"/>
              <w:rPr>
                <w:rFonts w:eastAsia="仿宋_GB2312"/>
                <w:sz w:val="24"/>
              </w:rPr>
            </w:pPr>
            <w:r>
              <w:rPr>
                <w:rFonts w:eastAsia="仿宋_GB2312"/>
                <w:sz w:val="24"/>
              </w:rPr>
              <w:t>况</w:t>
            </w:r>
          </w:p>
        </w:tc>
        <w:tc>
          <w:tcPr>
            <w:tcW w:w="8544" w:type="dxa"/>
            <w:gridSpan w:val="4"/>
            <w:tcBorders>
              <w:top w:val="single" w:color="auto" w:sz="6" w:space="0"/>
              <w:left w:val="nil"/>
              <w:bottom w:val="single" w:color="auto" w:sz="6" w:space="0"/>
              <w:right w:val="single" w:color="auto" w:sz="4" w:space="0"/>
            </w:tcBorders>
            <w:noWrap w:val="0"/>
            <w:vAlign w:val="center"/>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CellMar>
            <w:top w:w="0" w:type="dxa"/>
            <w:left w:w="28" w:type="dxa"/>
            <w:bottom w:w="0" w:type="dxa"/>
            <w:right w:w="28" w:type="dxa"/>
          </w:tblCellMar>
        </w:tblPrEx>
        <w:trPr>
          <w:cantSplit/>
          <w:trHeight w:val="653" w:hRule="atLeast"/>
          <w:jc w:val="center"/>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所</w:t>
            </w:r>
          </w:p>
          <w:p>
            <w:pPr>
              <w:jc w:val="center"/>
              <w:rPr>
                <w:rFonts w:eastAsia="仿宋_GB2312"/>
                <w:sz w:val="24"/>
              </w:rPr>
            </w:pPr>
            <w:r>
              <w:rPr>
                <w:rFonts w:hint="eastAsia" w:eastAsia="仿宋_GB2312"/>
                <w:sz w:val="24"/>
              </w:rPr>
              <w:t>获</w:t>
            </w:r>
          </w:p>
          <w:p>
            <w:pPr>
              <w:jc w:val="center"/>
              <w:rPr>
                <w:rFonts w:eastAsia="仿宋_GB2312"/>
                <w:sz w:val="24"/>
              </w:rPr>
            </w:pPr>
            <w:r>
              <w:rPr>
                <w:rFonts w:hint="eastAsia" w:eastAsia="仿宋_GB2312"/>
                <w:sz w:val="24"/>
              </w:rPr>
              <w:t>相</w:t>
            </w:r>
          </w:p>
          <w:p>
            <w:pPr>
              <w:jc w:val="center"/>
              <w:rPr>
                <w:rFonts w:eastAsia="仿宋_GB2312"/>
                <w:sz w:val="24"/>
              </w:rPr>
            </w:pPr>
            <w:r>
              <w:rPr>
                <w:rFonts w:hint="eastAsia" w:eastAsia="仿宋_GB2312"/>
                <w:sz w:val="24"/>
              </w:rPr>
              <w:t>关</w:t>
            </w:r>
          </w:p>
          <w:p>
            <w:pPr>
              <w:jc w:val="center"/>
              <w:rPr>
                <w:rFonts w:eastAsia="仿宋_GB2312"/>
                <w:sz w:val="24"/>
              </w:rPr>
            </w:pPr>
            <w:r>
              <w:rPr>
                <w:rFonts w:eastAsia="仿宋_GB2312"/>
                <w:sz w:val="24"/>
              </w:rPr>
              <w:t>荣</w:t>
            </w:r>
          </w:p>
          <w:p>
            <w:pPr>
              <w:jc w:val="center"/>
              <w:rPr>
                <w:rFonts w:eastAsia="仿宋_GB2312"/>
                <w:sz w:val="24"/>
              </w:rPr>
            </w:pPr>
            <w:r>
              <w:rPr>
                <w:rFonts w:eastAsia="仿宋_GB2312"/>
                <w:sz w:val="24"/>
              </w:rPr>
              <w:t>誉</w:t>
            </w:r>
          </w:p>
        </w:tc>
        <w:tc>
          <w:tcPr>
            <w:tcW w:w="620" w:type="dxa"/>
            <w:tcBorders>
              <w:top w:val="single" w:color="auto" w:sz="4" w:space="0"/>
              <w:left w:val="single" w:color="auto" w:sz="4" w:space="0"/>
              <w:bottom w:val="nil"/>
              <w:right w:val="single" w:color="auto" w:sz="4" w:space="0"/>
            </w:tcBorders>
            <w:noWrap w:val="0"/>
            <w:vAlign w:val="center"/>
          </w:tcPr>
          <w:p>
            <w:pPr>
              <w:snapToGrid w:val="0"/>
              <w:jc w:val="center"/>
              <w:rPr>
                <w:rFonts w:eastAsia="仿宋_GB2312"/>
                <w:sz w:val="22"/>
                <w:szCs w:val="22"/>
              </w:rPr>
            </w:pPr>
            <w:r>
              <w:rPr>
                <w:rFonts w:eastAsia="仿宋_GB2312"/>
                <w:sz w:val="22"/>
                <w:szCs w:val="22"/>
              </w:rPr>
              <w:t>序号</w:t>
            </w:r>
          </w:p>
        </w:tc>
        <w:tc>
          <w:tcPr>
            <w:tcW w:w="3352"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荣誉名称</w:t>
            </w:r>
          </w:p>
        </w:tc>
        <w:tc>
          <w:tcPr>
            <w:tcW w:w="3685"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颁奖部门及时间</w:t>
            </w:r>
          </w:p>
        </w:tc>
        <w:tc>
          <w:tcPr>
            <w:tcW w:w="887"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署名</w:t>
            </w:r>
          </w:p>
          <w:p>
            <w:pPr>
              <w:snapToGrid w:val="0"/>
              <w:jc w:val="center"/>
              <w:rPr>
                <w:rFonts w:eastAsia="仿宋_GB2312"/>
                <w:sz w:val="22"/>
                <w:szCs w:val="22"/>
              </w:rPr>
            </w:pPr>
            <w:r>
              <w:rPr>
                <w:rFonts w:eastAsia="仿宋_GB2312"/>
                <w:sz w:val="22"/>
                <w:szCs w:val="22"/>
              </w:rPr>
              <w:t>次序</w:t>
            </w:r>
          </w:p>
        </w:tc>
      </w:tr>
      <w:tr>
        <w:tblPrEx>
          <w:tblCellMar>
            <w:top w:w="0" w:type="dxa"/>
            <w:left w:w="28" w:type="dxa"/>
            <w:bottom w:w="0" w:type="dxa"/>
            <w:right w:w="28" w:type="dxa"/>
          </w:tblCellMar>
        </w:tblPrEx>
        <w:trPr>
          <w:cantSplit/>
          <w:trHeight w:val="653"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620" w:type="dxa"/>
            <w:tcBorders>
              <w:top w:val="single" w:color="auto" w:sz="6" w:space="0"/>
              <w:left w:val="single" w:color="auto" w:sz="4" w:space="0"/>
              <w:bottom w:val="nil"/>
              <w:right w:val="single" w:color="auto" w:sz="4" w:space="0"/>
            </w:tcBorders>
            <w:noWrap w:val="0"/>
            <w:vAlign w:val="center"/>
          </w:tcPr>
          <w:p>
            <w:pPr>
              <w:jc w:val="center"/>
              <w:rPr>
                <w:rFonts w:eastAsia="仿宋_GB2312"/>
                <w:sz w:val="22"/>
                <w:szCs w:val="22"/>
              </w:rPr>
            </w:pPr>
            <w:r>
              <w:rPr>
                <w:rFonts w:eastAsia="仿宋_GB2312"/>
                <w:sz w:val="22"/>
                <w:szCs w:val="22"/>
              </w:rPr>
              <w:t>1</w:t>
            </w:r>
          </w:p>
        </w:tc>
        <w:tc>
          <w:tcPr>
            <w:tcW w:w="3352"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3685"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887"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r>
      <w:tr>
        <w:tblPrEx>
          <w:tblCellMar>
            <w:top w:w="0" w:type="dxa"/>
            <w:left w:w="28" w:type="dxa"/>
            <w:bottom w:w="0" w:type="dxa"/>
            <w:right w:w="28" w:type="dxa"/>
          </w:tblCellMar>
        </w:tblPrEx>
        <w:trPr>
          <w:cantSplit/>
          <w:trHeight w:val="653"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620" w:type="dxa"/>
            <w:tcBorders>
              <w:top w:val="single" w:color="auto" w:sz="6" w:space="0"/>
              <w:left w:val="single" w:color="auto" w:sz="4" w:space="0"/>
              <w:bottom w:val="nil"/>
              <w:right w:val="single" w:color="auto" w:sz="4" w:space="0"/>
            </w:tcBorders>
            <w:noWrap w:val="0"/>
            <w:vAlign w:val="center"/>
          </w:tcPr>
          <w:p>
            <w:pPr>
              <w:jc w:val="center"/>
              <w:rPr>
                <w:rFonts w:eastAsia="仿宋_GB2312"/>
                <w:sz w:val="22"/>
                <w:szCs w:val="22"/>
              </w:rPr>
            </w:pPr>
            <w:r>
              <w:rPr>
                <w:rFonts w:eastAsia="仿宋_GB2312"/>
                <w:sz w:val="22"/>
                <w:szCs w:val="22"/>
              </w:rPr>
              <w:t>2</w:t>
            </w:r>
          </w:p>
        </w:tc>
        <w:tc>
          <w:tcPr>
            <w:tcW w:w="3352"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3685"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887"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r>
      <w:tr>
        <w:tblPrEx>
          <w:tblCellMar>
            <w:top w:w="0" w:type="dxa"/>
            <w:left w:w="28" w:type="dxa"/>
            <w:bottom w:w="0" w:type="dxa"/>
            <w:right w:w="28" w:type="dxa"/>
          </w:tblCellMar>
        </w:tblPrEx>
        <w:trPr>
          <w:cantSplit/>
          <w:trHeight w:val="653"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620" w:type="dxa"/>
            <w:tcBorders>
              <w:top w:val="single" w:color="auto" w:sz="6" w:space="0"/>
              <w:left w:val="single" w:color="auto" w:sz="4" w:space="0"/>
              <w:bottom w:val="nil"/>
              <w:right w:val="single" w:color="auto" w:sz="4" w:space="0"/>
            </w:tcBorders>
            <w:noWrap w:val="0"/>
            <w:vAlign w:val="center"/>
          </w:tcPr>
          <w:p>
            <w:pPr>
              <w:jc w:val="center"/>
              <w:rPr>
                <w:rFonts w:eastAsia="仿宋_GB2312"/>
                <w:sz w:val="22"/>
                <w:szCs w:val="22"/>
              </w:rPr>
            </w:pPr>
            <w:r>
              <w:rPr>
                <w:rFonts w:eastAsia="仿宋_GB2312"/>
                <w:sz w:val="22"/>
                <w:szCs w:val="22"/>
              </w:rPr>
              <w:t>3</w:t>
            </w:r>
          </w:p>
        </w:tc>
        <w:tc>
          <w:tcPr>
            <w:tcW w:w="3352"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3685"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887"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r>
      <w:tr>
        <w:tblPrEx>
          <w:tblCellMar>
            <w:top w:w="0" w:type="dxa"/>
            <w:left w:w="28" w:type="dxa"/>
            <w:bottom w:w="0" w:type="dxa"/>
            <w:right w:w="28" w:type="dxa"/>
          </w:tblCellMar>
        </w:tblPrEx>
        <w:trPr>
          <w:cantSplit/>
          <w:trHeight w:val="653"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620" w:type="dxa"/>
            <w:tcBorders>
              <w:top w:val="single" w:color="auto" w:sz="6" w:space="0"/>
              <w:left w:val="single" w:color="auto" w:sz="4" w:space="0"/>
              <w:bottom w:val="nil"/>
              <w:right w:val="single" w:color="auto" w:sz="4" w:space="0"/>
            </w:tcBorders>
            <w:noWrap w:val="0"/>
            <w:vAlign w:val="center"/>
          </w:tcPr>
          <w:p>
            <w:pPr>
              <w:jc w:val="center"/>
              <w:rPr>
                <w:rFonts w:eastAsia="仿宋_GB2312"/>
                <w:sz w:val="22"/>
                <w:szCs w:val="22"/>
              </w:rPr>
            </w:pPr>
            <w:r>
              <w:rPr>
                <w:rFonts w:eastAsia="仿宋_GB2312"/>
                <w:sz w:val="22"/>
                <w:szCs w:val="22"/>
              </w:rPr>
              <w:t>4</w:t>
            </w:r>
          </w:p>
        </w:tc>
        <w:tc>
          <w:tcPr>
            <w:tcW w:w="3352"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3685"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887"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r>
      <w:tr>
        <w:tblPrEx>
          <w:tblCellMar>
            <w:top w:w="0" w:type="dxa"/>
            <w:left w:w="28" w:type="dxa"/>
            <w:bottom w:w="0" w:type="dxa"/>
            <w:right w:w="28" w:type="dxa"/>
          </w:tblCellMar>
        </w:tblPrEx>
        <w:trPr>
          <w:cantSplit/>
          <w:trHeight w:val="653"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620" w:type="dxa"/>
            <w:tcBorders>
              <w:top w:val="single" w:color="auto" w:sz="6" w:space="0"/>
              <w:left w:val="single" w:color="auto" w:sz="4" w:space="0"/>
              <w:bottom w:val="nil"/>
              <w:right w:val="single" w:color="auto" w:sz="4" w:space="0"/>
            </w:tcBorders>
            <w:noWrap w:val="0"/>
            <w:vAlign w:val="center"/>
          </w:tcPr>
          <w:p>
            <w:pPr>
              <w:jc w:val="center"/>
              <w:rPr>
                <w:rFonts w:eastAsia="仿宋_GB2312"/>
                <w:sz w:val="22"/>
                <w:szCs w:val="22"/>
              </w:rPr>
            </w:pPr>
            <w:r>
              <w:rPr>
                <w:rFonts w:eastAsia="仿宋_GB2312"/>
                <w:sz w:val="22"/>
                <w:szCs w:val="22"/>
              </w:rPr>
              <w:t>5</w:t>
            </w:r>
          </w:p>
        </w:tc>
        <w:tc>
          <w:tcPr>
            <w:tcW w:w="3352"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3685"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c>
          <w:tcPr>
            <w:tcW w:w="887" w:type="dxa"/>
            <w:tcBorders>
              <w:top w:val="single" w:color="auto" w:sz="6" w:space="0"/>
              <w:left w:val="nil"/>
              <w:bottom w:val="nil"/>
              <w:right w:val="single" w:color="auto" w:sz="6" w:space="0"/>
            </w:tcBorders>
            <w:noWrap w:val="0"/>
            <w:vAlign w:val="center"/>
          </w:tcPr>
          <w:p>
            <w:pPr>
              <w:jc w:val="center"/>
              <w:rPr>
                <w:rFonts w:eastAsia="仿宋_GB2312"/>
                <w:sz w:val="22"/>
                <w:szCs w:val="22"/>
              </w:rPr>
            </w:pPr>
          </w:p>
        </w:tc>
      </w:tr>
      <w:tr>
        <w:tblPrEx>
          <w:tblCellMar>
            <w:top w:w="0" w:type="dxa"/>
            <w:left w:w="28" w:type="dxa"/>
            <w:bottom w:w="0" w:type="dxa"/>
            <w:right w:w="28" w:type="dxa"/>
          </w:tblCellMar>
        </w:tblPrEx>
        <w:trPr>
          <w:cantSplit/>
          <w:trHeight w:val="653"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620" w:type="dxa"/>
            <w:tcBorders>
              <w:top w:val="single" w:color="auto" w:sz="6" w:space="0"/>
              <w:left w:val="single" w:color="auto" w:sz="4" w:space="0"/>
              <w:bottom w:val="single" w:color="auto" w:sz="4" w:space="0"/>
              <w:right w:val="single" w:color="auto" w:sz="4" w:space="0"/>
            </w:tcBorders>
            <w:noWrap w:val="0"/>
            <w:vAlign w:val="center"/>
          </w:tcPr>
          <w:p>
            <w:pPr>
              <w:jc w:val="center"/>
              <w:rPr>
                <w:rFonts w:eastAsia="仿宋_GB2312"/>
                <w:sz w:val="22"/>
                <w:szCs w:val="22"/>
              </w:rPr>
            </w:pPr>
            <w:r>
              <w:rPr>
                <w:rFonts w:eastAsia="仿宋_GB2312"/>
                <w:sz w:val="22"/>
                <w:szCs w:val="22"/>
              </w:rPr>
              <w:t>6</w:t>
            </w:r>
          </w:p>
        </w:tc>
        <w:tc>
          <w:tcPr>
            <w:tcW w:w="3352" w:type="dxa"/>
            <w:tcBorders>
              <w:top w:val="single" w:color="auto" w:sz="6" w:space="0"/>
              <w:left w:val="nil"/>
              <w:bottom w:val="single" w:color="auto" w:sz="6" w:space="0"/>
              <w:right w:val="single" w:color="auto" w:sz="6" w:space="0"/>
            </w:tcBorders>
            <w:noWrap w:val="0"/>
            <w:vAlign w:val="center"/>
          </w:tcPr>
          <w:p>
            <w:pPr>
              <w:jc w:val="center"/>
              <w:rPr>
                <w:rFonts w:eastAsia="仿宋_GB2312"/>
                <w:sz w:val="22"/>
                <w:szCs w:val="22"/>
              </w:rPr>
            </w:pPr>
          </w:p>
        </w:tc>
        <w:tc>
          <w:tcPr>
            <w:tcW w:w="3685" w:type="dxa"/>
            <w:tcBorders>
              <w:top w:val="single" w:color="auto" w:sz="6" w:space="0"/>
              <w:left w:val="nil"/>
              <w:bottom w:val="single" w:color="auto" w:sz="6" w:space="0"/>
              <w:right w:val="single" w:color="auto" w:sz="6" w:space="0"/>
            </w:tcBorders>
            <w:noWrap w:val="0"/>
            <w:vAlign w:val="center"/>
          </w:tcPr>
          <w:p>
            <w:pPr>
              <w:jc w:val="center"/>
              <w:rPr>
                <w:rFonts w:eastAsia="仿宋_GB2312"/>
                <w:sz w:val="22"/>
                <w:szCs w:val="22"/>
              </w:rPr>
            </w:pPr>
          </w:p>
        </w:tc>
        <w:tc>
          <w:tcPr>
            <w:tcW w:w="887" w:type="dxa"/>
            <w:tcBorders>
              <w:top w:val="single" w:color="auto" w:sz="6" w:space="0"/>
              <w:left w:val="nil"/>
              <w:bottom w:val="single" w:color="auto" w:sz="6" w:space="0"/>
              <w:right w:val="single" w:color="auto" w:sz="6" w:space="0"/>
            </w:tcBorders>
            <w:noWrap w:val="0"/>
            <w:vAlign w:val="center"/>
          </w:tcPr>
          <w:p>
            <w:pPr>
              <w:jc w:val="center"/>
              <w:rPr>
                <w:rFonts w:eastAsia="仿宋_GB2312"/>
                <w:sz w:val="22"/>
                <w:szCs w:val="22"/>
              </w:rPr>
            </w:pPr>
          </w:p>
        </w:tc>
      </w:tr>
    </w:tbl>
    <w:p>
      <w:pPr>
        <w:jc w:val="left"/>
        <w:rPr>
          <w:rFonts w:ascii="黑体" w:hAnsi="黑体" w:eastAsia="黑体"/>
          <w:sz w:val="32"/>
          <w:szCs w:val="32"/>
        </w:rPr>
      </w:pPr>
      <w:r>
        <w:rPr>
          <w:rFonts w:eastAsia="仿宋_GB2312"/>
          <w:b/>
          <w:bCs/>
          <w:sz w:val="30"/>
          <w:szCs w:val="30"/>
        </w:rPr>
        <w:br w:type="page"/>
      </w:r>
      <w:r>
        <w:rPr>
          <w:rFonts w:hint="eastAsia" w:ascii="黑体" w:hAnsi="黑体" w:eastAsia="黑体"/>
          <w:sz w:val="32"/>
          <w:szCs w:val="32"/>
        </w:rPr>
        <w:t>三、教学工作情况</w:t>
      </w:r>
    </w:p>
    <w:p>
      <w:pPr>
        <w:rPr>
          <w:rFonts w:eastAsia="仿宋_GB2312"/>
          <w:sz w:val="28"/>
          <w:szCs w:val="28"/>
        </w:rPr>
      </w:pPr>
      <w:r>
        <w:rPr>
          <w:rFonts w:eastAsia="仿宋_GB2312"/>
          <w:sz w:val="28"/>
          <w:szCs w:val="28"/>
        </w:rPr>
        <w:t xml:space="preserve">1. </w:t>
      </w:r>
      <w:r>
        <w:rPr>
          <w:rFonts w:hint="eastAsia" w:ascii="仿宋_GB2312" w:eastAsia="仿宋_GB2312"/>
          <w:sz w:val="28"/>
          <w:szCs w:val="28"/>
        </w:rPr>
        <w:t>主讲本科课程情况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509"/>
        <w:gridCol w:w="1292"/>
        <w:gridCol w:w="547"/>
        <w:gridCol w:w="1253"/>
        <w:gridCol w:w="1774"/>
        <w:gridCol w:w="74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课程名称</w:t>
            </w: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起止时间</w:t>
            </w: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本人本校实际课堂教学学时</w:t>
            </w: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授课班级</w:t>
            </w: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0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8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252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29"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9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240" w:firstLineChars="100"/>
              <w:rPr>
                <w:rFonts w:eastAsia="仿宋_GB2312"/>
                <w:sz w:val="24"/>
              </w:rPr>
            </w:pPr>
            <w:r>
              <w:rPr>
                <w:rFonts w:eastAsia="仿宋_GB2312"/>
                <w:sz w:val="24"/>
              </w:rPr>
              <w:t>选用教材或主要参考书目情况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9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名 称</w:t>
            </w:r>
          </w:p>
        </w:tc>
        <w:tc>
          <w:tcPr>
            <w:tcW w:w="183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作 者</w:t>
            </w:r>
          </w:p>
        </w:tc>
        <w:tc>
          <w:tcPr>
            <w:tcW w:w="302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出版社</w:t>
            </w:r>
          </w:p>
        </w:tc>
        <w:tc>
          <w:tcPr>
            <w:tcW w:w="17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9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3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302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9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3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302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9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83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302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7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bl>
    <w:p>
      <w:pPr>
        <w:rPr>
          <w:rFonts w:ascii="仿宋_GB2312" w:eastAsia="仿宋_GB2312"/>
          <w:sz w:val="28"/>
          <w:szCs w:val="28"/>
        </w:rPr>
      </w:pPr>
      <w:r>
        <w:rPr>
          <w:rFonts w:hint="eastAsia" w:ascii="仿宋_GB2312" w:eastAsia="仿宋_GB2312"/>
          <w:sz w:val="28"/>
          <w:szCs w:val="28"/>
        </w:rPr>
        <w:t>2. 同时承担的其它课程情况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1622"/>
        <w:gridCol w:w="1010"/>
        <w:gridCol w:w="157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课程名称</w:t>
            </w:r>
          </w:p>
        </w:tc>
        <w:tc>
          <w:tcPr>
            <w:tcW w:w="1622"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起止时间</w:t>
            </w:r>
          </w:p>
        </w:tc>
        <w:tc>
          <w:tcPr>
            <w:tcW w:w="1010"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学时</w:t>
            </w:r>
          </w:p>
        </w:tc>
        <w:tc>
          <w:tcPr>
            <w:tcW w:w="1574"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授课班级</w:t>
            </w:r>
          </w:p>
        </w:tc>
        <w:tc>
          <w:tcPr>
            <w:tcW w:w="12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622"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10"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574"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2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622"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10"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574"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2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622"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10"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574"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2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622"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10"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574"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2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p>
        </w:tc>
        <w:tc>
          <w:tcPr>
            <w:tcW w:w="1622"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010"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574"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c>
          <w:tcPr>
            <w:tcW w:w="1211" w:type="dxa"/>
            <w:tcBorders>
              <w:top w:val="single" w:color="auto" w:sz="4" w:space="0"/>
              <w:left w:val="nil"/>
              <w:bottom w:val="single" w:color="auto" w:sz="4" w:space="0"/>
              <w:right w:val="single" w:color="auto" w:sz="4" w:space="0"/>
            </w:tcBorders>
            <w:noWrap w:val="0"/>
            <w:vAlign w:val="center"/>
          </w:tcPr>
          <w:p>
            <w:pPr>
              <w:snapToGrid w:val="0"/>
              <w:jc w:val="center"/>
              <w:rPr>
                <w:rFonts w:eastAsia="仿宋_GB2312"/>
                <w:sz w:val="24"/>
              </w:rPr>
            </w:pPr>
          </w:p>
        </w:tc>
      </w:tr>
    </w:tbl>
    <w:p>
      <w:pPr>
        <w:rPr>
          <w:rFonts w:ascii="仿宋_GB2312" w:eastAsia="仿宋_GB2312"/>
          <w:sz w:val="28"/>
          <w:szCs w:val="28"/>
        </w:rPr>
      </w:pPr>
      <w:r>
        <w:rPr>
          <w:rFonts w:hint="eastAsia" w:ascii="仿宋_GB2312" w:eastAsia="仿宋_GB2312"/>
          <w:sz w:val="28"/>
          <w:szCs w:val="28"/>
        </w:rPr>
        <w:t>3. 其它教学环节</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959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仿宋_GB2312" w:eastAsia="仿宋_GB2312"/>
                <w:sz w:val="22"/>
                <w:szCs w:val="22"/>
              </w:rPr>
            </w:pPr>
            <w:r>
              <w:rPr>
                <w:rFonts w:hint="eastAsia" w:ascii="仿宋_GB2312" w:eastAsia="仿宋_GB2312"/>
                <w:sz w:val="22"/>
                <w:szCs w:val="22"/>
              </w:rPr>
              <w:t>（含指导本科生实习、课程设计、毕业论文、毕业设计以及指导研究生等）</w:t>
            </w:r>
          </w:p>
          <w:p>
            <w:pPr>
              <w:rPr>
                <w:rFonts w:ascii="仿宋_GB2312" w:eastAsia="仿宋_GB2312"/>
                <w:b/>
                <w:bCs/>
                <w:sz w:val="24"/>
              </w:rPr>
            </w:pPr>
          </w:p>
          <w:p>
            <w:pPr>
              <w:spacing w:line="300" w:lineRule="auto"/>
              <w:rPr>
                <w:rFonts w:ascii="仿宋_GB2312" w:eastAsia="仿宋_GB2312"/>
                <w:b/>
                <w:bCs/>
                <w:sz w:val="24"/>
              </w:rPr>
            </w:pPr>
          </w:p>
        </w:tc>
      </w:tr>
    </w:tbl>
    <w:p>
      <w:pPr>
        <w:rPr>
          <w:rFonts w:ascii="仿宋_GB2312" w:eastAsia="仿宋_GB2312"/>
          <w:sz w:val="28"/>
          <w:szCs w:val="28"/>
        </w:rPr>
      </w:pPr>
      <w:r>
        <w:rPr>
          <w:rFonts w:hint="eastAsia" w:ascii="仿宋_GB2312" w:eastAsia="仿宋_GB2312"/>
          <w:sz w:val="28"/>
          <w:szCs w:val="28"/>
        </w:rPr>
        <w:t>4. 教学手段开发、应用情况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9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rPr>
                <w:rFonts w:eastAsia="仿宋_GB2312"/>
                <w:b/>
                <w:bCs/>
                <w:sz w:val="24"/>
              </w:rPr>
            </w:pPr>
          </w:p>
        </w:tc>
      </w:tr>
    </w:tbl>
    <w:p>
      <w:pPr>
        <w:rPr>
          <w:rFonts w:ascii="仿宋_GB2312" w:eastAsia="仿宋_GB2312"/>
          <w:sz w:val="28"/>
          <w:szCs w:val="28"/>
        </w:rPr>
      </w:pPr>
      <w:r>
        <w:rPr>
          <w:rFonts w:hint="eastAsia" w:ascii="仿宋_GB2312" w:eastAsia="仿宋_GB2312"/>
          <w:sz w:val="28"/>
          <w:szCs w:val="28"/>
        </w:rPr>
        <w:t>5. 教学内容更新和教学方法改革情况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9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jc w:val="left"/>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tc>
      </w:tr>
    </w:tbl>
    <w:p>
      <w:pPr>
        <w:rPr>
          <w:rFonts w:ascii="仿宋_GB2312" w:eastAsia="仿宋_GB2312"/>
          <w:sz w:val="28"/>
          <w:szCs w:val="28"/>
        </w:rPr>
      </w:pPr>
      <w:r>
        <w:rPr>
          <w:rFonts w:hint="eastAsia" w:ascii="仿宋_GB2312" w:eastAsia="仿宋_GB2312"/>
          <w:sz w:val="28"/>
          <w:szCs w:val="28"/>
        </w:rPr>
        <w:t>6. 承担重要教学改革项目情况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718"/>
        <w:gridCol w:w="1920"/>
        <w:gridCol w:w="19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项目名称</w:t>
            </w:r>
          </w:p>
        </w:tc>
        <w:tc>
          <w:tcPr>
            <w:tcW w:w="1718"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项目来源</w:t>
            </w:r>
          </w:p>
        </w:tc>
        <w:tc>
          <w:tcPr>
            <w:tcW w:w="1920"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经费（万元）</w:t>
            </w:r>
          </w:p>
        </w:tc>
        <w:tc>
          <w:tcPr>
            <w:tcW w:w="1920"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主持/参加</w:t>
            </w:r>
          </w:p>
        </w:tc>
        <w:tc>
          <w:tcPr>
            <w:tcW w:w="1920"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bCs/>
                <w:sz w:val="24"/>
              </w:rPr>
            </w:pPr>
          </w:p>
        </w:tc>
        <w:tc>
          <w:tcPr>
            <w:tcW w:w="1718"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bCs/>
                <w:sz w:val="24"/>
              </w:rPr>
            </w:pPr>
          </w:p>
        </w:tc>
        <w:tc>
          <w:tcPr>
            <w:tcW w:w="1718"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bCs/>
                <w:sz w:val="24"/>
              </w:rPr>
            </w:pPr>
          </w:p>
        </w:tc>
        <w:tc>
          <w:tcPr>
            <w:tcW w:w="1718"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bCs/>
                <w:sz w:val="24"/>
              </w:rPr>
            </w:pPr>
          </w:p>
        </w:tc>
        <w:tc>
          <w:tcPr>
            <w:tcW w:w="1718"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bCs/>
                <w:sz w:val="24"/>
              </w:rPr>
            </w:pPr>
          </w:p>
        </w:tc>
        <w:tc>
          <w:tcPr>
            <w:tcW w:w="1718"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bCs/>
                <w:sz w:val="24"/>
              </w:rPr>
            </w:pPr>
          </w:p>
        </w:tc>
        <w:tc>
          <w:tcPr>
            <w:tcW w:w="1718"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bCs/>
                <w:sz w:val="24"/>
              </w:rPr>
            </w:pPr>
          </w:p>
        </w:tc>
        <w:tc>
          <w:tcPr>
            <w:tcW w:w="1718"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c>
          <w:tcPr>
            <w:tcW w:w="1920" w:type="dxa"/>
            <w:tcBorders>
              <w:top w:val="single" w:color="auto" w:sz="4" w:space="0"/>
              <w:left w:val="nil"/>
              <w:bottom w:val="single" w:color="auto" w:sz="4" w:space="0"/>
              <w:right w:val="single" w:color="auto" w:sz="4" w:space="0"/>
            </w:tcBorders>
            <w:noWrap w:val="0"/>
            <w:vAlign w:val="center"/>
          </w:tcPr>
          <w:p>
            <w:pPr>
              <w:rPr>
                <w:rFonts w:eastAsia="仿宋_GB2312"/>
                <w:b/>
                <w:bCs/>
                <w:sz w:val="24"/>
              </w:rPr>
            </w:pPr>
          </w:p>
        </w:tc>
      </w:tr>
    </w:tbl>
    <w:p>
      <w:pPr>
        <w:rPr>
          <w:rFonts w:ascii="仿宋_GB2312" w:eastAsia="仿宋_GB2312"/>
          <w:sz w:val="28"/>
          <w:szCs w:val="28"/>
        </w:rPr>
      </w:pPr>
      <w:r>
        <w:rPr>
          <w:rFonts w:hint="eastAsia" w:ascii="仿宋_GB2312" w:eastAsia="仿宋_GB2312"/>
          <w:sz w:val="28"/>
          <w:szCs w:val="28"/>
        </w:rPr>
        <w:t>7. 主要教学改革与研究论文、专著及自编、主编教材情况</w:t>
      </w:r>
    </w:p>
    <w:tbl>
      <w:tblPr>
        <w:tblStyle w:val="9"/>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35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论文题目、专著名称/教材名称</w:t>
            </w:r>
          </w:p>
        </w:tc>
        <w:tc>
          <w:tcPr>
            <w:tcW w:w="353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期刊名称、卷次/出版社</w:t>
            </w:r>
          </w:p>
        </w:tc>
        <w:tc>
          <w:tcPr>
            <w:tcW w:w="2160"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tc>
        <w:tc>
          <w:tcPr>
            <w:tcW w:w="3537"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c>
          <w:tcPr>
            <w:tcW w:w="2160"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p>
        </w:tc>
      </w:tr>
    </w:tbl>
    <w:p>
      <w:pPr>
        <w:rPr>
          <w:rFonts w:ascii="仿宋_GB2312" w:eastAsia="仿宋_GB2312"/>
          <w:sz w:val="28"/>
          <w:szCs w:val="28"/>
        </w:rPr>
      </w:pPr>
      <w:r>
        <w:rPr>
          <w:rFonts w:hint="eastAsia" w:ascii="仿宋_GB2312" w:eastAsia="仿宋_GB2312"/>
          <w:sz w:val="28"/>
          <w:szCs w:val="28"/>
        </w:rPr>
        <w:t>8. 教学获奖、成果推广应用及同行评价情况</w:t>
      </w:r>
    </w:p>
    <w:tbl>
      <w:tblPr>
        <w:tblStyle w:val="9"/>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5" w:hRule="atLeast"/>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eastAsia="仿宋_GB2312"/>
                <w:sz w:val="22"/>
                <w:szCs w:val="22"/>
              </w:rPr>
            </w:pPr>
            <w:r>
              <w:rPr>
                <w:rFonts w:eastAsia="仿宋_GB2312"/>
                <w:sz w:val="22"/>
                <w:szCs w:val="22"/>
              </w:rPr>
              <w:t>（教学获奖的须附获奖证书复印件，并加盖单位公章，注明本人排名及时间、推广应用范围。）</w:t>
            </w: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p>
            <w:pPr>
              <w:spacing w:line="300" w:lineRule="auto"/>
              <w:rPr>
                <w:rFonts w:eastAsia="仿宋_GB2312"/>
                <w:b/>
                <w:bCs/>
                <w:sz w:val="24"/>
              </w:rPr>
            </w:pPr>
          </w:p>
        </w:tc>
      </w:tr>
    </w:tbl>
    <w:p>
      <w:pPr>
        <w:rPr>
          <w:rFonts w:ascii="仿宋_GB2312" w:eastAsia="仿宋_GB2312"/>
          <w:sz w:val="28"/>
          <w:szCs w:val="28"/>
        </w:rPr>
      </w:pPr>
      <w:r>
        <w:rPr>
          <w:rFonts w:hint="eastAsia" w:ascii="仿宋_GB2312" w:eastAsia="仿宋_GB2312"/>
          <w:sz w:val="28"/>
          <w:szCs w:val="28"/>
        </w:rPr>
        <w:t>9. 近期教学改革设想</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959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bl>
    <w:p>
      <w:pPr>
        <w:rPr>
          <w:rFonts w:ascii="仿宋_GB2312" w:eastAsia="仿宋_GB2312"/>
          <w:sz w:val="28"/>
          <w:szCs w:val="28"/>
        </w:rPr>
      </w:pPr>
      <w:r>
        <w:rPr>
          <w:rFonts w:hint="eastAsia" w:ascii="仿宋_GB2312" w:eastAsia="仿宋_GB2312"/>
          <w:sz w:val="28"/>
          <w:szCs w:val="28"/>
        </w:rPr>
        <w:t>10. 教学梯队建设情况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8" w:hRule="atLeast"/>
          <w:jc w:val="center"/>
        </w:trPr>
        <w:tc>
          <w:tcPr>
            <w:tcW w:w="959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bl>
    <w:p>
      <w:pPr>
        <w:jc w:val="left"/>
        <w:rPr>
          <w:rFonts w:ascii="黑体" w:hAnsi="黑体" w:eastAsia="黑体"/>
          <w:sz w:val="32"/>
          <w:szCs w:val="32"/>
        </w:rPr>
      </w:pPr>
      <w:r>
        <w:rPr>
          <w:rFonts w:hint="eastAsia" w:ascii="仿宋_GB2312" w:eastAsia="仿宋_GB2312"/>
          <w:sz w:val="24"/>
        </w:rPr>
        <w:br w:type="page"/>
      </w:r>
      <w:r>
        <w:rPr>
          <w:rFonts w:hint="eastAsia" w:ascii="黑体" w:hAnsi="黑体" w:eastAsia="黑体"/>
          <w:sz w:val="32"/>
          <w:szCs w:val="32"/>
        </w:rPr>
        <w:t>四、科研工作情况</w:t>
      </w:r>
    </w:p>
    <w:tbl>
      <w:tblPr>
        <w:tblStyle w:val="9"/>
        <w:tblW w:w="9344" w:type="dxa"/>
        <w:jc w:val="center"/>
        <w:tblLayout w:type="fixed"/>
        <w:tblCellMar>
          <w:top w:w="0" w:type="dxa"/>
          <w:left w:w="28" w:type="dxa"/>
          <w:bottom w:w="0" w:type="dxa"/>
          <w:right w:w="28" w:type="dxa"/>
        </w:tblCellMar>
      </w:tblPr>
      <w:tblGrid>
        <w:gridCol w:w="538"/>
        <w:gridCol w:w="360"/>
        <w:gridCol w:w="3223"/>
        <w:gridCol w:w="1980"/>
        <w:gridCol w:w="1260"/>
        <w:gridCol w:w="900"/>
        <w:gridCol w:w="1083"/>
      </w:tblGrid>
      <w:tr>
        <w:tblPrEx>
          <w:tblCellMar>
            <w:top w:w="0" w:type="dxa"/>
            <w:left w:w="28" w:type="dxa"/>
            <w:bottom w:w="0" w:type="dxa"/>
            <w:right w:w="28" w:type="dxa"/>
          </w:tblCellMar>
        </w:tblPrEx>
        <w:trPr>
          <w:trHeight w:val="6180" w:hRule="atLeast"/>
          <w:jc w:val="center"/>
        </w:trPr>
        <w:tc>
          <w:tcPr>
            <w:tcW w:w="538" w:type="dxa"/>
            <w:tcBorders>
              <w:top w:val="single" w:color="auto" w:sz="6" w:space="0"/>
              <w:left w:val="single" w:color="auto" w:sz="6"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科</w:t>
            </w:r>
          </w:p>
          <w:p>
            <w:pPr>
              <w:snapToGrid w:val="0"/>
              <w:jc w:val="center"/>
              <w:rPr>
                <w:rFonts w:eastAsia="仿宋_GB2312"/>
                <w:sz w:val="24"/>
              </w:rPr>
            </w:pPr>
          </w:p>
          <w:p>
            <w:pPr>
              <w:snapToGrid w:val="0"/>
              <w:jc w:val="center"/>
              <w:rPr>
                <w:rFonts w:eastAsia="仿宋_GB2312"/>
                <w:sz w:val="24"/>
              </w:rPr>
            </w:pPr>
            <w:r>
              <w:rPr>
                <w:rFonts w:eastAsia="仿宋_GB2312"/>
                <w:sz w:val="24"/>
              </w:rPr>
              <w:t>研</w:t>
            </w:r>
          </w:p>
          <w:p>
            <w:pPr>
              <w:snapToGrid w:val="0"/>
              <w:jc w:val="center"/>
              <w:rPr>
                <w:rFonts w:eastAsia="仿宋_GB2312"/>
                <w:sz w:val="24"/>
              </w:rPr>
            </w:pPr>
          </w:p>
          <w:p>
            <w:pPr>
              <w:snapToGrid w:val="0"/>
              <w:jc w:val="center"/>
              <w:rPr>
                <w:rFonts w:eastAsia="仿宋_GB2312"/>
                <w:sz w:val="24"/>
              </w:rPr>
            </w:pPr>
            <w:r>
              <w:rPr>
                <w:rFonts w:eastAsia="仿宋_GB2312"/>
                <w:sz w:val="24"/>
              </w:rPr>
              <w:t>简</w:t>
            </w:r>
          </w:p>
          <w:p>
            <w:pPr>
              <w:snapToGrid w:val="0"/>
              <w:jc w:val="center"/>
              <w:rPr>
                <w:rFonts w:eastAsia="仿宋_GB2312"/>
                <w:sz w:val="24"/>
              </w:rPr>
            </w:pPr>
          </w:p>
          <w:p>
            <w:pPr>
              <w:snapToGrid w:val="0"/>
              <w:jc w:val="center"/>
              <w:rPr>
                <w:rFonts w:eastAsia="仿宋_GB2312"/>
                <w:sz w:val="24"/>
              </w:rPr>
            </w:pPr>
            <w:r>
              <w:rPr>
                <w:rFonts w:eastAsia="仿宋_GB2312"/>
                <w:sz w:val="24"/>
              </w:rPr>
              <w:t>况</w:t>
            </w:r>
          </w:p>
        </w:tc>
        <w:tc>
          <w:tcPr>
            <w:tcW w:w="8806" w:type="dxa"/>
            <w:gridSpan w:val="6"/>
            <w:tcBorders>
              <w:top w:val="single" w:color="auto" w:sz="6" w:space="0"/>
              <w:left w:val="nil"/>
              <w:bottom w:val="single" w:color="auto" w:sz="6" w:space="0"/>
              <w:right w:val="single" w:color="auto" w:sz="4" w:space="0"/>
            </w:tcBorders>
            <w:noWrap w:val="0"/>
            <w:vAlign w:val="center"/>
          </w:tcPr>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pStyle w:val="2"/>
            </w:pPr>
          </w:p>
          <w:p>
            <w:pPr>
              <w:snapToGrid w:val="0"/>
              <w:rPr>
                <w:rFonts w:eastAsia="仿宋_GB2312"/>
                <w:sz w:val="24"/>
              </w:rPr>
            </w:pPr>
          </w:p>
          <w:p>
            <w:pPr>
              <w:snapToGrid w:val="0"/>
              <w:rPr>
                <w:rFonts w:eastAsia="仿宋_GB2312"/>
                <w:sz w:val="24"/>
              </w:rPr>
            </w:pPr>
          </w:p>
        </w:tc>
      </w:tr>
      <w:tr>
        <w:tblPrEx>
          <w:tblCellMar>
            <w:top w:w="0" w:type="dxa"/>
            <w:left w:w="28" w:type="dxa"/>
            <w:bottom w:w="0" w:type="dxa"/>
            <w:right w:w="28" w:type="dxa"/>
          </w:tblCellMar>
        </w:tblPrEx>
        <w:trPr>
          <w:cantSplit/>
          <w:trHeight w:val="378" w:hRule="atLeast"/>
          <w:jc w:val="center"/>
        </w:trPr>
        <w:tc>
          <w:tcPr>
            <w:tcW w:w="538"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汇</w:t>
            </w:r>
          </w:p>
          <w:p>
            <w:pPr>
              <w:snapToGrid w:val="0"/>
              <w:jc w:val="center"/>
              <w:rPr>
                <w:rFonts w:eastAsia="仿宋_GB2312"/>
                <w:sz w:val="24"/>
              </w:rPr>
            </w:pPr>
          </w:p>
          <w:p>
            <w:pPr>
              <w:snapToGrid w:val="0"/>
              <w:rPr>
                <w:rFonts w:eastAsia="仿宋_GB2312"/>
                <w:sz w:val="24"/>
              </w:rPr>
            </w:pPr>
          </w:p>
          <w:p>
            <w:pPr>
              <w:snapToGrid w:val="0"/>
              <w:jc w:val="center"/>
              <w:rPr>
                <w:rFonts w:eastAsia="仿宋_GB2312"/>
                <w:sz w:val="24"/>
              </w:rPr>
            </w:pPr>
            <w:r>
              <w:rPr>
                <w:rFonts w:eastAsia="仿宋_GB2312"/>
                <w:sz w:val="24"/>
              </w:rPr>
              <w:t>总</w:t>
            </w:r>
          </w:p>
        </w:tc>
        <w:tc>
          <w:tcPr>
            <w:tcW w:w="8806" w:type="dxa"/>
            <w:gridSpan w:val="6"/>
            <w:tcBorders>
              <w:top w:val="single" w:color="auto" w:sz="6" w:space="0"/>
              <w:left w:val="nil"/>
              <w:bottom w:val="single" w:color="auto" w:sz="6" w:space="0"/>
              <w:right w:val="single" w:color="auto" w:sz="6" w:space="0"/>
            </w:tcBorders>
            <w:noWrap w:val="0"/>
            <w:vAlign w:val="center"/>
          </w:tcPr>
          <w:p>
            <w:pPr>
              <w:snapToGrid w:val="0"/>
              <w:rPr>
                <w:rFonts w:eastAsia="仿宋_GB2312"/>
                <w:sz w:val="22"/>
                <w:szCs w:val="22"/>
              </w:rPr>
            </w:pPr>
            <w:r>
              <w:rPr>
                <w:rFonts w:eastAsia="仿宋_GB2312"/>
                <w:sz w:val="22"/>
                <w:szCs w:val="22"/>
              </w:rPr>
              <w:t>出版专著（译著等）      部。</w:t>
            </w:r>
          </w:p>
        </w:tc>
      </w:tr>
      <w:tr>
        <w:tblPrEx>
          <w:tblCellMar>
            <w:top w:w="0" w:type="dxa"/>
            <w:left w:w="28" w:type="dxa"/>
            <w:bottom w:w="0" w:type="dxa"/>
            <w:right w:w="28" w:type="dxa"/>
          </w:tblCellMar>
        </w:tblPrEx>
        <w:trPr>
          <w:cantSplit/>
          <w:trHeight w:val="389"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8806" w:type="dxa"/>
            <w:gridSpan w:val="6"/>
            <w:tcBorders>
              <w:top w:val="single" w:color="auto" w:sz="6" w:space="0"/>
              <w:left w:val="nil"/>
              <w:bottom w:val="single" w:color="auto" w:sz="6" w:space="0"/>
              <w:right w:val="single" w:color="auto" w:sz="6" w:space="0"/>
            </w:tcBorders>
            <w:noWrap w:val="0"/>
            <w:vAlign w:val="center"/>
          </w:tcPr>
          <w:p>
            <w:pPr>
              <w:snapToGrid w:val="0"/>
              <w:rPr>
                <w:rFonts w:eastAsia="仿宋_GB2312"/>
                <w:sz w:val="22"/>
                <w:szCs w:val="22"/>
              </w:rPr>
            </w:pPr>
            <w:r>
              <w:rPr>
                <w:rFonts w:eastAsia="仿宋_GB2312"/>
                <w:sz w:val="22"/>
                <w:szCs w:val="22"/>
              </w:rPr>
              <w:t xml:space="preserve">获奖成果共        项；其中：国家级  项，省部级 </w:t>
            </w:r>
            <w:r>
              <w:rPr>
                <w:rFonts w:hint="eastAsia" w:eastAsia="仿宋_GB2312"/>
                <w:sz w:val="22"/>
                <w:szCs w:val="22"/>
              </w:rPr>
              <w:t> </w:t>
            </w:r>
            <w:r>
              <w:rPr>
                <w:rFonts w:eastAsia="仿宋_GB2312"/>
                <w:sz w:val="22"/>
                <w:szCs w:val="22"/>
              </w:rPr>
              <w:t>项</w:t>
            </w:r>
            <w:r>
              <w:rPr>
                <w:rFonts w:hint="eastAsia" w:eastAsia="仿宋_GB2312"/>
                <w:sz w:val="22"/>
                <w:szCs w:val="22"/>
              </w:rPr>
              <w:t>，市厅级  项，校级  项</w:t>
            </w:r>
          </w:p>
        </w:tc>
      </w:tr>
      <w:tr>
        <w:tblPrEx>
          <w:tblCellMar>
            <w:top w:w="0" w:type="dxa"/>
            <w:left w:w="28" w:type="dxa"/>
            <w:bottom w:w="0" w:type="dxa"/>
            <w:right w:w="28" w:type="dxa"/>
          </w:tblCellMar>
        </w:tblPrEx>
        <w:trPr>
          <w:cantSplit/>
          <w:trHeight w:val="379"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8806" w:type="dxa"/>
            <w:gridSpan w:val="6"/>
            <w:tcBorders>
              <w:top w:val="single" w:color="auto" w:sz="6" w:space="0"/>
              <w:left w:val="nil"/>
              <w:bottom w:val="single" w:color="auto" w:sz="6" w:space="0"/>
              <w:right w:val="single" w:color="auto" w:sz="6" w:space="0"/>
            </w:tcBorders>
            <w:noWrap w:val="0"/>
            <w:vAlign w:val="center"/>
          </w:tcPr>
          <w:p>
            <w:pPr>
              <w:snapToGrid w:val="0"/>
              <w:rPr>
                <w:rFonts w:eastAsia="仿宋_GB2312"/>
                <w:sz w:val="22"/>
                <w:szCs w:val="22"/>
              </w:rPr>
            </w:pPr>
            <w:r>
              <w:rPr>
                <w:rFonts w:eastAsia="仿宋_GB2312"/>
                <w:sz w:val="22"/>
                <w:szCs w:val="22"/>
              </w:rPr>
              <w:t xml:space="preserve">目前承担项目共   </w:t>
            </w:r>
            <w:r>
              <w:rPr>
                <w:rFonts w:hint="eastAsia" w:eastAsia="仿宋_GB2312"/>
                <w:sz w:val="22"/>
                <w:szCs w:val="22"/>
              </w:rPr>
              <w:t> </w:t>
            </w:r>
            <w:r>
              <w:rPr>
                <w:rFonts w:eastAsia="仿宋_GB2312"/>
                <w:sz w:val="22"/>
                <w:szCs w:val="22"/>
              </w:rPr>
              <w:t>项；其中：国家级  项，省部级  项</w:t>
            </w:r>
            <w:r>
              <w:rPr>
                <w:rFonts w:hint="eastAsia" w:eastAsia="仿宋_GB2312"/>
                <w:sz w:val="22"/>
                <w:szCs w:val="22"/>
              </w:rPr>
              <w:t>，市厅级  项，校级  项</w:t>
            </w:r>
          </w:p>
        </w:tc>
      </w:tr>
      <w:tr>
        <w:tblPrEx>
          <w:tblCellMar>
            <w:top w:w="0" w:type="dxa"/>
            <w:left w:w="28" w:type="dxa"/>
            <w:bottom w:w="0" w:type="dxa"/>
            <w:right w:w="28" w:type="dxa"/>
          </w:tblCellMar>
        </w:tblPrEx>
        <w:trPr>
          <w:cantSplit/>
          <w:trHeight w:val="680" w:hRule="atLeast"/>
          <w:jc w:val="center"/>
        </w:trPr>
        <w:tc>
          <w:tcPr>
            <w:tcW w:w="538"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最</w:t>
            </w:r>
          </w:p>
          <w:p>
            <w:pPr>
              <w:snapToGrid w:val="0"/>
              <w:jc w:val="center"/>
              <w:rPr>
                <w:rFonts w:eastAsia="仿宋_GB2312"/>
                <w:sz w:val="24"/>
              </w:rPr>
            </w:pPr>
            <w:r>
              <w:rPr>
                <w:rFonts w:eastAsia="仿宋_GB2312"/>
                <w:sz w:val="24"/>
              </w:rPr>
              <w:t>有</w:t>
            </w:r>
          </w:p>
          <w:p>
            <w:pPr>
              <w:snapToGrid w:val="0"/>
              <w:jc w:val="center"/>
              <w:rPr>
                <w:rFonts w:eastAsia="仿宋_GB2312"/>
                <w:sz w:val="24"/>
              </w:rPr>
            </w:pPr>
            <w:r>
              <w:rPr>
                <w:rFonts w:eastAsia="仿宋_GB2312"/>
                <w:sz w:val="24"/>
              </w:rPr>
              <w:t>代</w:t>
            </w:r>
          </w:p>
          <w:p>
            <w:pPr>
              <w:snapToGrid w:val="0"/>
              <w:jc w:val="center"/>
              <w:rPr>
                <w:rFonts w:eastAsia="仿宋_GB2312"/>
                <w:sz w:val="24"/>
              </w:rPr>
            </w:pPr>
            <w:r>
              <w:rPr>
                <w:rFonts w:eastAsia="仿宋_GB2312"/>
                <w:sz w:val="24"/>
              </w:rPr>
              <w:t>表</w:t>
            </w:r>
          </w:p>
          <w:p>
            <w:pPr>
              <w:snapToGrid w:val="0"/>
              <w:jc w:val="center"/>
              <w:rPr>
                <w:rFonts w:eastAsia="仿宋_GB2312"/>
                <w:sz w:val="24"/>
              </w:rPr>
            </w:pPr>
            <w:r>
              <w:rPr>
                <w:rFonts w:eastAsia="仿宋_GB2312"/>
                <w:sz w:val="24"/>
              </w:rPr>
              <w:t>性</w:t>
            </w:r>
          </w:p>
          <w:p>
            <w:pPr>
              <w:snapToGrid w:val="0"/>
              <w:jc w:val="center"/>
              <w:rPr>
                <w:rFonts w:eastAsia="仿宋_GB2312"/>
                <w:sz w:val="24"/>
              </w:rPr>
            </w:pPr>
            <w:r>
              <w:rPr>
                <w:rFonts w:eastAsia="仿宋_GB2312"/>
                <w:sz w:val="24"/>
              </w:rPr>
              <w:t>的</w:t>
            </w:r>
          </w:p>
          <w:p>
            <w:pPr>
              <w:snapToGrid w:val="0"/>
              <w:jc w:val="center"/>
              <w:rPr>
                <w:rFonts w:eastAsia="仿宋_GB2312"/>
                <w:sz w:val="24"/>
              </w:rPr>
            </w:pPr>
            <w:r>
              <w:rPr>
                <w:rFonts w:eastAsia="仿宋_GB2312"/>
                <w:sz w:val="24"/>
              </w:rPr>
              <w:t>成</w:t>
            </w:r>
          </w:p>
          <w:p>
            <w:pPr>
              <w:snapToGrid w:val="0"/>
              <w:jc w:val="center"/>
              <w:rPr>
                <w:rFonts w:eastAsia="仿宋_GB2312"/>
                <w:sz w:val="24"/>
              </w:rPr>
            </w:pPr>
            <w:r>
              <w:rPr>
                <w:rFonts w:eastAsia="仿宋_GB2312"/>
                <w:sz w:val="24"/>
              </w:rPr>
              <w:t>果</w:t>
            </w:r>
          </w:p>
        </w:tc>
        <w:tc>
          <w:tcPr>
            <w:tcW w:w="360"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序号</w:t>
            </w:r>
          </w:p>
        </w:tc>
        <w:tc>
          <w:tcPr>
            <w:tcW w:w="322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成果（项目、论文、专著）名 称</w:t>
            </w:r>
          </w:p>
        </w:tc>
        <w:tc>
          <w:tcPr>
            <w:tcW w:w="4140" w:type="dxa"/>
            <w:gridSpan w:val="3"/>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 xml:space="preserve">  发表刊物，出版单位，时间（获奖的注明奖项名称、等级和颁奖单位）</w:t>
            </w:r>
          </w:p>
        </w:tc>
        <w:tc>
          <w:tcPr>
            <w:tcW w:w="108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署名</w:t>
            </w:r>
          </w:p>
          <w:p>
            <w:pPr>
              <w:snapToGrid w:val="0"/>
              <w:jc w:val="center"/>
              <w:rPr>
                <w:rFonts w:eastAsia="仿宋_GB2312"/>
                <w:sz w:val="22"/>
                <w:szCs w:val="22"/>
              </w:rPr>
            </w:pPr>
            <w:r>
              <w:rPr>
                <w:rFonts w:eastAsia="仿宋_GB2312"/>
                <w:sz w:val="22"/>
                <w:szCs w:val="22"/>
              </w:rPr>
              <w:t>次序</w:t>
            </w:r>
          </w:p>
        </w:tc>
      </w:tr>
      <w:tr>
        <w:tblPrEx>
          <w:tblCellMar>
            <w:top w:w="0" w:type="dxa"/>
            <w:left w:w="28" w:type="dxa"/>
            <w:bottom w:w="0" w:type="dxa"/>
            <w:right w:w="28" w:type="dxa"/>
          </w:tblCellMar>
        </w:tblPrEx>
        <w:trPr>
          <w:cantSplit/>
          <w:trHeight w:val="496"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360"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1</w:t>
            </w:r>
          </w:p>
        </w:tc>
        <w:tc>
          <w:tcPr>
            <w:tcW w:w="322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c>
          <w:tcPr>
            <w:tcW w:w="4140" w:type="dxa"/>
            <w:gridSpan w:val="3"/>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c>
          <w:tcPr>
            <w:tcW w:w="108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360"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2</w:t>
            </w:r>
          </w:p>
        </w:tc>
        <w:tc>
          <w:tcPr>
            <w:tcW w:w="322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c>
          <w:tcPr>
            <w:tcW w:w="4140" w:type="dxa"/>
            <w:gridSpan w:val="3"/>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c>
          <w:tcPr>
            <w:tcW w:w="108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360"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r>
              <w:rPr>
                <w:rFonts w:eastAsia="仿宋_GB2312"/>
                <w:sz w:val="22"/>
                <w:szCs w:val="22"/>
              </w:rPr>
              <w:t>3</w:t>
            </w:r>
          </w:p>
        </w:tc>
        <w:tc>
          <w:tcPr>
            <w:tcW w:w="322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c>
          <w:tcPr>
            <w:tcW w:w="4140" w:type="dxa"/>
            <w:gridSpan w:val="3"/>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c>
          <w:tcPr>
            <w:tcW w:w="1083" w:type="dxa"/>
            <w:tcBorders>
              <w:top w:val="single" w:color="auto" w:sz="6" w:space="0"/>
              <w:left w:val="nil"/>
              <w:bottom w:val="nil"/>
              <w:right w:val="single" w:color="auto" w:sz="6" w:space="0"/>
            </w:tcBorders>
            <w:noWrap w:val="0"/>
            <w:vAlign w:val="center"/>
          </w:tcPr>
          <w:p>
            <w:pPr>
              <w:snapToGrid w:val="0"/>
              <w:jc w:val="center"/>
              <w:rPr>
                <w:rFonts w:eastAsia="仿宋_GB2312"/>
                <w:sz w:val="22"/>
                <w:szCs w:val="22"/>
              </w:rPr>
            </w:pPr>
          </w:p>
        </w:tc>
      </w:tr>
      <w:tr>
        <w:tblPrEx>
          <w:tblCellMar>
            <w:top w:w="0" w:type="dxa"/>
            <w:left w:w="28" w:type="dxa"/>
            <w:bottom w:w="0" w:type="dxa"/>
            <w:right w:w="28" w:type="dxa"/>
          </w:tblCellMar>
        </w:tblPrEx>
        <w:trPr>
          <w:cantSplit/>
          <w:trHeight w:val="462" w:hRule="atLeast"/>
          <w:jc w:val="center"/>
        </w:trPr>
        <w:tc>
          <w:tcPr>
            <w:tcW w:w="538"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目</w:t>
            </w:r>
          </w:p>
          <w:p>
            <w:pPr>
              <w:snapToGrid w:val="0"/>
              <w:jc w:val="center"/>
              <w:rPr>
                <w:rFonts w:eastAsia="仿宋_GB2312"/>
                <w:sz w:val="24"/>
              </w:rPr>
            </w:pPr>
            <w:r>
              <w:rPr>
                <w:rFonts w:eastAsia="仿宋_GB2312"/>
                <w:sz w:val="24"/>
              </w:rPr>
              <w:t>前</w:t>
            </w:r>
          </w:p>
          <w:p>
            <w:pPr>
              <w:snapToGrid w:val="0"/>
              <w:jc w:val="center"/>
              <w:rPr>
                <w:rFonts w:eastAsia="仿宋_GB2312"/>
                <w:sz w:val="24"/>
              </w:rPr>
            </w:pPr>
            <w:r>
              <w:rPr>
                <w:rFonts w:eastAsia="仿宋_GB2312"/>
                <w:sz w:val="24"/>
              </w:rPr>
              <w:t>承</w:t>
            </w:r>
          </w:p>
          <w:p>
            <w:pPr>
              <w:snapToGrid w:val="0"/>
              <w:jc w:val="center"/>
              <w:rPr>
                <w:rFonts w:eastAsia="仿宋_GB2312"/>
                <w:sz w:val="24"/>
              </w:rPr>
            </w:pPr>
            <w:r>
              <w:rPr>
                <w:rFonts w:eastAsia="仿宋_GB2312"/>
                <w:sz w:val="24"/>
              </w:rPr>
              <w:t>担</w:t>
            </w:r>
          </w:p>
          <w:p>
            <w:pPr>
              <w:snapToGrid w:val="0"/>
              <w:jc w:val="center"/>
              <w:rPr>
                <w:rFonts w:eastAsia="仿宋_GB2312"/>
                <w:sz w:val="24"/>
              </w:rPr>
            </w:pPr>
            <w:r>
              <w:rPr>
                <w:rFonts w:eastAsia="仿宋_GB2312"/>
                <w:sz w:val="24"/>
              </w:rPr>
              <w:t>的</w:t>
            </w:r>
          </w:p>
          <w:p>
            <w:pPr>
              <w:snapToGrid w:val="0"/>
              <w:jc w:val="center"/>
              <w:rPr>
                <w:rFonts w:eastAsia="仿宋_GB2312"/>
                <w:sz w:val="24"/>
              </w:rPr>
            </w:pPr>
            <w:r>
              <w:rPr>
                <w:rFonts w:eastAsia="仿宋_GB2312"/>
                <w:sz w:val="24"/>
              </w:rPr>
              <w:t>主</w:t>
            </w:r>
          </w:p>
          <w:p>
            <w:pPr>
              <w:snapToGrid w:val="0"/>
              <w:jc w:val="center"/>
              <w:rPr>
                <w:rFonts w:eastAsia="仿宋_GB2312"/>
                <w:sz w:val="24"/>
              </w:rPr>
            </w:pPr>
            <w:r>
              <w:rPr>
                <w:rFonts w:eastAsia="仿宋_GB2312"/>
                <w:sz w:val="24"/>
              </w:rPr>
              <w:t>要</w:t>
            </w:r>
          </w:p>
          <w:p>
            <w:pPr>
              <w:snapToGrid w:val="0"/>
              <w:jc w:val="center"/>
              <w:rPr>
                <w:rFonts w:eastAsia="仿宋_GB2312"/>
                <w:sz w:val="24"/>
              </w:rPr>
            </w:pPr>
            <w:r>
              <w:rPr>
                <w:rFonts w:eastAsia="仿宋_GB2312"/>
                <w:sz w:val="24"/>
              </w:rPr>
              <w:t>项</w:t>
            </w:r>
          </w:p>
          <w:p>
            <w:pPr>
              <w:snapToGrid w:val="0"/>
              <w:jc w:val="center"/>
              <w:rPr>
                <w:rFonts w:eastAsia="仿宋_GB2312"/>
                <w:sz w:val="24"/>
              </w:rPr>
            </w:pPr>
            <w:r>
              <w:rPr>
                <w:rFonts w:eastAsia="仿宋_GB2312"/>
                <w:sz w:val="24"/>
              </w:rPr>
              <w:t>目</w:t>
            </w:r>
          </w:p>
        </w:tc>
        <w:tc>
          <w:tcPr>
            <w:tcW w:w="3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序号</w:t>
            </w:r>
          </w:p>
        </w:tc>
        <w:tc>
          <w:tcPr>
            <w:tcW w:w="322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项目名称</w:t>
            </w:r>
          </w:p>
        </w:tc>
        <w:tc>
          <w:tcPr>
            <w:tcW w:w="198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项目来源</w:t>
            </w:r>
          </w:p>
        </w:tc>
        <w:tc>
          <w:tcPr>
            <w:tcW w:w="12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起讫时间</w:t>
            </w:r>
          </w:p>
        </w:tc>
        <w:tc>
          <w:tcPr>
            <w:tcW w:w="90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科研</w:t>
            </w:r>
          </w:p>
          <w:p>
            <w:pPr>
              <w:snapToGrid w:val="0"/>
              <w:jc w:val="center"/>
              <w:rPr>
                <w:rFonts w:eastAsia="仿宋_GB2312"/>
                <w:sz w:val="22"/>
                <w:szCs w:val="22"/>
              </w:rPr>
            </w:pPr>
            <w:r>
              <w:rPr>
                <w:rFonts w:eastAsia="仿宋_GB2312"/>
                <w:sz w:val="22"/>
                <w:szCs w:val="22"/>
              </w:rPr>
              <w:t>经费</w:t>
            </w:r>
          </w:p>
        </w:tc>
        <w:tc>
          <w:tcPr>
            <w:tcW w:w="108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本人承担工作</w:t>
            </w:r>
          </w:p>
        </w:tc>
      </w:tr>
      <w:tr>
        <w:tblPrEx>
          <w:tblCellMar>
            <w:top w:w="0" w:type="dxa"/>
            <w:left w:w="28" w:type="dxa"/>
            <w:bottom w:w="0" w:type="dxa"/>
            <w:right w:w="28" w:type="dxa"/>
          </w:tblCellMar>
        </w:tblPrEx>
        <w:trPr>
          <w:cantSplit/>
          <w:trHeight w:val="680"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3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1</w:t>
            </w:r>
          </w:p>
        </w:tc>
        <w:tc>
          <w:tcPr>
            <w:tcW w:w="322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98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2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90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08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3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2</w:t>
            </w:r>
          </w:p>
        </w:tc>
        <w:tc>
          <w:tcPr>
            <w:tcW w:w="322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98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2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90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08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3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r>
              <w:rPr>
                <w:rFonts w:eastAsia="仿宋_GB2312"/>
                <w:sz w:val="22"/>
                <w:szCs w:val="22"/>
              </w:rPr>
              <w:t>3</w:t>
            </w:r>
          </w:p>
        </w:tc>
        <w:tc>
          <w:tcPr>
            <w:tcW w:w="322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98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26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900"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c>
          <w:tcPr>
            <w:tcW w:w="1083" w:type="dxa"/>
            <w:tcBorders>
              <w:top w:val="single" w:color="auto" w:sz="6" w:space="0"/>
              <w:left w:val="nil"/>
              <w:bottom w:val="single" w:color="auto" w:sz="6" w:space="0"/>
              <w:right w:val="single" w:color="auto" w:sz="6" w:space="0"/>
            </w:tcBorders>
            <w:noWrap w:val="0"/>
            <w:vAlign w:val="center"/>
          </w:tcPr>
          <w:p>
            <w:pPr>
              <w:snapToGrid w:val="0"/>
              <w:jc w:val="center"/>
              <w:rPr>
                <w:rFonts w:eastAsia="仿宋_GB2312"/>
                <w:sz w:val="22"/>
                <w:szCs w:val="22"/>
              </w:rPr>
            </w:pPr>
          </w:p>
        </w:tc>
      </w:tr>
    </w:tbl>
    <w:p>
      <w:pPr>
        <w:jc w:val="left"/>
        <w:rPr>
          <w:rFonts w:ascii="黑体" w:hAnsi="黑体" w:eastAsia="黑体"/>
          <w:sz w:val="32"/>
          <w:szCs w:val="32"/>
        </w:rPr>
      </w:pPr>
      <w:r>
        <w:rPr>
          <w:rFonts w:hint="eastAsia" w:ascii="黑体" w:hAnsi="黑体" w:eastAsia="黑体"/>
          <w:sz w:val="32"/>
          <w:szCs w:val="32"/>
        </w:rPr>
        <w:t>五、推荐、评审意见</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5"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hint="eastAsia" w:eastAsia="仿宋_GB2312"/>
                <w:sz w:val="24"/>
              </w:rPr>
              <w:t>二级学院</w:t>
            </w:r>
            <w:r>
              <w:rPr>
                <w:rFonts w:eastAsia="仿宋_GB2312"/>
                <w:sz w:val="24"/>
              </w:rPr>
              <w:t>对候选人课堂教学效果的</w:t>
            </w:r>
            <w:r>
              <w:rPr>
                <w:rFonts w:hint="eastAsia" w:eastAsia="仿宋_GB2312"/>
                <w:sz w:val="24"/>
              </w:rPr>
              <w:t xml:space="preserve">  </w:t>
            </w:r>
            <w:r>
              <w:rPr>
                <w:rFonts w:eastAsia="仿宋_GB2312"/>
                <w:sz w:val="24"/>
              </w:rPr>
              <w:t>评价意见</w:t>
            </w:r>
          </w:p>
        </w:tc>
        <w:tc>
          <w:tcPr>
            <w:tcW w:w="7959" w:type="dxa"/>
            <w:tcBorders>
              <w:top w:val="single" w:color="auto" w:sz="4" w:space="0"/>
              <w:left w:val="nil"/>
              <w:bottom w:val="single" w:color="auto" w:sz="4" w:space="0"/>
              <w:right w:val="single" w:color="auto" w:sz="4" w:space="0"/>
            </w:tcBorders>
            <w:noWrap w:val="0"/>
            <w:vAlign w:val="bottom"/>
          </w:tcPr>
          <w:p>
            <w:pPr>
              <w:snapToGrid w:val="0"/>
              <w:ind w:right="560"/>
              <w:rPr>
                <w:rFonts w:ascii="仿宋_GB2312" w:eastAsia="仿宋_GB2312"/>
                <w:sz w:val="24"/>
              </w:rPr>
            </w:pPr>
          </w:p>
          <w:p>
            <w:pPr>
              <w:snapToGrid w:val="0"/>
              <w:ind w:right="560"/>
              <w:rPr>
                <w:rFonts w:ascii="仿宋_GB2312" w:eastAsia="仿宋_GB2312"/>
                <w:sz w:val="24"/>
              </w:rPr>
            </w:pPr>
          </w:p>
          <w:p>
            <w:pPr>
              <w:snapToGrid w:val="0"/>
              <w:ind w:right="560"/>
              <w:rPr>
                <w:rFonts w:ascii="仿宋_GB2312" w:eastAsia="仿宋_GB2312"/>
                <w:sz w:val="24"/>
              </w:rPr>
            </w:pPr>
          </w:p>
          <w:p>
            <w:pPr>
              <w:snapToGrid w:val="0"/>
              <w:ind w:right="560"/>
              <w:rPr>
                <w:rFonts w:ascii="仿宋_GB2312" w:eastAsia="仿宋_GB2312"/>
                <w:sz w:val="24"/>
              </w:rPr>
            </w:pPr>
          </w:p>
          <w:p>
            <w:pPr>
              <w:snapToGrid w:val="0"/>
              <w:ind w:right="560"/>
              <w:rPr>
                <w:rFonts w:ascii="仿宋_GB2312" w:eastAsia="仿宋_GB2312"/>
                <w:sz w:val="24"/>
              </w:rPr>
            </w:pPr>
          </w:p>
          <w:p>
            <w:pPr>
              <w:snapToGrid w:val="0"/>
              <w:ind w:right="560"/>
              <w:rPr>
                <w:rFonts w:ascii="仿宋_GB2312" w:eastAsia="仿宋_GB2312"/>
                <w:sz w:val="24"/>
              </w:rPr>
            </w:pPr>
          </w:p>
          <w:p>
            <w:pPr>
              <w:snapToGrid w:val="0"/>
              <w:ind w:right="560"/>
              <w:rPr>
                <w:rFonts w:ascii="仿宋_GB2312" w:eastAsia="仿宋_GB2312"/>
                <w:sz w:val="24"/>
              </w:rPr>
            </w:pPr>
            <w:r>
              <w:rPr>
                <w:rFonts w:hint="eastAsia" w:ascii="仿宋_GB2312" w:eastAsia="仿宋_GB2312"/>
                <w:sz w:val="24"/>
              </w:rPr>
              <w:t>负责人（签字）                            （公章）</w:t>
            </w:r>
          </w:p>
          <w:p>
            <w:pPr>
              <w:snapToGrid w:val="0"/>
              <w:ind w:right="22"/>
              <w:jc w:val="right"/>
              <w:rPr>
                <w:rFonts w:ascii="仿宋_GB2312" w:eastAsia="仿宋_GB2312"/>
                <w:sz w:val="24"/>
              </w:rPr>
            </w:pPr>
            <w:r>
              <w:rPr>
                <w:rFonts w:hint="eastAsia" w:ascii="仿宋_GB2312" w:eastAsia="仿宋_GB2312"/>
                <w:sz w:val="24"/>
              </w:rPr>
              <w:t>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学术委员会</w:t>
            </w:r>
          </w:p>
          <w:p>
            <w:pPr>
              <w:snapToGrid w:val="0"/>
              <w:jc w:val="center"/>
              <w:rPr>
                <w:rFonts w:eastAsia="仿宋_GB2312"/>
                <w:sz w:val="24"/>
              </w:rPr>
            </w:pPr>
            <w:r>
              <w:rPr>
                <w:rFonts w:eastAsia="仿宋_GB2312"/>
                <w:sz w:val="24"/>
              </w:rPr>
              <w:t>意 见</w:t>
            </w:r>
          </w:p>
        </w:tc>
        <w:tc>
          <w:tcPr>
            <w:tcW w:w="7959" w:type="dxa"/>
            <w:tcBorders>
              <w:top w:val="single" w:color="auto" w:sz="4" w:space="0"/>
              <w:left w:val="nil"/>
              <w:bottom w:val="single" w:color="auto" w:sz="4" w:space="0"/>
              <w:right w:val="single" w:color="auto" w:sz="4" w:space="0"/>
            </w:tcBorders>
            <w:noWrap w:val="0"/>
            <w:vAlign w:val="bottom"/>
          </w:tcPr>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1"/>
              <w:rPr>
                <w:rFonts w:ascii="仿宋_GB2312" w:eastAsia="仿宋_GB2312"/>
                <w:sz w:val="24"/>
              </w:rPr>
            </w:pPr>
          </w:p>
          <w:p>
            <w:pPr>
              <w:snapToGrid w:val="0"/>
              <w:ind w:right="560"/>
              <w:rPr>
                <w:rFonts w:ascii="仿宋_GB2312" w:eastAsia="仿宋_GB2312"/>
                <w:sz w:val="24"/>
              </w:rPr>
            </w:pPr>
          </w:p>
          <w:p>
            <w:pPr>
              <w:snapToGrid w:val="0"/>
              <w:ind w:right="22"/>
              <w:rPr>
                <w:rFonts w:ascii="仿宋_GB2312" w:eastAsia="仿宋_GB2312"/>
                <w:sz w:val="24"/>
              </w:rPr>
            </w:pPr>
            <w:r>
              <w:rPr>
                <w:rFonts w:hint="eastAsia" w:ascii="仿宋_GB2312" w:eastAsia="仿宋_GB2312"/>
                <w:sz w:val="24"/>
              </w:rPr>
              <w:t xml:space="preserve">                   </w:t>
            </w:r>
          </w:p>
          <w:p>
            <w:pPr>
              <w:snapToGrid w:val="0"/>
              <w:ind w:right="22"/>
              <w:jc w:val="right"/>
              <w:rPr>
                <w:rFonts w:ascii="仿宋_GB2312" w:eastAsia="仿宋_GB2312"/>
                <w:sz w:val="24"/>
              </w:rPr>
            </w:pPr>
            <w:r>
              <w:rPr>
                <w:rFonts w:hint="eastAsia" w:ascii="仿宋_GB2312" w:eastAsia="仿宋_GB2312"/>
                <w:sz w:val="24"/>
              </w:rPr>
              <w:t xml:space="preserve">负责人（签字）                      </w:t>
            </w: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0"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sz w:val="24"/>
              </w:rPr>
            </w:pPr>
            <w:r>
              <w:rPr>
                <w:rFonts w:eastAsia="仿宋_GB2312"/>
                <w:sz w:val="24"/>
              </w:rPr>
              <w:t>学 校</w:t>
            </w:r>
          </w:p>
          <w:p>
            <w:pPr>
              <w:snapToGrid w:val="0"/>
              <w:jc w:val="center"/>
              <w:rPr>
                <w:rFonts w:eastAsia="仿宋_GB2312"/>
                <w:sz w:val="24"/>
              </w:rPr>
            </w:pPr>
            <w:r>
              <w:rPr>
                <w:rFonts w:eastAsia="仿宋_GB2312"/>
                <w:sz w:val="24"/>
              </w:rPr>
              <w:t>意 见</w:t>
            </w:r>
          </w:p>
        </w:tc>
        <w:tc>
          <w:tcPr>
            <w:tcW w:w="7959" w:type="dxa"/>
            <w:tcBorders>
              <w:top w:val="single" w:color="auto" w:sz="4" w:space="0"/>
              <w:left w:val="nil"/>
              <w:bottom w:val="single" w:color="auto" w:sz="4" w:space="0"/>
              <w:right w:val="single" w:color="auto" w:sz="4" w:space="0"/>
            </w:tcBorders>
            <w:noWrap w:val="0"/>
            <w:vAlign w:val="bottom"/>
          </w:tcPr>
          <w:p>
            <w:pPr>
              <w:snapToGrid w:val="0"/>
              <w:ind w:right="700"/>
              <w:rPr>
                <w:rFonts w:ascii="仿宋_GB2312" w:eastAsia="仿宋_GB2312"/>
                <w:sz w:val="24"/>
              </w:rPr>
            </w:pPr>
          </w:p>
          <w:p>
            <w:pPr>
              <w:snapToGrid w:val="0"/>
              <w:ind w:right="700"/>
              <w:jc w:val="right"/>
              <w:rPr>
                <w:rFonts w:ascii="仿宋_GB2312" w:eastAsia="仿宋_GB2312"/>
                <w:sz w:val="24"/>
              </w:rPr>
            </w:pPr>
          </w:p>
          <w:p>
            <w:pPr>
              <w:snapToGrid w:val="0"/>
              <w:ind w:right="700"/>
              <w:jc w:val="right"/>
              <w:rPr>
                <w:rFonts w:ascii="仿宋_GB2312" w:eastAsia="仿宋_GB2312"/>
                <w:sz w:val="24"/>
              </w:rPr>
            </w:pPr>
          </w:p>
          <w:p>
            <w:pPr>
              <w:snapToGrid w:val="0"/>
              <w:ind w:right="722"/>
              <w:jc w:val="right"/>
              <w:rPr>
                <w:rFonts w:ascii="仿宋_GB2312" w:eastAsia="仿宋_GB2312"/>
                <w:sz w:val="24"/>
              </w:rPr>
            </w:pPr>
            <w:r>
              <w:rPr>
                <w:rFonts w:hint="eastAsia" w:ascii="仿宋_GB2312" w:eastAsia="仿宋_GB2312"/>
                <w:sz w:val="24"/>
              </w:rPr>
              <w:t xml:space="preserve">                          （公章）</w:t>
            </w:r>
          </w:p>
          <w:p>
            <w:pPr>
              <w:snapToGrid w:val="0"/>
              <w:ind w:right="162"/>
              <w:jc w:val="right"/>
              <w:rPr>
                <w:rFonts w:ascii="仿宋_GB2312" w:eastAsia="仿宋_GB2312"/>
                <w:sz w:val="24"/>
              </w:rPr>
            </w:pPr>
            <w:r>
              <w:rPr>
                <w:rFonts w:hint="eastAsia" w:ascii="仿宋_GB2312" w:eastAsia="仿宋_GB2312"/>
                <w:sz w:val="24"/>
              </w:rPr>
              <w:t xml:space="preserve">校  长（签字）                       </w:t>
            </w:r>
            <w:r>
              <w:rPr>
                <w:rFonts w:hint="eastAsia" w:ascii="仿宋_GB2312" w:eastAsia="仿宋_GB2312"/>
                <w:sz w:val="24"/>
                <w:lang w:val="en-US" w:eastAsia="zh-CN"/>
              </w:rPr>
              <w:t xml:space="preserve">  </w:t>
            </w:r>
            <w:r>
              <w:rPr>
                <w:rFonts w:hint="eastAsia" w:ascii="仿宋_GB2312" w:eastAsia="仿宋_GB2312"/>
                <w:sz w:val="24"/>
              </w:rPr>
              <w:t>年   月   日</w:t>
            </w:r>
          </w:p>
        </w:tc>
      </w:tr>
    </w:tbl>
    <w:p>
      <w:pPr>
        <w:rPr>
          <w:rFonts w:ascii="黑体" w:hAnsi="宋体" w:eastAsia="黑体"/>
          <w:color w:val="000000"/>
          <w:sz w:val="32"/>
          <w:szCs w:val="32"/>
        </w:rPr>
      </w:pPr>
      <w:r>
        <w:rPr>
          <w:rFonts w:hint="eastAsia" w:ascii="黑体" w:hAnsi="黑体" w:eastAsia="黑体"/>
          <w:color w:val="000000"/>
          <w:sz w:val="32"/>
          <w:szCs w:val="32"/>
        </w:rPr>
        <w:t>附件</w:t>
      </w:r>
      <w:r>
        <w:rPr>
          <w:rFonts w:hint="eastAsia" w:ascii="黑体" w:hAnsi="宋体" w:eastAsia="黑体"/>
          <w:color w:val="000000"/>
          <w:sz w:val="32"/>
          <w:szCs w:val="32"/>
        </w:rPr>
        <w:t>3</w:t>
      </w:r>
    </w:p>
    <w:p>
      <w:pPr>
        <w:snapToGrid w:val="0"/>
        <w:jc w:val="center"/>
        <w:rPr>
          <w:rFonts w:ascii="方正小标宋简体" w:hAnsi="华文中宋" w:eastAsia="方正小标宋简体"/>
          <w:color w:val="000000"/>
          <w:sz w:val="44"/>
          <w:szCs w:val="44"/>
        </w:rPr>
      </w:pPr>
      <w:r>
        <w:rPr>
          <w:rFonts w:hint="eastAsia" w:ascii="方正小标宋简体" w:eastAsia="方正小标宋简体"/>
          <w:color w:val="000000"/>
          <w:sz w:val="44"/>
          <w:szCs w:val="44"/>
        </w:rPr>
        <w:t>获</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奖</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证</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书</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复</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印</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件</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清</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单</w:t>
      </w:r>
    </w:p>
    <w:p>
      <w:pPr>
        <w:snapToGrid w:val="0"/>
        <w:jc w:val="center"/>
        <w:rPr>
          <w:rFonts w:ascii="方正小标宋简体" w:eastAsia="方正小标宋简体"/>
          <w:color w:val="000000"/>
        </w:rPr>
      </w:pPr>
      <w:r>
        <w:rPr>
          <w:rFonts w:hint="eastAsia" w:ascii="方正小标宋简体" w:eastAsia="方正小标宋简体"/>
          <w:color w:val="000000"/>
        </w:rPr>
        <w:t xml:space="preserve"> </w:t>
      </w:r>
    </w:p>
    <w:tbl>
      <w:tblPr>
        <w:tblStyle w:val="9"/>
        <w:tblW w:w="89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6"/>
        <w:gridCol w:w="3863"/>
        <w:gridCol w:w="831"/>
        <w:gridCol w:w="831"/>
        <w:gridCol w:w="832"/>
        <w:gridCol w:w="831"/>
        <w:gridCol w:w="8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序号</w:t>
            </w: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获奖项目名称</w:t>
            </w: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等级</w:t>
            </w: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排名</w:t>
            </w: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获奖年月</w:t>
            </w: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页码</w:t>
            </w: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5"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96"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863"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bl>
    <w:p>
      <w:pPr>
        <w:rPr>
          <w:rFonts w:ascii="仿宋_GB2312" w:eastAsia="仿宋_GB2312"/>
          <w:color w:val="000000"/>
          <w:sz w:val="30"/>
          <w:szCs w:val="30"/>
        </w:rPr>
      </w:pPr>
      <w:r>
        <w:rPr>
          <w:rFonts w:hint="eastAsia" w:ascii="仿宋_GB2312" w:eastAsia="仿宋_GB2312"/>
          <w:color w:val="000000"/>
          <w:sz w:val="26"/>
          <w:szCs w:val="26"/>
        </w:rPr>
        <w:t>二级学院意见（盖章）：                          审核人：</w:t>
      </w:r>
    </w:p>
    <w:p>
      <w:pPr>
        <w:rPr>
          <w:rFonts w:ascii="黑体" w:hAnsi="宋体" w:eastAsia="黑体"/>
          <w:color w:val="000000"/>
          <w:sz w:val="32"/>
          <w:szCs w:val="32"/>
        </w:rPr>
      </w:pPr>
      <w:r>
        <w:rPr>
          <w:rFonts w:hint="eastAsia" w:ascii="黑体" w:hAnsi="黑体" w:eastAsia="黑体"/>
          <w:color w:val="000000"/>
          <w:sz w:val="32"/>
          <w:szCs w:val="32"/>
        </w:rPr>
        <w:t>附件</w:t>
      </w:r>
      <w:r>
        <w:rPr>
          <w:rFonts w:hint="eastAsia" w:ascii="黑体" w:hAnsi="宋体" w:eastAsia="黑体"/>
          <w:color w:val="000000"/>
          <w:sz w:val="32"/>
          <w:szCs w:val="32"/>
        </w:rPr>
        <w:t>4</w:t>
      </w:r>
    </w:p>
    <w:p>
      <w:pPr>
        <w:jc w:val="center"/>
        <w:rPr>
          <w:rFonts w:ascii="方正小标宋简体" w:hAnsi="华文中宋" w:eastAsia="方正小标宋简体"/>
          <w:color w:val="000000"/>
          <w:sz w:val="44"/>
          <w:szCs w:val="44"/>
        </w:rPr>
      </w:pPr>
      <w:r>
        <w:rPr>
          <w:rFonts w:hint="eastAsia" w:ascii="方正小标宋简体" w:eastAsia="方正小标宋简体"/>
          <w:color w:val="000000"/>
          <w:sz w:val="44"/>
          <w:szCs w:val="44"/>
        </w:rPr>
        <w:t>著</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作、论</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文</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复</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印</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件</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清</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单</w:t>
      </w:r>
    </w:p>
    <w:tbl>
      <w:tblPr>
        <w:tblStyle w:val="9"/>
        <w:tblW w:w="92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5"/>
        <w:gridCol w:w="2045"/>
        <w:gridCol w:w="1455"/>
        <w:gridCol w:w="607"/>
        <w:gridCol w:w="608"/>
        <w:gridCol w:w="607"/>
        <w:gridCol w:w="608"/>
        <w:gridCol w:w="886"/>
        <w:gridCol w:w="645"/>
        <w:gridCol w:w="660"/>
        <w:gridCol w:w="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5" w:type="dxa"/>
            <w:vMerge w:val="restart"/>
            <w:tcBorders>
              <w:top w:val="single" w:color="auto" w:sz="8" w:space="0"/>
              <w:left w:val="single" w:color="auto" w:sz="8" w:space="0"/>
              <w:bottom w:val="single" w:color="auto" w:sz="8" w:space="0"/>
              <w:right w:val="single" w:color="auto" w:sz="8" w:space="0"/>
            </w:tcBorders>
            <w:noWrap w:val="0"/>
            <w:vAlign w:val="center"/>
          </w:tcPr>
          <w:p>
            <w:pPr>
              <w:snapToGrid w:val="0"/>
              <w:ind w:left="-67" w:leftChars="-21" w:right="-48" w:rightChars="-15"/>
              <w:jc w:val="center"/>
              <w:rPr>
                <w:rFonts w:ascii="仿宋_GB2312" w:eastAsia="仿宋_GB2312"/>
                <w:color w:val="000000"/>
                <w:sz w:val="24"/>
              </w:rPr>
            </w:pPr>
            <w:r>
              <w:rPr>
                <w:rFonts w:hint="eastAsia" w:ascii="仿宋_GB2312" w:eastAsia="仿宋_GB2312"/>
                <w:color w:val="000000"/>
                <w:sz w:val="24"/>
              </w:rPr>
              <w:t>序号</w:t>
            </w:r>
          </w:p>
        </w:tc>
        <w:tc>
          <w:tcPr>
            <w:tcW w:w="2045" w:type="dxa"/>
            <w:vMerge w:val="restart"/>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著作名称/</w:t>
            </w:r>
            <w:r>
              <w:rPr>
                <w:rFonts w:hint="eastAsia" w:ascii="仿宋_GB2312" w:eastAsia="仿宋_GB2312"/>
                <w:color w:val="000000"/>
                <w:spacing w:val="-8"/>
                <w:sz w:val="24"/>
              </w:rPr>
              <w:t>论文题目</w:t>
            </w:r>
          </w:p>
        </w:tc>
        <w:tc>
          <w:tcPr>
            <w:tcW w:w="1455" w:type="dxa"/>
            <w:vMerge w:val="restart"/>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出版社或发表刊物名称（著作请指明页数）</w:t>
            </w:r>
          </w:p>
        </w:tc>
        <w:tc>
          <w:tcPr>
            <w:tcW w:w="2430" w:type="dxa"/>
            <w:gridSpan w:val="4"/>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论文发表刊物类别（请在相关栏内画√）</w:t>
            </w:r>
          </w:p>
        </w:tc>
        <w:tc>
          <w:tcPr>
            <w:tcW w:w="886" w:type="dxa"/>
            <w:vMerge w:val="restart"/>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出版/发表年份</w:t>
            </w:r>
          </w:p>
        </w:tc>
        <w:tc>
          <w:tcPr>
            <w:tcW w:w="645" w:type="dxa"/>
            <w:vMerge w:val="restart"/>
            <w:tcBorders>
              <w:top w:val="single" w:color="auto" w:sz="8" w:space="0"/>
              <w:left w:val="nil"/>
              <w:bottom w:val="single" w:color="auto" w:sz="8" w:space="0"/>
              <w:right w:val="single" w:color="auto" w:sz="8" w:space="0"/>
            </w:tcBorders>
            <w:noWrap w:val="0"/>
            <w:vAlign w:val="center"/>
          </w:tcPr>
          <w:p>
            <w:pPr>
              <w:snapToGrid w:val="0"/>
              <w:ind w:left="-118" w:leftChars="-37" w:right="-64" w:rightChars="-20"/>
              <w:jc w:val="center"/>
              <w:rPr>
                <w:rFonts w:ascii="仿宋_GB2312" w:eastAsia="仿宋_GB2312"/>
                <w:color w:val="000000"/>
                <w:sz w:val="24"/>
              </w:rPr>
            </w:pPr>
            <w:r>
              <w:rPr>
                <w:rFonts w:hint="eastAsia" w:ascii="仿宋_GB2312" w:eastAsia="仿宋_GB2312"/>
                <w:color w:val="000000"/>
                <w:sz w:val="24"/>
              </w:rPr>
              <w:t>排名</w:t>
            </w:r>
          </w:p>
        </w:tc>
        <w:tc>
          <w:tcPr>
            <w:tcW w:w="660" w:type="dxa"/>
            <w:vMerge w:val="restart"/>
            <w:tcBorders>
              <w:top w:val="single" w:color="auto" w:sz="8" w:space="0"/>
              <w:left w:val="nil"/>
              <w:bottom w:val="single" w:color="auto" w:sz="8" w:space="0"/>
              <w:right w:val="single" w:color="auto" w:sz="8" w:space="0"/>
            </w:tcBorders>
            <w:noWrap w:val="0"/>
            <w:vAlign w:val="center"/>
          </w:tcPr>
          <w:p>
            <w:pPr>
              <w:snapToGrid w:val="0"/>
              <w:ind w:left="-118" w:leftChars="-37" w:right="-64" w:rightChars="-20"/>
              <w:jc w:val="center"/>
              <w:rPr>
                <w:rFonts w:ascii="仿宋_GB2312" w:eastAsia="仿宋_GB2312"/>
                <w:color w:val="000000"/>
                <w:sz w:val="24"/>
              </w:rPr>
            </w:pPr>
            <w:r>
              <w:rPr>
                <w:rFonts w:hint="eastAsia" w:ascii="仿宋_GB2312" w:eastAsia="仿宋_GB2312"/>
                <w:color w:val="000000"/>
                <w:sz w:val="24"/>
              </w:rPr>
              <w:t>页码</w:t>
            </w:r>
          </w:p>
        </w:tc>
        <w:tc>
          <w:tcPr>
            <w:tcW w:w="615" w:type="dxa"/>
            <w:vMerge w:val="restart"/>
            <w:tcBorders>
              <w:top w:val="single" w:color="auto" w:sz="8" w:space="0"/>
              <w:left w:val="nil"/>
              <w:bottom w:val="single" w:color="auto" w:sz="8" w:space="0"/>
              <w:right w:val="single" w:color="auto" w:sz="8" w:space="0"/>
            </w:tcBorders>
            <w:noWrap w:val="0"/>
            <w:vAlign w:val="center"/>
          </w:tcPr>
          <w:p>
            <w:pPr>
              <w:snapToGrid w:val="0"/>
              <w:ind w:left="-118" w:leftChars="-37" w:right="-64" w:rightChars="-2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eastAsia="仿宋_GB2312"/>
                <w:color w:val="000000"/>
                <w:sz w:val="24"/>
              </w:rPr>
            </w:pPr>
          </w:p>
        </w:tc>
        <w:tc>
          <w:tcPr>
            <w:tcW w:w="2045"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_GB2312" w:eastAsia="仿宋_GB2312"/>
                <w:color w:val="000000"/>
                <w:sz w:val="24"/>
              </w:rPr>
            </w:pPr>
          </w:p>
        </w:tc>
        <w:tc>
          <w:tcPr>
            <w:tcW w:w="1455"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_GB2312" w:eastAsia="仿宋_GB2312"/>
                <w:color w:val="000000"/>
                <w:sz w:val="24"/>
              </w:rPr>
            </w:pPr>
          </w:p>
        </w:tc>
        <w:tc>
          <w:tcPr>
            <w:tcW w:w="607" w:type="dxa"/>
            <w:tcBorders>
              <w:top w:val="single" w:color="auto" w:sz="8" w:space="0"/>
              <w:left w:val="nil"/>
              <w:bottom w:val="single" w:color="auto" w:sz="8" w:space="0"/>
              <w:right w:val="single" w:color="auto" w:sz="8" w:space="0"/>
            </w:tcBorders>
            <w:noWrap w:val="0"/>
            <w:vAlign w:val="center"/>
          </w:tcPr>
          <w:p>
            <w:pPr>
              <w:snapToGrid w:val="0"/>
              <w:ind w:left="-67" w:leftChars="-21" w:right="-61" w:rightChars="-19"/>
              <w:jc w:val="center"/>
              <w:rPr>
                <w:rFonts w:ascii="仿宋_GB2312" w:eastAsia="仿宋_GB2312"/>
                <w:color w:val="000000"/>
              </w:rPr>
            </w:pPr>
            <w:r>
              <w:rPr>
                <w:rFonts w:hint="eastAsia" w:ascii="仿宋_GB2312" w:eastAsia="仿宋_GB2312"/>
                <w:color w:val="000000"/>
              </w:rPr>
              <w:t>核心期刊</w:t>
            </w: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r>
              <w:rPr>
                <w:rFonts w:hint="eastAsia" w:ascii="仿宋_GB2312" w:eastAsia="仿宋_GB2312"/>
                <w:color w:val="000000"/>
              </w:rPr>
              <w:t>SCI</w:t>
            </w: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r>
              <w:rPr>
                <w:rFonts w:hint="eastAsia" w:ascii="仿宋_GB2312" w:eastAsia="仿宋_GB2312"/>
                <w:color w:val="000000"/>
              </w:rPr>
              <w:t>EI</w:t>
            </w:r>
          </w:p>
        </w:tc>
        <w:tc>
          <w:tcPr>
            <w:tcW w:w="608" w:type="dxa"/>
            <w:tcBorders>
              <w:top w:val="single" w:color="auto" w:sz="8" w:space="0"/>
              <w:left w:val="nil"/>
              <w:bottom w:val="single" w:color="auto" w:sz="8" w:space="0"/>
              <w:right w:val="single" w:color="auto" w:sz="8" w:space="0"/>
            </w:tcBorders>
            <w:noWrap w:val="0"/>
            <w:vAlign w:val="center"/>
          </w:tcPr>
          <w:p>
            <w:pPr>
              <w:snapToGrid w:val="0"/>
              <w:ind w:left="-67" w:leftChars="-21" w:right="-70" w:rightChars="-22"/>
              <w:jc w:val="center"/>
              <w:rPr>
                <w:rFonts w:ascii="仿宋_GB2312" w:eastAsia="仿宋_GB2312"/>
                <w:color w:val="000000"/>
              </w:rPr>
            </w:pPr>
            <w:r>
              <w:rPr>
                <w:rFonts w:hint="eastAsia" w:ascii="仿宋_GB2312" w:eastAsia="仿宋_GB2312"/>
                <w:color w:val="000000"/>
              </w:rPr>
              <w:t>其他</w:t>
            </w:r>
          </w:p>
        </w:tc>
        <w:tc>
          <w:tcPr>
            <w:tcW w:w="886"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_GB2312" w:eastAsia="仿宋_GB2312"/>
                <w:color w:val="000000"/>
                <w:sz w:val="24"/>
              </w:rPr>
            </w:pPr>
          </w:p>
        </w:tc>
        <w:tc>
          <w:tcPr>
            <w:tcW w:w="645"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_GB2312" w:eastAsia="仿宋_GB2312"/>
                <w:color w:val="000000"/>
                <w:sz w:val="24"/>
              </w:rPr>
            </w:pPr>
          </w:p>
        </w:tc>
        <w:tc>
          <w:tcPr>
            <w:tcW w:w="660"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_GB2312" w:eastAsia="仿宋_GB2312"/>
                <w:color w:val="000000"/>
                <w:sz w:val="24"/>
              </w:rPr>
            </w:pPr>
          </w:p>
        </w:tc>
        <w:tc>
          <w:tcPr>
            <w:tcW w:w="615"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5"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20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145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7"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08"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88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4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60"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c>
          <w:tcPr>
            <w:tcW w:w="615"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rPr>
            </w:pPr>
          </w:p>
        </w:tc>
      </w:tr>
    </w:tbl>
    <w:p>
      <w:pPr>
        <w:spacing w:line="360" w:lineRule="auto"/>
        <w:rPr>
          <w:rFonts w:ascii="仿宋_GB2312" w:eastAsia="仿宋_GB2312"/>
          <w:color w:val="000000"/>
          <w:sz w:val="26"/>
          <w:szCs w:val="26"/>
        </w:rPr>
      </w:pPr>
      <w:r>
        <w:rPr>
          <w:rFonts w:hint="eastAsia" w:ascii="仿宋_GB2312" w:eastAsia="仿宋_GB2312"/>
          <w:color w:val="000000"/>
          <w:sz w:val="26"/>
          <w:szCs w:val="26"/>
        </w:rPr>
        <w:t>二级学院意见（盖章）：                              审核人：</w:t>
      </w:r>
    </w:p>
    <w:p>
      <w:pPr>
        <w:rPr>
          <w:rFonts w:ascii="黑体" w:hAnsi="宋体" w:eastAsia="黑体"/>
          <w:color w:val="000000"/>
          <w:sz w:val="32"/>
          <w:szCs w:val="32"/>
        </w:rPr>
      </w:pPr>
      <w:r>
        <w:rPr>
          <w:rFonts w:hint="eastAsia" w:ascii="黑体" w:hAnsi="黑体" w:eastAsia="黑体"/>
          <w:color w:val="000000"/>
          <w:sz w:val="32"/>
          <w:szCs w:val="32"/>
        </w:rPr>
        <w:t>附件</w:t>
      </w:r>
      <w:r>
        <w:rPr>
          <w:rFonts w:hint="eastAsia" w:ascii="黑体" w:hAnsi="宋体" w:eastAsia="黑体"/>
          <w:color w:val="000000"/>
          <w:sz w:val="32"/>
          <w:szCs w:val="32"/>
        </w:rPr>
        <w:t>5</w:t>
      </w:r>
    </w:p>
    <w:p>
      <w:pPr>
        <w:snapToGrid w:val="0"/>
        <w:jc w:val="center"/>
        <w:rPr>
          <w:rFonts w:ascii="方正小标宋简体" w:hAnsi="华文中宋" w:eastAsia="方正小标宋简体"/>
          <w:color w:val="000000"/>
          <w:sz w:val="44"/>
          <w:szCs w:val="44"/>
        </w:rPr>
      </w:pPr>
      <w:r>
        <w:rPr>
          <w:rFonts w:hint="eastAsia" w:ascii="方正小标宋简体" w:eastAsia="方正小标宋简体"/>
          <w:color w:val="000000"/>
          <w:sz w:val="44"/>
          <w:szCs w:val="44"/>
        </w:rPr>
        <w:t>主</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持</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项</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目</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清</w:t>
      </w:r>
      <w:r>
        <w:rPr>
          <w:rFonts w:hint="eastAsia" w:ascii="方正小标宋简体" w:hAnsi="华文中宋" w:eastAsia="方正小标宋简体"/>
          <w:color w:val="000000"/>
          <w:sz w:val="44"/>
          <w:szCs w:val="44"/>
        </w:rPr>
        <w:t xml:space="preserve"> </w:t>
      </w:r>
      <w:r>
        <w:rPr>
          <w:rFonts w:hint="eastAsia" w:ascii="方正小标宋简体" w:eastAsia="方正小标宋简体"/>
          <w:color w:val="000000"/>
          <w:sz w:val="44"/>
          <w:szCs w:val="44"/>
        </w:rPr>
        <w:t>单</w:t>
      </w:r>
    </w:p>
    <w:p>
      <w:pPr>
        <w:snapToGrid w:val="0"/>
        <w:jc w:val="center"/>
        <w:rPr>
          <w:rFonts w:ascii="方正小标宋简体" w:eastAsia="方正小标宋简体"/>
          <w:color w:val="000000"/>
        </w:rPr>
      </w:pPr>
    </w:p>
    <w:tbl>
      <w:tblPr>
        <w:tblStyle w:val="9"/>
        <w:tblW w:w="89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3"/>
        <w:gridCol w:w="3966"/>
        <w:gridCol w:w="831"/>
        <w:gridCol w:w="831"/>
        <w:gridCol w:w="832"/>
        <w:gridCol w:w="831"/>
        <w:gridCol w:w="8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序号</w:t>
            </w: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项目名称</w:t>
            </w: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立项时间</w:t>
            </w: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下达单位</w:t>
            </w: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是否结项</w:t>
            </w: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结项时间</w:t>
            </w: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793"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3966"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1"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c>
          <w:tcPr>
            <w:tcW w:w="832" w:type="dxa"/>
            <w:tcBorders>
              <w:top w:val="single" w:color="auto" w:sz="8" w:space="0"/>
              <w:left w:val="nil"/>
              <w:bottom w:val="single" w:color="auto" w:sz="8" w:space="0"/>
              <w:right w:val="single" w:color="auto" w:sz="8" w:space="0"/>
            </w:tcBorders>
            <w:noWrap w:val="0"/>
            <w:vAlign w:val="center"/>
          </w:tcPr>
          <w:p>
            <w:pPr>
              <w:snapToGrid w:val="0"/>
              <w:jc w:val="center"/>
              <w:rPr>
                <w:rFonts w:ascii="仿宋_GB2312" w:eastAsia="仿宋_GB2312"/>
                <w:color w:val="000000"/>
                <w:sz w:val="24"/>
              </w:rPr>
            </w:pPr>
          </w:p>
        </w:tc>
      </w:tr>
    </w:tbl>
    <w:p>
      <w:pPr>
        <w:rPr>
          <w:rFonts w:ascii="仿宋_GB2312" w:eastAsia="仿宋_GB2312"/>
          <w:color w:val="000000"/>
          <w:sz w:val="26"/>
          <w:szCs w:val="26"/>
        </w:rPr>
        <w:sectPr>
          <w:pgSz w:w="11906" w:h="16838"/>
          <w:pgMar w:top="1440" w:right="1463" w:bottom="1440" w:left="1463" w:header="720" w:footer="720" w:gutter="0"/>
          <w:pgNumType w:fmt="numberInDash"/>
          <w:cols w:space="720" w:num="1"/>
          <w:docGrid w:type="lines" w:linePitch="312" w:charSpace="0"/>
        </w:sectPr>
      </w:pPr>
      <w:r>
        <w:rPr>
          <w:rFonts w:hint="eastAsia" w:ascii="仿宋_GB2312" w:eastAsia="仿宋_GB2312"/>
          <w:color w:val="000000"/>
          <w:sz w:val="26"/>
          <w:szCs w:val="26"/>
        </w:rPr>
        <w:t>二级学院意见（盖章）：                          审核人：</w:t>
      </w:r>
    </w:p>
    <w:p>
      <w:pPr>
        <w:jc w:val="left"/>
        <w:rPr>
          <w:rFonts w:ascii="黑体" w:hAnsi="黑体" w:eastAsia="黑体" w:cs="方正小标宋简体"/>
          <w:sz w:val="32"/>
          <w:szCs w:val="32"/>
        </w:rPr>
      </w:pPr>
      <w:r>
        <w:rPr>
          <w:rFonts w:hint="eastAsia" w:ascii="黑体" w:hAnsi="黑体" w:eastAsia="黑体" w:cs="方正小标宋简体"/>
          <w:sz w:val="32"/>
          <w:szCs w:val="32"/>
        </w:rPr>
        <w:t>附件6</w:t>
      </w:r>
    </w:p>
    <w:p>
      <w:pPr>
        <w:snapToGrid w:val="0"/>
        <w:jc w:val="left"/>
        <w:rPr>
          <w:rFonts w:ascii="黑体" w:hAnsi="黑体" w:eastAsia="黑体" w:cs="方正小标宋简体"/>
          <w:sz w:val="32"/>
          <w:szCs w:val="32"/>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商丘学院青年教学名师候选人汇总表</w:t>
      </w:r>
    </w:p>
    <w:p>
      <w:pPr>
        <w:spacing w:line="360" w:lineRule="auto"/>
        <w:ind w:firstLine="240" w:firstLineChars="100"/>
        <w:rPr>
          <w:rFonts w:ascii="仿宋_GB2312" w:eastAsia="仿宋_GB2312"/>
          <w:sz w:val="24"/>
        </w:rPr>
      </w:pPr>
      <w:r>
        <w:rPr>
          <w:rFonts w:hint="eastAsia" w:ascii="仿宋_GB2312" w:eastAsia="仿宋_GB2312"/>
          <w:sz w:val="24"/>
        </w:rPr>
        <w:t>推荐单位（公章）：</w:t>
      </w:r>
    </w:p>
    <w:tbl>
      <w:tblPr>
        <w:tblStyle w:val="9"/>
        <w:tblW w:w="13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959"/>
        <w:gridCol w:w="2718"/>
        <w:gridCol w:w="1436"/>
        <w:gridCol w:w="2715"/>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0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eastAsia="仿宋_GB2312"/>
                <w:kern w:val="0"/>
                <w:sz w:val="24"/>
              </w:rPr>
            </w:pPr>
            <w:r>
              <w:rPr>
                <w:rFonts w:hint="eastAsia" w:ascii="仿宋_GB2312" w:eastAsia="仿宋_GB2312"/>
                <w:kern w:val="0"/>
                <w:sz w:val="24"/>
              </w:rPr>
              <w:t>候选人姓名</w:t>
            </w:r>
          </w:p>
        </w:tc>
        <w:tc>
          <w:tcPr>
            <w:tcW w:w="95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_GB2312" w:eastAsia="仿宋_GB2312"/>
                <w:kern w:val="0"/>
                <w:sz w:val="24"/>
              </w:rPr>
            </w:pPr>
            <w:r>
              <w:rPr>
                <w:rFonts w:hint="eastAsia" w:ascii="仿宋_GB2312" w:eastAsia="仿宋_GB2312"/>
                <w:kern w:val="0"/>
                <w:sz w:val="24"/>
              </w:rPr>
              <w:t>年龄</w:t>
            </w:r>
          </w:p>
        </w:tc>
        <w:tc>
          <w:tcPr>
            <w:tcW w:w="2718"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_GB2312" w:eastAsia="仿宋_GB2312"/>
                <w:kern w:val="0"/>
                <w:sz w:val="24"/>
              </w:rPr>
            </w:pPr>
            <w:r>
              <w:rPr>
                <w:rFonts w:hint="eastAsia" w:ascii="仿宋_GB2312" w:eastAsia="仿宋_GB2312"/>
                <w:kern w:val="0"/>
                <w:sz w:val="24"/>
              </w:rPr>
              <w:t>专业技术职务</w:t>
            </w:r>
          </w:p>
          <w:p>
            <w:pPr>
              <w:widowControl/>
              <w:snapToGrid w:val="0"/>
              <w:jc w:val="center"/>
              <w:rPr>
                <w:rFonts w:ascii="仿宋_GB2312" w:eastAsia="仿宋_GB2312"/>
                <w:kern w:val="0"/>
                <w:sz w:val="24"/>
              </w:rPr>
            </w:pPr>
            <w:r>
              <w:rPr>
                <w:rFonts w:hint="eastAsia" w:ascii="仿宋_GB2312" w:eastAsia="仿宋_GB2312"/>
                <w:kern w:val="0"/>
                <w:sz w:val="24"/>
              </w:rPr>
              <w:t>/职业资格证书</w:t>
            </w:r>
          </w:p>
        </w:tc>
        <w:tc>
          <w:tcPr>
            <w:tcW w:w="143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_GB2312" w:eastAsia="仿宋_GB2312"/>
                <w:kern w:val="0"/>
                <w:sz w:val="24"/>
              </w:rPr>
            </w:pPr>
            <w:r>
              <w:rPr>
                <w:rFonts w:hint="eastAsia" w:ascii="仿宋_GB2312" w:eastAsia="仿宋_GB2312"/>
                <w:kern w:val="0"/>
                <w:sz w:val="24"/>
              </w:rPr>
              <w:t>行政职务</w:t>
            </w:r>
          </w:p>
        </w:tc>
        <w:tc>
          <w:tcPr>
            <w:tcW w:w="271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_GB2312" w:eastAsia="仿宋_GB2312"/>
                <w:kern w:val="0"/>
                <w:sz w:val="24"/>
              </w:rPr>
            </w:pPr>
            <w:r>
              <w:rPr>
                <w:rFonts w:hint="eastAsia" w:ascii="仿宋_GB2312" w:eastAsia="仿宋_GB2312"/>
                <w:kern w:val="0"/>
                <w:sz w:val="24"/>
              </w:rPr>
              <w:t>主讲课程</w:t>
            </w:r>
          </w:p>
          <w:p>
            <w:pPr>
              <w:widowControl/>
              <w:snapToGrid w:val="0"/>
              <w:jc w:val="center"/>
              <w:rPr>
                <w:rFonts w:ascii="仿宋_GB2312" w:eastAsia="仿宋_GB2312"/>
                <w:kern w:val="0"/>
                <w:sz w:val="24"/>
              </w:rPr>
            </w:pPr>
            <w:r>
              <w:rPr>
                <w:rFonts w:hint="eastAsia" w:ascii="仿宋_GB2312" w:eastAsia="仿宋_GB2312"/>
                <w:kern w:val="0"/>
                <w:sz w:val="24"/>
              </w:rPr>
              <w:t>/教学专业领域</w:t>
            </w:r>
          </w:p>
        </w:tc>
        <w:tc>
          <w:tcPr>
            <w:tcW w:w="392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_GB2312" w:eastAsia="仿宋_GB2312"/>
                <w:kern w:val="0"/>
                <w:sz w:val="24"/>
              </w:rPr>
            </w:pPr>
            <w:r>
              <w:rPr>
                <w:rFonts w:hint="eastAsia" w:ascii="仿宋_GB2312" w:eastAsia="仿宋_GB2312"/>
                <w:kern w:val="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0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b/>
                <w:bCs/>
                <w:sz w:val="28"/>
                <w:szCs w:val="28"/>
              </w:rPr>
            </w:pPr>
          </w:p>
        </w:tc>
        <w:tc>
          <w:tcPr>
            <w:tcW w:w="959"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8"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1436"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5"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3924"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0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b/>
                <w:bCs/>
                <w:sz w:val="28"/>
                <w:szCs w:val="28"/>
              </w:rPr>
            </w:pPr>
          </w:p>
        </w:tc>
        <w:tc>
          <w:tcPr>
            <w:tcW w:w="959"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8"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1436"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5"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3924"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0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b/>
                <w:bCs/>
                <w:sz w:val="28"/>
                <w:szCs w:val="28"/>
              </w:rPr>
            </w:pPr>
          </w:p>
        </w:tc>
        <w:tc>
          <w:tcPr>
            <w:tcW w:w="959"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8"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1436"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5"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3924"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0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b/>
                <w:bCs/>
                <w:sz w:val="28"/>
                <w:szCs w:val="28"/>
              </w:rPr>
            </w:pPr>
          </w:p>
        </w:tc>
        <w:tc>
          <w:tcPr>
            <w:tcW w:w="959"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8"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1436"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5"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3924"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0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b/>
                <w:bCs/>
                <w:sz w:val="28"/>
                <w:szCs w:val="28"/>
              </w:rPr>
            </w:pPr>
          </w:p>
        </w:tc>
        <w:tc>
          <w:tcPr>
            <w:tcW w:w="959"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8"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1436"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5"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3924"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20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b/>
                <w:bCs/>
                <w:sz w:val="28"/>
                <w:szCs w:val="28"/>
              </w:rPr>
            </w:pPr>
          </w:p>
        </w:tc>
        <w:tc>
          <w:tcPr>
            <w:tcW w:w="959"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8"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1436"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2715"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c>
          <w:tcPr>
            <w:tcW w:w="3924" w:type="dxa"/>
            <w:tcBorders>
              <w:top w:val="single" w:color="auto" w:sz="4" w:space="0"/>
              <w:left w:val="nil"/>
              <w:bottom w:val="single" w:color="auto" w:sz="4" w:space="0"/>
              <w:right w:val="single" w:color="auto" w:sz="4" w:space="0"/>
            </w:tcBorders>
            <w:noWrap w:val="0"/>
            <w:vAlign w:val="center"/>
          </w:tcPr>
          <w:p>
            <w:pPr>
              <w:spacing w:line="520" w:lineRule="exact"/>
              <w:rPr>
                <w:b/>
                <w:bCs/>
                <w:sz w:val="28"/>
                <w:szCs w:val="28"/>
              </w:rPr>
            </w:pPr>
          </w:p>
        </w:tc>
      </w:tr>
    </w:tbl>
    <w:p>
      <w:pPr>
        <w:spacing w:line="480" w:lineRule="exact"/>
        <w:ind w:firstLine="1040" w:firstLineChars="400"/>
        <w:jc w:val="left"/>
        <w:rPr>
          <w:rFonts w:ascii="仿宋_GB2312" w:eastAsia="仿宋_GB2312"/>
          <w:color w:val="000000"/>
          <w:sz w:val="26"/>
          <w:szCs w:val="26"/>
        </w:rPr>
        <w:sectPr>
          <w:pgSz w:w="16838" w:h="11906" w:orient="landscape"/>
          <w:pgMar w:top="1463" w:right="1440" w:bottom="1463" w:left="1440" w:header="851" w:footer="992" w:gutter="0"/>
          <w:pgNumType w:fmt="numberInDash"/>
          <w:cols w:space="720" w:num="1"/>
          <w:docGrid w:type="lines" w:linePitch="312" w:charSpace="0"/>
        </w:sectPr>
      </w:pPr>
      <w:r>
        <w:rPr>
          <w:rFonts w:hint="eastAsia" w:ascii="仿宋_GB2312" w:eastAsia="仿宋_GB2312"/>
          <w:color w:val="000000"/>
          <w:sz w:val="26"/>
          <w:szCs w:val="26"/>
        </w:rPr>
        <w:t>联系人：                  职务：               电话：               电子邮箱：</w:t>
      </w:r>
      <w:r>
        <w:rPr>
          <w:rFonts w:ascii="仿宋_GB2312" w:eastAsia="仿宋_GB2312"/>
          <w:color w:val="000000"/>
          <w:sz w:val="26"/>
          <w:szCs w:val="26"/>
        </w:rPr>
        <w:t xml:space="preserve"> </w:t>
      </w:r>
    </w:p>
    <w:p>
      <w:pPr>
        <w:pStyle w:val="2"/>
      </w:pPr>
    </w:p>
    <w:p/>
    <w:p>
      <w:pPr>
        <w:pStyle w:val="2"/>
      </w:pPr>
    </w:p>
    <w:p>
      <w:pPr>
        <w:wordWrap/>
        <w:ind w:firstLine="640" w:firstLineChars="200"/>
        <w:jc w:val="right"/>
        <w:rPr>
          <w:rFonts w:hint="eastAsia"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cs="宋体"/>
          <w:sz w:val="32"/>
          <w:szCs w:val="32"/>
          <w:lang w:eastAsia="zh-CN"/>
        </w:rPr>
      </w:pPr>
    </w:p>
    <w:p>
      <w:pPr>
        <w:pStyle w:val="5"/>
        <w:rPr>
          <w:rFonts w:hint="eastAsia" w:ascii="Calibri" w:hAnsi="Calibri"/>
          <w:kern w:val="2"/>
          <w:sz w:val="32"/>
          <w:szCs w:val="24"/>
        </w:rPr>
      </w:pPr>
    </w:p>
    <w:p>
      <w:pPr>
        <w:pStyle w:val="5"/>
        <w:rPr>
          <w:rFonts w:hint="eastAsia" w:ascii="Calibri" w:hAnsi="Calibri"/>
          <w:kern w:val="2"/>
          <w:sz w:val="32"/>
          <w:szCs w:val="24"/>
        </w:rPr>
      </w:pPr>
    </w:p>
    <w:p>
      <w:pPr>
        <w:pStyle w:val="5"/>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Calibri" w:hAnsi="Calibri"/>
          <w:kern w:val="2"/>
          <w:sz w:val="32"/>
          <w:szCs w:val="24"/>
        </w:rPr>
      </w:pPr>
    </w:p>
    <w:p>
      <w:pPr>
        <w:widowControl/>
        <w:spacing w:line="600" w:lineRule="exact"/>
        <w:jc w:val="center"/>
        <w:rPr>
          <w:rFonts w:ascii="仿宋_GB2312" w:hAnsi="仿宋_GB2312" w:cs="仿宋_GB2312"/>
          <w:szCs w:val="3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357505</wp:posOffset>
                </wp:positionV>
                <wp:extent cx="5604510" cy="57785"/>
                <wp:effectExtent l="0" t="4445" r="15240" b="13970"/>
                <wp:wrapNone/>
                <wp:docPr id="2" name="直接连接符 2"/>
                <wp:cNvGraphicFramePr/>
                <a:graphic xmlns:a="http://schemas.openxmlformats.org/drawingml/2006/main">
                  <a:graphicData uri="http://schemas.microsoft.com/office/word/2010/wordprocessingShape">
                    <wps:wsp>
                      <wps:cNvCnPr/>
                      <wps:spPr>
                        <a:xfrm>
                          <a:off x="0" y="0"/>
                          <a:ext cx="5705475" cy="577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8.15pt;height:4.55pt;width:441.3pt;z-index:251661312;mso-width-relative:page;mso-height-relative:page;" filled="f" stroked="t" coordsize="21600,21600" o:gfxdata="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h3411gAAAAYBAAAPAAAAAAAAAAEA&#10;IAAAACIAAABkcnMvZG93bnJldi54bWxQSwECFAAUAAAACACHTuJAI4zNx9gBAACcAwAADgAAAAAA&#10;AAABACAAAAAlAQAAZHJzL2Uyb0RvYy54bWxQSwUGAAAAAAYABgBZAQAAbwUAAAAA&#10;">
                <v:fill on="f" focussize="0,0"/>
                <v:stroke color="#000000" joinstyle="round"/>
                <v:imagedata o:title=""/>
                <o:lock v:ext="edit" aspectratio="f"/>
              </v:line>
            </w:pict>
          </mc:Fallback>
        </mc:AlternateContent>
      </w:r>
    </w:p>
    <w:p>
      <w:pPr>
        <w:widowControl/>
        <w:spacing w:line="44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主送：学校各单位 </w:t>
      </w:r>
    </w:p>
    <w:p>
      <w:pPr>
        <w:widowControl/>
        <w:spacing w:line="44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抄送：商丘学院应用科技学院</w:t>
      </w:r>
    </w:p>
    <w:p>
      <w:pPr>
        <w:spacing w:line="600" w:lineRule="exact"/>
        <w:ind w:firstLine="320" w:firstLineChars="100"/>
        <w:rPr>
          <w:rFonts w:ascii="仿宋" w:hAnsi="仿宋" w:eastAsia="仿宋" w:cs="仿宋"/>
          <w:sz w:val="28"/>
          <w:szCs w:val="28"/>
        </w:rPr>
      </w:pPr>
      <w: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53975</wp:posOffset>
                </wp:positionV>
                <wp:extent cx="5594985" cy="29845"/>
                <wp:effectExtent l="0" t="4445" r="5715" b="22860"/>
                <wp:wrapNone/>
                <wp:docPr id="3" name="直接连接符 3"/>
                <wp:cNvGraphicFramePr/>
                <a:graphic xmlns:a="http://schemas.openxmlformats.org/drawingml/2006/main">
                  <a:graphicData uri="http://schemas.microsoft.com/office/word/2010/wordprocessingShape">
                    <wps:wsp>
                      <wps:cNvCnPr/>
                      <wps:spPr>
                        <a:xfrm>
                          <a:off x="0" y="0"/>
                          <a:ext cx="5685790" cy="298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4.25pt;height:2.35pt;width:440.55pt;z-index:251658240;mso-width-relative:page;mso-height-relative:page;" filled="f" stroked="t" coordsize="21600,21600" o:gfxdata="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6AwTTAAAABgEAAA8AAAAAAAAAAQAg&#10;AAAAIgAAAGRycy9kb3ducmV2LnhtbFBLAQIUABQAAAAIAIdO4kBLY/ea2gEAAJwDAAAOAAAAAAAA&#10;AAEAIAAAACIBAABkcnMvZTJvRG9jLnhtbFBLBQYAAAAABgAGAFkBAABuBQAAAAA=&#10;">
                <v:fill on="f" focussize="0,0"/>
                <v:stroke color="#000000" joinstyle="round"/>
                <v:imagedata o:title=""/>
                <o:lock v:ext="edit" aspectratio="f"/>
              </v:line>
            </w:pict>
          </mc:Fallback>
        </mc:AlternateContent>
      </w:r>
      <w:r>
        <w:rPr>
          <w:rFonts w:hint="eastAsia" w:ascii="仿宋" w:hAnsi="仿宋" w:eastAsia="仿宋" w:cs="仿宋"/>
          <w:sz w:val="28"/>
          <w:szCs w:val="28"/>
        </w:rPr>
        <w:t>商丘学院办公室                         2019年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4日印发</w:t>
      </w:r>
    </w:p>
    <w:p>
      <w:pPr>
        <w:spacing w:line="20" w:lineRule="exact"/>
        <w:jc w:val="center"/>
        <w:rPr>
          <w:rFonts w:hint="eastAsia" w:ascii="仿宋_GB2312" w:hAnsi="宋体" w:cs="宋体"/>
          <w:sz w:val="32"/>
          <w:szCs w:val="32"/>
          <w:lang w:eastAsia="zh-CN"/>
        </w:rPr>
      </w:pPr>
      <w:r>
        <w:drawing>
          <wp:anchor distT="0" distB="0" distL="114300" distR="114300" simplePos="0" relativeHeight="251660288" behindDoc="1" locked="0" layoutInCell="1" allowOverlap="1">
            <wp:simplePos x="0" y="0"/>
            <wp:positionH relativeFrom="page">
              <wp:posOffset>4775835</wp:posOffset>
            </wp:positionH>
            <wp:positionV relativeFrom="page">
              <wp:posOffset>9718675</wp:posOffset>
            </wp:positionV>
            <wp:extent cx="1714500" cy="457200"/>
            <wp:effectExtent l="0" t="0" r="0" b="0"/>
            <wp:wrapTight wrapText="bothSides">
              <wp:wrapPolygon>
                <wp:start x="0" y="0"/>
                <wp:lineTo x="0" y="20700"/>
                <wp:lineTo x="21360" y="20700"/>
                <wp:lineTo x="21360" y="0"/>
                <wp:lineTo x="0" y="0"/>
              </wp:wrapPolygon>
            </wp:wrapTight>
            <wp:docPr id="4" name="Picture 4" descr="说明: 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说明: BarCodeAddon"/>
                    <pic:cNvPicPr>
                      <a:picLocks noChangeAspect="1"/>
                    </pic:cNvPicPr>
                  </pic:nvPicPr>
                  <pic:blipFill>
                    <a:blip r:embed="rId7"/>
                    <a:stretch>
                      <a:fillRect/>
                    </a:stretch>
                  </pic:blipFill>
                  <pic:spPr>
                    <a:xfrm>
                      <a:off x="0" y="0"/>
                      <a:ext cx="1714500" cy="457200"/>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wp:posOffset>
                </wp:positionV>
                <wp:extent cx="560451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04840" cy="107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5.95pt;height:0pt;width:441.3pt;z-index:251659264;mso-width-relative:page;mso-height-relative:page;" filled="f" stroked="t" coordsize="21600,21600" o:gfxdata="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PDty9MAAAAGAQAADwAAAAAAAAAB&#10;ACAAAAAiAAAAZHJzL2Rvd25yZXYueG1sUEsBAhQAFAAAAAgAh07iQMyHvyncAQAAnAMAAA4AAAAA&#10;AAAAAQAgAAAAIgEAAGRycy9lMm9Eb2MueG1sUEsFBgAAAAAGAAYAWQEAAHAFAAAAAA==&#10;">
                <v:fill on="f" focussize="0,0"/>
                <v:stroke color="#000000" joinstyle="round"/>
                <v:imagedata o:title=""/>
                <o:lock v:ext="edit" aspectratio="f"/>
              </v:line>
            </w:pict>
          </mc:Fallback>
        </mc:AlternateContent>
      </w:r>
    </w:p>
    <w:sectPr>
      <w:footerReference r:id="rId5" w:type="default"/>
      <w:pgSz w:w="11906" w:h="16838"/>
      <w:pgMar w:top="1440" w:right="1463" w:bottom="1440" w:left="146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80" w:leftChars="150" w:right="480" w:rightChars="150"/>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80" w:leftChars="150" w:right="480" w:rightChars="1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80" w:leftChars="150" w:right="480" w:rightChars="150"/>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855"/>
    <w:multiLevelType w:val="multilevel"/>
    <w:tmpl w:val="290F6855"/>
    <w:lvl w:ilvl="0" w:tentative="0">
      <w:start w:val="4"/>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D0A7C"/>
    <w:rsid w:val="01BD6025"/>
    <w:rsid w:val="0E7D0A7C"/>
    <w:rsid w:val="0F2B756C"/>
    <w:rsid w:val="12680086"/>
    <w:rsid w:val="190843DB"/>
    <w:rsid w:val="290B0D67"/>
    <w:rsid w:val="2B9659A4"/>
    <w:rsid w:val="36F13F70"/>
    <w:rsid w:val="38793D0B"/>
    <w:rsid w:val="476D20F2"/>
    <w:rsid w:val="5BF546ED"/>
    <w:rsid w:val="61C20BBA"/>
    <w:rsid w:val="638D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link w:val="11"/>
    <w:qFormat/>
    <w:uiPriority w:val="0"/>
    <w:pPr>
      <w:keepNext/>
      <w:keepLines/>
      <w:spacing w:line="240" w:lineRule="auto"/>
      <w:jc w:val="center"/>
      <w:outlineLvl w:val="0"/>
    </w:pPr>
    <w:rPr>
      <w:rFonts w:ascii="Calibri" w:hAnsi="Calibri" w:eastAsia="方正小标宋简体" w:cs="Times New Roman"/>
      <w:bCs/>
      <w:kern w:val="44"/>
      <w:sz w:val="36"/>
      <w:szCs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pPr>
    <w:rPr>
      <w:color w:val="000000"/>
      <w:sz w:val="28"/>
      <w:szCs w:val="28"/>
    </w:rPr>
  </w:style>
  <w:style w:type="paragraph" w:styleId="3">
    <w:name w:val="Body Text"/>
    <w:basedOn w:val="1"/>
    <w:unhideWhenUsed/>
    <w:qFormat/>
    <w:uiPriority w:val="99"/>
    <w:pPr>
      <w:spacing w:after="120"/>
      <w:ind w:firstLine="200"/>
    </w:pPr>
    <w:rPr>
      <w:rFonts w:ascii="等线" w:hAnsi="等线" w:eastAsia="仿宋_GB2312" w:cs="Times New Roman"/>
      <w:sz w:val="32"/>
      <w:szCs w:val="32"/>
    </w:rPr>
  </w:style>
  <w:style w:type="paragraph" w:styleId="5">
    <w:name w:val="Plain Text"/>
    <w:basedOn w:val="1"/>
    <w:qFormat/>
    <w:uiPriority w:val="0"/>
    <w:rPr>
      <w:rFonts w:ascii="宋体" w:hAnsi="Courier New" w:eastAsia="宋体" w:cs="Courier New"/>
      <w:szCs w:val="21"/>
    </w:r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character" w:customStyle="1" w:styleId="11">
    <w:name w:val="标题 1 Char"/>
    <w:basedOn w:val="10"/>
    <w:link w:val="4"/>
    <w:qFormat/>
    <w:uiPriority w:val="9"/>
    <w:rPr>
      <w:rFonts w:ascii="Calibri" w:hAnsi="Calibri" w:eastAsia="方正小标宋简体" w:cs="Times New Roman"/>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2019-11-14T07:10:00Z</dcterms:created>
  <dc:creator>一挥衣袖度红尘</dc:creator>
  <cp:lastModifiedBy>Administrator</cp:lastModifiedBy>
  <cp:lastPrinted>2019-11-14T08:25:00Z</cp:lastPrinted>
  <dcterms:modified xsi:type="dcterms:W3CDTF">2019-11-28T07:13:42Z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