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件1</w:t>
      </w:r>
    </w:p>
    <w:p>
      <w:pPr>
        <w:spacing w:before="128" w:line="604" w:lineRule="exact"/>
        <w:ind w:left="1288"/>
        <w:rPr>
          <w:rFonts w:ascii="宋体" w:hAnsi="宋体" w:eastAsia="宋体" w:cs="宋体"/>
          <w:sz w:val="43"/>
          <w:szCs w:val="43"/>
        </w:rPr>
      </w:pPr>
      <w:r>
        <w:rPr>
          <w:rFonts w:ascii="宋体" w:hAnsi="宋体" w:eastAsia="宋体" w:cs="宋体"/>
          <w:spacing w:val="10"/>
          <w:position w:val="3"/>
          <w:sz w:val="43"/>
          <w:szCs w:val="43"/>
        </w:rPr>
        <w:t>2</w:t>
      </w:r>
      <w:r>
        <w:rPr>
          <w:rFonts w:ascii="宋体" w:hAnsi="宋体" w:eastAsia="宋体" w:cs="宋体"/>
          <w:spacing w:val="7"/>
          <w:position w:val="3"/>
          <w:sz w:val="43"/>
          <w:szCs w:val="43"/>
        </w:rPr>
        <w:t>0</w:t>
      </w:r>
      <w:r>
        <w:rPr>
          <w:rFonts w:ascii="宋体" w:hAnsi="宋体" w:eastAsia="宋体" w:cs="宋体"/>
          <w:spacing w:val="5"/>
          <w:position w:val="3"/>
          <w:sz w:val="43"/>
          <w:szCs w:val="43"/>
        </w:rPr>
        <w:t>24年河南省民办普通高等学校专业建设资助项目申报表</w:t>
      </w:r>
    </w:p>
    <w:p/>
    <w:p>
      <w:pPr>
        <w:spacing w:line="43" w:lineRule="exact"/>
      </w:pPr>
    </w:p>
    <w:p>
      <w:pPr>
        <w:sectPr>
          <w:footerReference r:id="rId5" w:type="default"/>
          <w:pgSz w:w="16838" w:h="11906"/>
          <w:pgMar w:top="1011" w:right="1891" w:bottom="1931" w:left="1267" w:header="0" w:footer="1640" w:gutter="0"/>
          <w:cols w:equalWidth="0" w:num="1">
            <w:col w:w="13680"/>
          </w:cols>
        </w:sectPr>
      </w:pPr>
    </w:p>
    <w:p>
      <w:pPr>
        <w:spacing w:before="56" w:line="184" w:lineRule="auto"/>
        <w:ind w:left="967"/>
        <w:rPr>
          <w:rFonts w:ascii="楷体" w:hAnsi="楷体" w:eastAsia="楷体" w:cs="楷体"/>
          <w:sz w:val="28"/>
          <w:szCs w:val="28"/>
        </w:rPr>
      </w:pPr>
      <w:r>
        <w:rPr>
          <w:rFonts w:ascii="楷体" w:hAnsi="楷体" w:eastAsia="楷体" w:cs="楷体"/>
          <w:spacing w:val="19"/>
          <w:sz w:val="28"/>
          <w:szCs w:val="28"/>
        </w:rPr>
        <w:t>学</w:t>
      </w:r>
      <w:r>
        <w:rPr>
          <w:rFonts w:ascii="楷体" w:hAnsi="楷体" w:eastAsia="楷体" w:cs="楷体"/>
          <w:spacing w:val="12"/>
          <w:sz w:val="28"/>
          <w:szCs w:val="28"/>
        </w:rPr>
        <w:t>校名称(本科)：</w:t>
      </w:r>
    </w:p>
    <w:p>
      <w:pPr>
        <w:spacing w:line="14" w:lineRule="auto"/>
        <w:rPr>
          <w:rFonts w:ascii="Arial"/>
          <w:sz w:val="2"/>
        </w:rPr>
      </w:pPr>
      <w:r>
        <w:rPr>
          <w:rFonts w:ascii="Arial" w:hAnsi="Arial" w:eastAsia="Arial" w:cs="Arial"/>
          <w:sz w:val="2"/>
          <w:szCs w:val="2"/>
        </w:rPr>
        <w:br w:type="column"/>
      </w:r>
    </w:p>
    <w:p>
      <w:pPr>
        <w:tabs>
          <w:tab w:val="left" w:pos="121"/>
        </w:tabs>
        <w:spacing w:before="54" w:line="215" w:lineRule="auto"/>
        <w:rPr>
          <w:rFonts w:ascii="楷体" w:hAnsi="楷体" w:eastAsia="楷体" w:cs="楷体"/>
          <w:sz w:val="24"/>
          <w:szCs w:val="24"/>
        </w:rPr>
      </w:pPr>
      <w:r>
        <w:rPr>
          <w:rFonts w:ascii="楷体" w:hAnsi="楷体" w:eastAsia="楷体" w:cs="楷体"/>
          <w:sz w:val="24"/>
          <w:szCs w:val="24"/>
        </w:rPr>
        <w:tab/>
      </w:r>
      <w:r>
        <w:rPr>
          <w:rFonts w:ascii="楷体" w:hAnsi="楷体" w:eastAsia="楷体" w:cs="楷体"/>
          <w:spacing w:val="6"/>
          <w:sz w:val="24"/>
          <w:szCs w:val="24"/>
        </w:rPr>
        <w:t>(</w:t>
      </w:r>
      <w:r>
        <w:rPr>
          <w:rFonts w:ascii="楷体" w:hAnsi="楷体" w:eastAsia="楷体" w:cs="楷体"/>
          <w:spacing w:val="4"/>
          <w:sz w:val="24"/>
          <w:szCs w:val="24"/>
        </w:rPr>
        <w:t>盖章)</w:t>
      </w:r>
    </w:p>
    <w:p>
      <w:pPr>
        <w:spacing w:line="14" w:lineRule="auto"/>
        <w:rPr>
          <w:rFonts w:ascii="Arial"/>
          <w:sz w:val="2"/>
        </w:rPr>
      </w:pPr>
      <w:r>
        <w:rPr>
          <w:rFonts w:ascii="Arial" w:hAnsi="Arial" w:eastAsia="Arial" w:cs="Arial"/>
          <w:sz w:val="2"/>
          <w:szCs w:val="2"/>
        </w:rPr>
        <w:br w:type="column"/>
      </w:r>
    </w:p>
    <w:p>
      <w:pPr>
        <w:spacing w:before="55" w:line="184" w:lineRule="auto"/>
        <w:rPr>
          <w:rFonts w:ascii="楷体" w:hAnsi="楷体" w:eastAsia="楷体" w:cs="楷体"/>
          <w:sz w:val="28"/>
          <w:szCs w:val="28"/>
        </w:rPr>
      </w:pPr>
      <w:r>
        <w:rPr>
          <w:rFonts w:ascii="楷体" w:hAnsi="楷体" w:eastAsia="楷体" w:cs="楷体"/>
          <w:spacing w:val="-8"/>
          <w:sz w:val="28"/>
          <w:szCs w:val="28"/>
        </w:rPr>
        <w:t>申报</w:t>
      </w:r>
      <w:r>
        <w:rPr>
          <w:rFonts w:ascii="楷体" w:hAnsi="楷体" w:eastAsia="楷体" w:cs="楷体"/>
          <w:spacing w:val="-5"/>
          <w:sz w:val="28"/>
          <w:szCs w:val="28"/>
        </w:rPr>
        <w:t>日</w:t>
      </w:r>
      <w:r>
        <w:rPr>
          <w:rFonts w:ascii="楷体" w:hAnsi="楷体" w:eastAsia="楷体" w:cs="楷体"/>
          <w:spacing w:val="-4"/>
          <w:sz w:val="28"/>
          <w:szCs w:val="28"/>
        </w:rPr>
        <w:t>期：       年     月    日</w:t>
      </w:r>
    </w:p>
    <w:p>
      <w:pPr>
        <w:sectPr>
          <w:type w:val="continuous"/>
          <w:pgSz w:w="16838" w:h="11906"/>
          <w:pgMar w:top="1011" w:right="1891" w:bottom="1931" w:left="1267" w:header="0" w:footer="1640" w:gutter="0"/>
          <w:cols w:equalWidth="0" w:num="3">
            <w:col w:w="3504" w:space="100"/>
            <w:col w:w="4987" w:space="100"/>
            <w:col w:w="4990"/>
          </w:cols>
        </w:sectPr>
      </w:pPr>
    </w:p>
    <w:tbl>
      <w:tblPr>
        <w:tblStyle w:val="6"/>
        <w:tblpPr w:leftFromText="180" w:rightFromText="180" w:vertAnchor="page" w:horzAnchor="page" w:tblpX="1247" w:tblpY="2884"/>
        <w:tblOverlap w:val="never"/>
        <w:tblW w:w="136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986"/>
        <w:gridCol w:w="763"/>
        <w:gridCol w:w="582"/>
        <w:gridCol w:w="1199"/>
        <w:gridCol w:w="870"/>
        <w:gridCol w:w="1154"/>
        <w:gridCol w:w="1020"/>
        <w:gridCol w:w="1739"/>
        <w:gridCol w:w="795"/>
        <w:gridCol w:w="1140"/>
        <w:gridCol w:w="1536"/>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738" w:type="dxa"/>
            <w:vAlign w:val="center"/>
          </w:tcPr>
          <w:p>
            <w:pPr>
              <w:spacing w:before="75" w:line="231" w:lineRule="auto"/>
              <w:jc w:val="center"/>
              <w:rPr>
                <w:rFonts w:ascii="黑体" w:hAnsi="黑体" w:eastAsia="黑体" w:cs="黑体"/>
                <w:sz w:val="23"/>
                <w:szCs w:val="23"/>
              </w:rPr>
            </w:pPr>
            <w:r>
              <w:rPr>
                <w:rFonts w:ascii="黑体" w:hAnsi="黑体" w:eastAsia="黑体" w:cs="黑体"/>
                <w:spacing w:val="5"/>
                <w:sz w:val="23"/>
                <w:szCs w:val="23"/>
              </w:rPr>
              <w:t>序号</w:t>
            </w:r>
          </w:p>
        </w:tc>
        <w:tc>
          <w:tcPr>
            <w:tcW w:w="986" w:type="dxa"/>
            <w:vAlign w:val="center"/>
          </w:tcPr>
          <w:p>
            <w:pPr>
              <w:spacing w:before="75" w:line="312" w:lineRule="exact"/>
              <w:jc w:val="center"/>
              <w:rPr>
                <w:rFonts w:ascii="黑体" w:hAnsi="黑体" w:eastAsia="黑体" w:cs="黑体"/>
                <w:sz w:val="23"/>
                <w:szCs w:val="23"/>
              </w:rPr>
            </w:pPr>
            <w:r>
              <w:rPr>
                <w:rFonts w:ascii="黑体" w:hAnsi="黑体" w:eastAsia="黑体" w:cs="黑体"/>
                <w:spacing w:val="3"/>
                <w:position w:val="4"/>
                <w:sz w:val="23"/>
                <w:szCs w:val="23"/>
              </w:rPr>
              <w:t>专</w:t>
            </w:r>
            <w:r>
              <w:rPr>
                <w:rFonts w:ascii="黑体" w:hAnsi="黑体" w:eastAsia="黑体" w:cs="黑体"/>
                <w:spacing w:val="2"/>
                <w:position w:val="4"/>
                <w:sz w:val="23"/>
                <w:szCs w:val="23"/>
              </w:rPr>
              <w:t>业</w:t>
            </w:r>
          </w:p>
          <w:p>
            <w:pPr>
              <w:spacing w:line="229" w:lineRule="auto"/>
              <w:jc w:val="center"/>
              <w:rPr>
                <w:rFonts w:ascii="黑体" w:hAnsi="黑体" w:eastAsia="黑体" w:cs="黑体"/>
                <w:sz w:val="23"/>
                <w:szCs w:val="23"/>
              </w:rPr>
            </w:pPr>
            <w:r>
              <w:rPr>
                <w:rFonts w:ascii="黑体" w:hAnsi="黑体" w:eastAsia="黑体" w:cs="黑体"/>
                <w:spacing w:val="4"/>
                <w:sz w:val="23"/>
                <w:szCs w:val="23"/>
              </w:rPr>
              <w:t>名称</w:t>
            </w:r>
          </w:p>
        </w:tc>
        <w:tc>
          <w:tcPr>
            <w:tcW w:w="763" w:type="dxa"/>
            <w:vAlign w:val="center"/>
          </w:tcPr>
          <w:p>
            <w:pPr>
              <w:tabs>
                <w:tab w:val="left" w:pos="280"/>
              </w:tabs>
              <w:spacing w:before="38" w:line="245" w:lineRule="auto"/>
              <w:ind w:left="42" w:right="44" w:firstLine="109"/>
              <w:jc w:val="center"/>
              <w:rPr>
                <w:rFonts w:ascii="黑体" w:hAnsi="黑体" w:eastAsia="黑体" w:cs="黑体"/>
                <w:sz w:val="23"/>
                <w:szCs w:val="23"/>
              </w:rPr>
            </w:pPr>
            <w:r>
              <w:rPr>
                <w:rFonts w:ascii="黑体" w:hAnsi="黑体" w:eastAsia="黑体" w:cs="黑体"/>
                <w:spacing w:val="2"/>
                <w:sz w:val="23"/>
                <w:szCs w:val="23"/>
              </w:rPr>
              <w:t>学</w:t>
            </w:r>
            <w:r>
              <w:rPr>
                <w:rFonts w:ascii="黑体" w:hAnsi="黑体" w:eastAsia="黑体" w:cs="黑体"/>
                <w:spacing w:val="1"/>
                <w:sz w:val="23"/>
                <w:szCs w:val="23"/>
              </w:rPr>
              <w:t>科</w:t>
            </w:r>
            <w:r>
              <w:rPr>
                <w:rFonts w:ascii="黑体" w:hAnsi="黑体" w:eastAsia="黑体" w:cs="黑体"/>
                <w:spacing w:val="57"/>
                <w:sz w:val="23"/>
                <w:szCs w:val="23"/>
              </w:rPr>
              <w:t>门</w:t>
            </w:r>
            <w:r>
              <w:rPr>
                <w:rFonts w:ascii="黑体" w:hAnsi="黑体" w:eastAsia="黑体" w:cs="黑体"/>
                <w:spacing w:val="56"/>
                <w:sz w:val="23"/>
                <w:szCs w:val="23"/>
              </w:rPr>
              <w:t>类</w:t>
            </w:r>
            <w:r>
              <w:rPr>
                <w:rFonts w:ascii="黑体" w:hAnsi="黑体" w:eastAsia="黑体" w:cs="黑体"/>
                <w:spacing w:val="-10"/>
                <w:sz w:val="23"/>
                <w:szCs w:val="23"/>
              </w:rPr>
              <w:t>(</w:t>
            </w:r>
            <w:r>
              <w:rPr>
                <w:rFonts w:ascii="黑体" w:hAnsi="黑体" w:eastAsia="黑体" w:cs="黑体"/>
                <w:spacing w:val="-9"/>
                <w:sz w:val="23"/>
                <w:szCs w:val="23"/>
              </w:rPr>
              <w:t>理</w:t>
            </w:r>
            <w:r>
              <w:rPr>
                <w:rFonts w:ascii="黑体" w:hAnsi="黑体" w:eastAsia="黑体" w:cs="黑体"/>
                <w:spacing w:val="57"/>
                <w:sz w:val="23"/>
                <w:szCs w:val="23"/>
              </w:rPr>
              <w:t>工</w:t>
            </w:r>
            <w:r>
              <w:rPr>
                <w:rFonts w:ascii="黑体" w:hAnsi="黑体" w:eastAsia="黑体" w:cs="黑体"/>
                <w:spacing w:val="56"/>
                <w:sz w:val="23"/>
                <w:szCs w:val="23"/>
              </w:rPr>
              <w:t>农</w:t>
            </w:r>
            <w:r>
              <w:rPr>
                <w:rFonts w:ascii="黑体" w:hAnsi="黑体" w:eastAsia="黑体" w:cs="黑体"/>
                <w:spacing w:val="-8"/>
                <w:sz w:val="23"/>
                <w:szCs w:val="23"/>
              </w:rPr>
              <w:t>医</w:t>
            </w:r>
            <w:r>
              <w:rPr>
                <w:rFonts w:ascii="黑体" w:hAnsi="黑体" w:eastAsia="黑体" w:cs="黑体"/>
                <w:spacing w:val="-6"/>
                <w:sz w:val="23"/>
                <w:szCs w:val="23"/>
              </w:rPr>
              <w:t>文)</w:t>
            </w:r>
          </w:p>
        </w:tc>
        <w:tc>
          <w:tcPr>
            <w:tcW w:w="582" w:type="dxa"/>
            <w:vAlign w:val="center"/>
          </w:tcPr>
          <w:p>
            <w:pPr>
              <w:spacing w:before="75" w:line="259" w:lineRule="auto"/>
              <w:ind w:left="63" w:right="49" w:hanging="9"/>
              <w:jc w:val="center"/>
              <w:rPr>
                <w:rFonts w:ascii="黑体" w:hAnsi="黑体" w:eastAsia="黑体" w:cs="黑体"/>
                <w:sz w:val="23"/>
                <w:szCs w:val="23"/>
              </w:rPr>
            </w:pPr>
            <w:r>
              <w:rPr>
                <w:rFonts w:ascii="黑体" w:hAnsi="黑体" w:eastAsia="黑体" w:cs="黑体"/>
                <w:spacing w:val="6"/>
                <w:sz w:val="23"/>
                <w:szCs w:val="23"/>
              </w:rPr>
              <w:t>授予</w:t>
            </w:r>
            <w:r>
              <w:rPr>
                <w:rFonts w:ascii="黑体" w:hAnsi="黑体" w:eastAsia="黑体" w:cs="黑体"/>
                <w:sz w:val="23"/>
                <w:szCs w:val="23"/>
              </w:rPr>
              <w:t xml:space="preserve"> </w:t>
            </w:r>
            <w:r>
              <w:rPr>
                <w:rFonts w:ascii="黑体" w:hAnsi="黑体" w:eastAsia="黑体" w:cs="黑体"/>
                <w:spacing w:val="2"/>
                <w:sz w:val="23"/>
                <w:szCs w:val="23"/>
              </w:rPr>
              <w:t>学</w:t>
            </w:r>
            <w:r>
              <w:rPr>
                <w:rFonts w:ascii="黑体" w:hAnsi="黑体" w:eastAsia="黑体" w:cs="黑体"/>
                <w:spacing w:val="1"/>
                <w:sz w:val="23"/>
                <w:szCs w:val="23"/>
              </w:rPr>
              <w:t>位</w:t>
            </w:r>
            <w:r>
              <w:rPr>
                <w:rFonts w:ascii="黑体" w:hAnsi="黑体" w:eastAsia="黑体" w:cs="黑体"/>
                <w:sz w:val="23"/>
                <w:szCs w:val="23"/>
              </w:rPr>
              <w:t xml:space="preserve"> </w:t>
            </w:r>
            <w:r>
              <w:rPr>
                <w:rFonts w:ascii="黑体" w:hAnsi="黑体" w:eastAsia="黑体" w:cs="黑体"/>
                <w:spacing w:val="2"/>
                <w:sz w:val="23"/>
                <w:szCs w:val="23"/>
              </w:rPr>
              <w:t>类</w:t>
            </w:r>
            <w:r>
              <w:rPr>
                <w:rFonts w:ascii="黑体" w:hAnsi="黑体" w:eastAsia="黑体" w:cs="黑体"/>
                <w:spacing w:val="1"/>
                <w:sz w:val="23"/>
                <w:szCs w:val="23"/>
              </w:rPr>
              <w:t>别</w:t>
            </w:r>
          </w:p>
        </w:tc>
        <w:tc>
          <w:tcPr>
            <w:tcW w:w="1199" w:type="dxa"/>
            <w:vAlign w:val="center"/>
          </w:tcPr>
          <w:p>
            <w:pPr>
              <w:spacing w:before="75" w:line="265" w:lineRule="auto"/>
              <w:ind w:left="372" w:right="116" w:hanging="243"/>
              <w:jc w:val="center"/>
              <w:rPr>
                <w:rFonts w:ascii="黑体" w:hAnsi="黑体" w:eastAsia="黑体" w:cs="黑体"/>
                <w:sz w:val="23"/>
                <w:szCs w:val="23"/>
              </w:rPr>
            </w:pPr>
            <w:r>
              <w:rPr>
                <w:rFonts w:ascii="黑体" w:hAnsi="黑体" w:eastAsia="黑体" w:cs="黑体"/>
                <w:spacing w:val="7"/>
                <w:sz w:val="23"/>
                <w:szCs w:val="23"/>
              </w:rPr>
              <w:t>专业开设</w:t>
            </w:r>
            <w:r>
              <w:rPr>
                <w:rFonts w:ascii="黑体" w:hAnsi="黑体" w:eastAsia="黑体" w:cs="黑体"/>
                <w:spacing w:val="1"/>
                <w:sz w:val="23"/>
                <w:szCs w:val="23"/>
              </w:rPr>
              <w:t>时间</w:t>
            </w:r>
          </w:p>
        </w:tc>
        <w:tc>
          <w:tcPr>
            <w:tcW w:w="870" w:type="dxa"/>
            <w:vAlign w:val="center"/>
          </w:tcPr>
          <w:p>
            <w:pPr>
              <w:spacing w:before="75" w:line="230" w:lineRule="auto"/>
              <w:jc w:val="center"/>
              <w:rPr>
                <w:rFonts w:ascii="黑体" w:hAnsi="黑体" w:eastAsia="黑体" w:cs="黑体"/>
                <w:sz w:val="23"/>
                <w:szCs w:val="23"/>
              </w:rPr>
            </w:pPr>
            <w:r>
              <w:rPr>
                <w:rFonts w:ascii="黑体" w:hAnsi="黑体" w:eastAsia="黑体" w:cs="黑体"/>
                <w:spacing w:val="5"/>
                <w:sz w:val="23"/>
                <w:szCs w:val="23"/>
              </w:rPr>
              <w:t>现有</w:t>
            </w:r>
            <w:r>
              <w:rPr>
                <w:rFonts w:ascii="黑体" w:hAnsi="黑体" w:eastAsia="黑体" w:cs="黑体"/>
                <w:spacing w:val="8"/>
                <w:sz w:val="23"/>
                <w:szCs w:val="23"/>
              </w:rPr>
              <w:t>在</w:t>
            </w:r>
            <w:r>
              <w:rPr>
                <w:rFonts w:ascii="黑体" w:hAnsi="黑体" w:eastAsia="黑体" w:cs="黑体"/>
                <w:spacing w:val="7"/>
                <w:sz w:val="23"/>
                <w:szCs w:val="23"/>
              </w:rPr>
              <w:t>校生</w:t>
            </w:r>
            <w:r>
              <w:rPr>
                <w:rFonts w:ascii="黑体" w:hAnsi="黑体" w:eastAsia="黑体" w:cs="黑体"/>
                <w:spacing w:val="3"/>
                <w:sz w:val="23"/>
                <w:szCs w:val="23"/>
              </w:rPr>
              <w:t>人数</w:t>
            </w:r>
          </w:p>
        </w:tc>
        <w:tc>
          <w:tcPr>
            <w:tcW w:w="1154" w:type="dxa"/>
            <w:vAlign w:val="center"/>
          </w:tcPr>
          <w:p>
            <w:pPr>
              <w:spacing w:before="75" w:line="232" w:lineRule="auto"/>
              <w:jc w:val="center"/>
              <w:rPr>
                <w:rFonts w:ascii="黑体" w:hAnsi="黑体" w:eastAsia="黑体" w:cs="黑体"/>
                <w:sz w:val="23"/>
                <w:szCs w:val="23"/>
              </w:rPr>
            </w:pPr>
            <w:r>
              <w:rPr>
                <w:rFonts w:ascii="黑体" w:hAnsi="黑体" w:eastAsia="黑体" w:cs="黑体"/>
                <w:spacing w:val="1"/>
                <w:sz w:val="23"/>
                <w:szCs w:val="23"/>
              </w:rPr>
              <w:t>累</w:t>
            </w:r>
            <w:r>
              <w:rPr>
                <w:rFonts w:ascii="黑体" w:hAnsi="黑体" w:eastAsia="黑体" w:cs="黑体"/>
                <w:sz w:val="23"/>
                <w:szCs w:val="23"/>
              </w:rPr>
              <w:t>计</w:t>
            </w:r>
            <w:r>
              <w:rPr>
                <w:rFonts w:ascii="黑体" w:hAnsi="黑体" w:eastAsia="黑体" w:cs="黑体"/>
                <w:spacing w:val="6"/>
                <w:sz w:val="23"/>
                <w:szCs w:val="23"/>
              </w:rPr>
              <w:t>毕</w:t>
            </w:r>
            <w:r>
              <w:rPr>
                <w:rFonts w:ascii="黑体" w:hAnsi="黑体" w:eastAsia="黑体" w:cs="黑体"/>
                <w:spacing w:val="5"/>
                <w:sz w:val="23"/>
                <w:szCs w:val="23"/>
              </w:rPr>
              <w:t>业生</w:t>
            </w:r>
            <w:r>
              <w:rPr>
                <w:rFonts w:ascii="黑体" w:hAnsi="黑体" w:eastAsia="黑体" w:cs="黑体"/>
                <w:spacing w:val="3"/>
                <w:sz w:val="23"/>
                <w:szCs w:val="23"/>
              </w:rPr>
              <w:t>人数</w:t>
            </w:r>
          </w:p>
        </w:tc>
        <w:tc>
          <w:tcPr>
            <w:tcW w:w="1020" w:type="dxa"/>
            <w:vAlign w:val="center"/>
          </w:tcPr>
          <w:p>
            <w:pPr>
              <w:spacing w:before="75" w:line="264" w:lineRule="auto"/>
              <w:ind w:left="157" w:right="148" w:hanging="1"/>
              <w:jc w:val="center"/>
              <w:rPr>
                <w:rFonts w:ascii="黑体" w:hAnsi="黑体" w:eastAsia="黑体" w:cs="黑体"/>
                <w:spacing w:val="5"/>
                <w:sz w:val="23"/>
                <w:szCs w:val="23"/>
              </w:rPr>
            </w:pPr>
            <w:r>
              <w:rPr>
                <w:rFonts w:ascii="黑体" w:hAnsi="黑体" w:eastAsia="黑体" w:cs="黑体"/>
                <w:spacing w:val="5"/>
                <w:sz w:val="23"/>
                <w:szCs w:val="23"/>
              </w:rPr>
              <w:t>项目</w:t>
            </w:r>
          </w:p>
          <w:p>
            <w:pPr>
              <w:spacing w:before="75" w:line="264" w:lineRule="auto"/>
              <w:ind w:left="157" w:right="148" w:hanging="1"/>
              <w:jc w:val="center"/>
              <w:rPr>
                <w:rFonts w:ascii="黑体" w:hAnsi="黑体" w:eastAsia="黑体" w:cs="黑体"/>
                <w:sz w:val="23"/>
                <w:szCs w:val="23"/>
              </w:rPr>
            </w:pPr>
            <w:r>
              <w:rPr>
                <w:rFonts w:ascii="黑体" w:hAnsi="黑体" w:eastAsia="黑体" w:cs="黑体"/>
                <w:spacing w:val="6"/>
                <w:sz w:val="23"/>
                <w:szCs w:val="23"/>
              </w:rPr>
              <w:t>负责人</w:t>
            </w:r>
          </w:p>
        </w:tc>
        <w:tc>
          <w:tcPr>
            <w:tcW w:w="1739" w:type="dxa"/>
            <w:vAlign w:val="center"/>
          </w:tcPr>
          <w:p>
            <w:pPr>
              <w:spacing w:before="195" w:line="249" w:lineRule="auto"/>
              <w:ind w:left="37" w:right="24" w:firstLine="3"/>
              <w:jc w:val="center"/>
              <w:rPr>
                <w:rFonts w:ascii="黑体" w:hAnsi="黑体" w:eastAsia="黑体" w:cs="黑体"/>
                <w:sz w:val="23"/>
                <w:szCs w:val="23"/>
              </w:rPr>
            </w:pPr>
            <w:r>
              <w:rPr>
                <w:rFonts w:ascii="黑体" w:hAnsi="黑体" w:eastAsia="黑体" w:cs="黑体"/>
                <w:spacing w:val="10"/>
                <w:sz w:val="23"/>
                <w:szCs w:val="23"/>
              </w:rPr>
              <w:t>是</w:t>
            </w:r>
            <w:r>
              <w:rPr>
                <w:rFonts w:ascii="黑体" w:hAnsi="黑体" w:eastAsia="黑体" w:cs="黑体"/>
                <w:spacing w:val="8"/>
                <w:sz w:val="23"/>
                <w:szCs w:val="23"/>
              </w:rPr>
              <w:t>否省民办普通</w:t>
            </w:r>
            <w:r>
              <w:rPr>
                <w:rFonts w:ascii="黑体" w:hAnsi="黑体" w:eastAsia="黑体" w:cs="黑体"/>
                <w:sz w:val="23"/>
                <w:szCs w:val="23"/>
              </w:rPr>
              <w:t xml:space="preserve"> </w:t>
            </w:r>
            <w:r>
              <w:rPr>
                <w:rFonts w:ascii="黑体" w:hAnsi="黑体" w:eastAsia="黑体" w:cs="黑体"/>
                <w:spacing w:val="9"/>
                <w:sz w:val="23"/>
                <w:szCs w:val="23"/>
              </w:rPr>
              <w:t>高校品牌专业</w:t>
            </w:r>
            <w:r>
              <w:rPr>
                <w:rFonts w:ascii="黑体" w:hAnsi="黑体" w:eastAsia="黑体" w:cs="黑体"/>
                <w:spacing w:val="8"/>
                <w:sz w:val="23"/>
                <w:szCs w:val="23"/>
              </w:rPr>
              <w:t>建</w:t>
            </w:r>
            <w:r>
              <w:rPr>
                <w:rFonts w:ascii="黑体" w:hAnsi="黑体" w:eastAsia="黑体" w:cs="黑体"/>
                <w:sz w:val="23"/>
                <w:szCs w:val="23"/>
              </w:rPr>
              <w:t xml:space="preserve"> </w:t>
            </w:r>
            <w:r>
              <w:rPr>
                <w:rFonts w:ascii="黑体" w:hAnsi="黑体" w:eastAsia="黑体" w:cs="黑体"/>
                <w:spacing w:val="9"/>
                <w:sz w:val="23"/>
                <w:szCs w:val="23"/>
              </w:rPr>
              <w:t>设点或资助专</w:t>
            </w:r>
            <w:r>
              <w:rPr>
                <w:rFonts w:ascii="黑体" w:hAnsi="黑体" w:eastAsia="黑体" w:cs="黑体"/>
                <w:spacing w:val="8"/>
                <w:sz w:val="23"/>
                <w:szCs w:val="23"/>
              </w:rPr>
              <w:t>业</w:t>
            </w:r>
          </w:p>
          <w:p>
            <w:pPr>
              <w:spacing w:line="229" w:lineRule="auto"/>
              <w:ind w:left="501"/>
              <w:jc w:val="center"/>
              <w:rPr>
                <w:rFonts w:ascii="黑体" w:hAnsi="黑体" w:eastAsia="黑体" w:cs="黑体"/>
                <w:sz w:val="23"/>
                <w:szCs w:val="23"/>
              </w:rPr>
            </w:pPr>
            <w:r>
              <w:rPr>
                <w:rFonts w:ascii="黑体" w:hAnsi="黑体" w:eastAsia="黑体" w:cs="黑体"/>
                <w:spacing w:val="-13"/>
                <w:sz w:val="23"/>
                <w:szCs w:val="23"/>
              </w:rPr>
              <w:t>(</w:t>
            </w:r>
            <w:r>
              <w:rPr>
                <w:rFonts w:ascii="黑体" w:hAnsi="黑体" w:eastAsia="黑体" w:cs="黑体"/>
                <w:spacing w:val="-12"/>
                <w:sz w:val="23"/>
                <w:szCs w:val="23"/>
              </w:rPr>
              <w:t>年度)</w:t>
            </w:r>
          </w:p>
        </w:tc>
        <w:tc>
          <w:tcPr>
            <w:tcW w:w="795" w:type="dxa"/>
            <w:vAlign w:val="center"/>
          </w:tcPr>
          <w:p>
            <w:pPr>
              <w:spacing w:before="74" w:line="265" w:lineRule="auto"/>
              <w:ind w:left="162" w:right="154" w:firstLine="6"/>
              <w:jc w:val="center"/>
              <w:rPr>
                <w:rFonts w:ascii="黑体" w:hAnsi="黑体" w:eastAsia="黑体" w:cs="黑体"/>
                <w:sz w:val="23"/>
                <w:szCs w:val="23"/>
              </w:rPr>
            </w:pPr>
            <w:r>
              <w:rPr>
                <w:rFonts w:ascii="黑体" w:hAnsi="黑体" w:eastAsia="黑体" w:cs="黑体"/>
                <w:spacing w:val="3"/>
                <w:sz w:val="23"/>
                <w:szCs w:val="23"/>
              </w:rPr>
              <w:t>是</w:t>
            </w:r>
            <w:r>
              <w:rPr>
                <w:rFonts w:ascii="黑体" w:hAnsi="黑体" w:eastAsia="黑体" w:cs="黑体"/>
                <w:spacing w:val="2"/>
                <w:sz w:val="23"/>
                <w:szCs w:val="23"/>
              </w:rPr>
              <w:t>否</w:t>
            </w:r>
            <w:r>
              <w:rPr>
                <w:rFonts w:ascii="黑体" w:hAnsi="黑体" w:eastAsia="黑体" w:cs="黑体"/>
                <w:spacing w:val="6"/>
                <w:sz w:val="23"/>
                <w:szCs w:val="23"/>
              </w:rPr>
              <w:t>验收</w:t>
            </w:r>
          </w:p>
        </w:tc>
        <w:tc>
          <w:tcPr>
            <w:tcW w:w="1140" w:type="dxa"/>
            <w:vAlign w:val="center"/>
          </w:tcPr>
          <w:p>
            <w:pPr>
              <w:spacing w:before="75" w:line="230" w:lineRule="auto"/>
              <w:ind w:left="97"/>
              <w:jc w:val="center"/>
              <w:rPr>
                <w:rFonts w:ascii="黑体" w:hAnsi="黑体" w:eastAsia="黑体" w:cs="黑体"/>
                <w:sz w:val="23"/>
                <w:szCs w:val="23"/>
              </w:rPr>
            </w:pPr>
            <w:r>
              <w:rPr>
                <w:rFonts w:ascii="黑体" w:hAnsi="黑体" w:eastAsia="黑体" w:cs="黑体"/>
                <w:spacing w:val="10"/>
                <w:sz w:val="23"/>
                <w:szCs w:val="23"/>
              </w:rPr>
              <w:t>验</w:t>
            </w:r>
            <w:r>
              <w:rPr>
                <w:rFonts w:ascii="黑体" w:hAnsi="黑体" w:eastAsia="黑体" w:cs="黑体"/>
                <w:spacing w:val="8"/>
                <w:sz w:val="23"/>
                <w:szCs w:val="23"/>
              </w:rPr>
              <w:t>收年度</w:t>
            </w:r>
          </w:p>
        </w:tc>
        <w:tc>
          <w:tcPr>
            <w:tcW w:w="1536" w:type="dxa"/>
            <w:vAlign w:val="center"/>
          </w:tcPr>
          <w:p>
            <w:pPr>
              <w:spacing w:before="74" w:line="259" w:lineRule="auto"/>
              <w:ind w:left="56" w:right="42" w:firstLine="3"/>
              <w:jc w:val="center"/>
              <w:rPr>
                <w:rFonts w:ascii="黑体" w:hAnsi="黑体" w:eastAsia="黑体" w:cs="黑体"/>
                <w:sz w:val="23"/>
                <w:szCs w:val="23"/>
              </w:rPr>
            </w:pPr>
            <w:r>
              <w:rPr>
                <w:rFonts w:ascii="黑体" w:hAnsi="黑体" w:eastAsia="黑体" w:cs="黑体"/>
                <w:spacing w:val="8"/>
                <w:sz w:val="23"/>
                <w:szCs w:val="23"/>
              </w:rPr>
              <w:t>是否为国家级</w:t>
            </w:r>
            <w:r>
              <w:rPr>
                <w:rFonts w:ascii="黑体" w:hAnsi="黑体" w:eastAsia="黑体" w:cs="黑体"/>
                <w:sz w:val="23"/>
                <w:szCs w:val="23"/>
              </w:rPr>
              <w:t xml:space="preserve"> </w:t>
            </w:r>
            <w:r>
              <w:rPr>
                <w:rFonts w:ascii="黑体" w:hAnsi="黑体" w:eastAsia="黑体" w:cs="黑体"/>
                <w:spacing w:val="12"/>
                <w:sz w:val="23"/>
                <w:szCs w:val="23"/>
              </w:rPr>
              <w:t>或</w:t>
            </w:r>
            <w:r>
              <w:rPr>
                <w:rFonts w:ascii="黑体" w:hAnsi="黑体" w:eastAsia="黑体" w:cs="黑体"/>
                <w:spacing w:val="8"/>
                <w:sz w:val="23"/>
                <w:szCs w:val="23"/>
              </w:rPr>
              <w:t>省级一流本</w:t>
            </w:r>
            <w:r>
              <w:rPr>
                <w:rFonts w:ascii="黑体" w:hAnsi="黑体" w:eastAsia="黑体" w:cs="黑体"/>
                <w:sz w:val="23"/>
                <w:szCs w:val="23"/>
              </w:rPr>
              <w:t xml:space="preserve"> </w:t>
            </w:r>
            <w:r>
              <w:rPr>
                <w:rFonts w:ascii="黑体" w:hAnsi="黑体" w:eastAsia="黑体" w:cs="黑体"/>
                <w:spacing w:val="12"/>
                <w:sz w:val="23"/>
                <w:szCs w:val="23"/>
              </w:rPr>
              <w:t>科</w:t>
            </w:r>
            <w:r>
              <w:rPr>
                <w:rFonts w:ascii="黑体" w:hAnsi="黑体" w:eastAsia="黑体" w:cs="黑体"/>
                <w:spacing w:val="8"/>
                <w:sz w:val="23"/>
                <w:szCs w:val="23"/>
              </w:rPr>
              <w:t>专业建设点</w:t>
            </w:r>
          </w:p>
        </w:tc>
        <w:tc>
          <w:tcPr>
            <w:tcW w:w="1152" w:type="dxa"/>
            <w:vAlign w:val="center"/>
          </w:tcPr>
          <w:p>
            <w:pPr>
              <w:spacing w:before="75" w:line="229" w:lineRule="auto"/>
              <w:ind w:left="104"/>
              <w:jc w:val="center"/>
              <w:rPr>
                <w:rFonts w:ascii="黑体" w:hAnsi="黑体" w:eastAsia="黑体" w:cs="黑体"/>
                <w:sz w:val="23"/>
                <w:szCs w:val="23"/>
              </w:rPr>
            </w:pPr>
            <w:r>
              <w:rPr>
                <w:rFonts w:ascii="黑体" w:hAnsi="黑体" w:eastAsia="黑体" w:cs="黑体"/>
                <w:spacing w:val="8"/>
                <w:sz w:val="23"/>
                <w:szCs w:val="23"/>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center"/>
          </w:tcPr>
          <w:p>
            <w:pPr>
              <w:jc w:val="center"/>
              <w:rPr>
                <w:rFonts w:ascii="Arial"/>
                <w:sz w:val="21"/>
              </w:rPr>
            </w:pPr>
          </w:p>
        </w:tc>
        <w:tc>
          <w:tcPr>
            <w:tcW w:w="986" w:type="dxa"/>
            <w:vAlign w:val="center"/>
          </w:tcPr>
          <w:p>
            <w:pPr>
              <w:jc w:val="center"/>
              <w:rPr>
                <w:rFonts w:ascii="Arial"/>
                <w:sz w:val="21"/>
              </w:rPr>
            </w:pPr>
          </w:p>
        </w:tc>
        <w:tc>
          <w:tcPr>
            <w:tcW w:w="763" w:type="dxa"/>
            <w:vAlign w:val="center"/>
          </w:tcPr>
          <w:p>
            <w:pPr>
              <w:jc w:val="center"/>
              <w:rPr>
                <w:rFonts w:ascii="Arial"/>
                <w:sz w:val="21"/>
              </w:rPr>
            </w:pPr>
          </w:p>
        </w:tc>
        <w:tc>
          <w:tcPr>
            <w:tcW w:w="582" w:type="dxa"/>
            <w:vAlign w:val="center"/>
          </w:tcPr>
          <w:p>
            <w:pPr>
              <w:jc w:val="center"/>
              <w:rPr>
                <w:rFonts w:ascii="Arial"/>
                <w:sz w:val="21"/>
              </w:rPr>
            </w:pPr>
          </w:p>
        </w:tc>
        <w:tc>
          <w:tcPr>
            <w:tcW w:w="1199" w:type="dxa"/>
            <w:vAlign w:val="center"/>
          </w:tcPr>
          <w:p>
            <w:pPr>
              <w:jc w:val="center"/>
              <w:rPr>
                <w:rFonts w:ascii="Arial"/>
                <w:sz w:val="21"/>
              </w:rPr>
            </w:pPr>
          </w:p>
        </w:tc>
        <w:tc>
          <w:tcPr>
            <w:tcW w:w="870" w:type="dxa"/>
            <w:vAlign w:val="center"/>
          </w:tcPr>
          <w:p>
            <w:pPr>
              <w:jc w:val="center"/>
              <w:rPr>
                <w:rFonts w:ascii="Arial"/>
                <w:sz w:val="21"/>
              </w:rPr>
            </w:pPr>
          </w:p>
        </w:tc>
        <w:tc>
          <w:tcPr>
            <w:tcW w:w="1154" w:type="dxa"/>
            <w:vAlign w:val="center"/>
          </w:tcPr>
          <w:p>
            <w:pPr>
              <w:jc w:val="center"/>
              <w:rPr>
                <w:rFonts w:ascii="Arial"/>
                <w:sz w:val="21"/>
              </w:rPr>
            </w:pPr>
          </w:p>
        </w:tc>
        <w:tc>
          <w:tcPr>
            <w:tcW w:w="1020" w:type="dxa"/>
            <w:vAlign w:val="center"/>
          </w:tcPr>
          <w:p>
            <w:pPr>
              <w:jc w:val="center"/>
              <w:rPr>
                <w:rFonts w:ascii="Arial"/>
                <w:sz w:val="21"/>
              </w:rPr>
            </w:pPr>
          </w:p>
        </w:tc>
        <w:tc>
          <w:tcPr>
            <w:tcW w:w="1739" w:type="dxa"/>
            <w:vAlign w:val="center"/>
          </w:tcPr>
          <w:p>
            <w:pPr>
              <w:jc w:val="center"/>
              <w:rPr>
                <w:rFonts w:ascii="Arial"/>
                <w:sz w:val="21"/>
              </w:rPr>
            </w:pPr>
          </w:p>
        </w:tc>
        <w:tc>
          <w:tcPr>
            <w:tcW w:w="795" w:type="dxa"/>
            <w:vAlign w:val="center"/>
          </w:tcPr>
          <w:p>
            <w:pPr>
              <w:jc w:val="center"/>
              <w:rPr>
                <w:rFonts w:ascii="Arial"/>
                <w:sz w:val="21"/>
              </w:rPr>
            </w:pPr>
          </w:p>
        </w:tc>
        <w:tc>
          <w:tcPr>
            <w:tcW w:w="1140" w:type="dxa"/>
            <w:vAlign w:val="center"/>
          </w:tcPr>
          <w:p>
            <w:pPr>
              <w:jc w:val="center"/>
              <w:rPr>
                <w:rFonts w:ascii="Arial"/>
                <w:sz w:val="21"/>
              </w:rPr>
            </w:pPr>
          </w:p>
        </w:tc>
        <w:tc>
          <w:tcPr>
            <w:tcW w:w="1536" w:type="dxa"/>
            <w:vAlign w:val="center"/>
          </w:tcPr>
          <w:p>
            <w:pPr>
              <w:jc w:val="center"/>
              <w:rPr>
                <w:rFonts w:ascii="Arial"/>
                <w:sz w:val="21"/>
              </w:rPr>
            </w:pPr>
          </w:p>
        </w:tc>
        <w:tc>
          <w:tcPr>
            <w:tcW w:w="115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center"/>
          </w:tcPr>
          <w:p>
            <w:pPr>
              <w:jc w:val="center"/>
              <w:rPr>
                <w:rFonts w:ascii="Arial"/>
                <w:sz w:val="21"/>
              </w:rPr>
            </w:pPr>
          </w:p>
        </w:tc>
        <w:tc>
          <w:tcPr>
            <w:tcW w:w="986" w:type="dxa"/>
            <w:vAlign w:val="center"/>
          </w:tcPr>
          <w:p>
            <w:pPr>
              <w:jc w:val="center"/>
              <w:rPr>
                <w:rFonts w:ascii="Arial"/>
                <w:sz w:val="21"/>
              </w:rPr>
            </w:pPr>
          </w:p>
        </w:tc>
        <w:tc>
          <w:tcPr>
            <w:tcW w:w="763" w:type="dxa"/>
            <w:vAlign w:val="center"/>
          </w:tcPr>
          <w:p>
            <w:pPr>
              <w:jc w:val="center"/>
              <w:rPr>
                <w:rFonts w:ascii="Arial"/>
                <w:sz w:val="21"/>
              </w:rPr>
            </w:pPr>
          </w:p>
        </w:tc>
        <w:tc>
          <w:tcPr>
            <w:tcW w:w="582" w:type="dxa"/>
            <w:vAlign w:val="center"/>
          </w:tcPr>
          <w:p>
            <w:pPr>
              <w:jc w:val="center"/>
              <w:rPr>
                <w:rFonts w:ascii="Arial"/>
                <w:sz w:val="21"/>
              </w:rPr>
            </w:pPr>
          </w:p>
        </w:tc>
        <w:tc>
          <w:tcPr>
            <w:tcW w:w="1199" w:type="dxa"/>
            <w:vAlign w:val="center"/>
          </w:tcPr>
          <w:p>
            <w:pPr>
              <w:jc w:val="center"/>
              <w:rPr>
                <w:rFonts w:ascii="Arial"/>
                <w:sz w:val="21"/>
              </w:rPr>
            </w:pPr>
          </w:p>
        </w:tc>
        <w:tc>
          <w:tcPr>
            <w:tcW w:w="870" w:type="dxa"/>
            <w:vAlign w:val="center"/>
          </w:tcPr>
          <w:p>
            <w:pPr>
              <w:jc w:val="center"/>
              <w:rPr>
                <w:rFonts w:ascii="Arial"/>
                <w:sz w:val="21"/>
              </w:rPr>
            </w:pPr>
          </w:p>
        </w:tc>
        <w:tc>
          <w:tcPr>
            <w:tcW w:w="1154" w:type="dxa"/>
            <w:vAlign w:val="center"/>
          </w:tcPr>
          <w:p>
            <w:pPr>
              <w:jc w:val="center"/>
              <w:rPr>
                <w:rFonts w:ascii="Arial"/>
                <w:sz w:val="21"/>
              </w:rPr>
            </w:pPr>
          </w:p>
        </w:tc>
        <w:tc>
          <w:tcPr>
            <w:tcW w:w="1020" w:type="dxa"/>
            <w:vAlign w:val="center"/>
          </w:tcPr>
          <w:p>
            <w:pPr>
              <w:jc w:val="center"/>
              <w:rPr>
                <w:rFonts w:ascii="Arial"/>
                <w:sz w:val="21"/>
              </w:rPr>
            </w:pPr>
          </w:p>
        </w:tc>
        <w:tc>
          <w:tcPr>
            <w:tcW w:w="1739" w:type="dxa"/>
            <w:vAlign w:val="center"/>
          </w:tcPr>
          <w:p>
            <w:pPr>
              <w:jc w:val="center"/>
              <w:rPr>
                <w:rFonts w:ascii="Arial"/>
                <w:sz w:val="21"/>
              </w:rPr>
            </w:pPr>
          </w:p>
        </w:tc>
        <w:tc>
          <w:tcPr>
            <w:tcW w:w="795" w:type="dxa"/>
            <w:vAlign w:val="center"/>
          </w:tcPr>
          <w:p>
            <w:pPr>
              <w:jc w:val="center"/>
              <w:rPr>
                <w:rFonts w:ascii="Arial"/>
                <w:sz w:val="21"/>
              </w:rPr>
            </w:pPr>
          </w:p>
        </w:tc>
        <w:tc>
          <w:tcPr>
            <w:tcW w:w="1140" w:type="dxa"/>
            <w:vAlign w:val="center"/>
          </w:tcPr>
          <w:p>
            <w:pPr>
              <w:jc w:val="center"/>
              <w:rPr>
                <w:rFonts w:ascii="Arial"/>
                <w:sz w:val="21"/>
              </w:rPr>
            </w:pPr>
          </w:p>
        </w:tc>
        <w:tc>
          <w:tcPr>
            <w:tcW w:w="1536" w:type="dxa"/>
            <w:vAlign w:val="center"/>
          </w:tcPr>
          <w:p>
            <w:pPr>
              <w:jc w:val="center"/>
              <w:rPr>
                <w:rFonts w:ascii="Arial"/>
                <w:sz w:val="21"/>
              </w:rPr>
            </w:pPr>
          </w:p>
        </w:tc>
        <w:tc>
          <w:tcPr>
            <w:tcW w:w="115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center"/>
          </w:tcPr>
          <w:p>
            <w:pPr>
              <w:jc w:val="center"/>
              <w:rPr>
                <w:rFonts w:ascii="Arial"/>
                <w:sz w:val="21"/>
              </w:rPr>
            </w:pPr>
          </w:p>
        </w:tc>
        <w:tc>
          <w:tcPr>
            <w:tcW w:w="986" w:type="dxa"/>
            <w:vAlign w:val="center"/>
          </w:tcPr>
          <w:p>
            <w:pPr>
              <w:jc w:val="center"/>
              <w:rPr>
                <w:rFonts w:ascii="Arial"/>
                <w:sz w:val="21"/>
              </w:rPr>
            </w:pPr>
          </w:p>
        </w:tc>
        <w:tc>
          <w:tcPr>
            <w:tcW w:w="763" w:type="dxa"/>
            <w:vAlign w:val="center"/>
          </w:tcPr>
          <w:p>
            <w:pPr>
              <w:jc w:val="center"/>
              <w:rPr>
                <w:rFonts w:ascii="Arial"/>
                <w:sz w:val="21"/>
              </w:rPr>
            </w:pPr>
          </w:p>
        </w:tc>
        <w:tc>
          <w:tcPr>
            <w:tcW w:w="582" w:type="dxa"/>
            <w:vAlign w:val="center"/>
          </w:tcPr>
          <w:p>
            <w:pPr>
              <w:jc w:val="center"/>
              <w:rPr>
                <w:rFonts w:ascii="Arial"/>
                <w:sz w:val="21"/>
              </w:rPr>
            </w:pPr>
          </w:p>
        </w:tc>
        <w:tc>
          <w:tcPr>
            <w:tcW w:w="1199" w:type="dxa"/>
            <w:vAlign w:val="center"/>
          </w:tcPr>
          <w:p>
            <w:pPr>
              <w:jc w:val="center"/>
              <w:rPr>
                <w:rFonts w:ascii="Arial"/>
                <w:sz w:val="21"/>
              </w:rPr>
            </w:pPr>
          </w:p>
        </w:tc>
        <w:tc>
          <w:tcPr>
            <w:tcW w:w="870" w:type="dxa"/>
            <w:vAlign w:val="center"/>
          </w:tcPr>
          <w:p>
            <w:pPr>
              <w:jc w:val="center"/>
              <w:rPr>
                <w:rFonts w:ascii="Arial"/>
                <w:sz w:val="21"/>
              </w:rPr>
            </w:pPr>
          </w:p>
        </w:tc>
        <w:tc>
          <w:tcPr>
            <w:tcW w:w="1154" w:type="dxa"/>
            <w:vAlign w:val="center"/>
          </w:tcPr>
          <w:p>
            <w:pPr>
              <w:jc w:val="center"/>
              <w:rPr>
                <w:rFonts w:ascii="Arial"/>
                <w:sz w:val="21"/>
              </w:rPr>
            </w:pPr>
          </w:p>
        </w:tc>
        <w:tc>
          <w:tcPr>
            <w:tcW w:w="1020" w:type="dxa"/>
            <w:vAlign w:val="center"/>
          </w:tcPr>
          <w:p>
            <w:pPr>
              <w:jc w:val="center"/>
              <w:rPr>
                <w:rFonts w:ascii="Arial"/>
                <w:sz w:val="21"/>
              </w:rPr>
            </w:pPr>
          </w:p>
        </w:tc>
        <w:tc>
          <w:tcPr>
            <w:tcW w:w="1739" w:type="dxa"/>
            <w:vAlign w:val="center"/>
          </w:tcPr>
          <w:p>
            <w:pPr>
              <w:jc w:val="center"/>
              <w:rPr>
                <w:rFonts w:ascii="Arial"/>
                <w:sz w:val="21"/>
              </w:rPr>
            </w:pPr>
          </w:p>
        </w:tc>
        <w:tc>
          <w:tcPr>
            <w:tcW w:w="795" w:type="dxa"/>
            <w:vAlign w:val="center"/>
          </w:tcPr>
          <w:p>
            <w:pPr>
              <w:jc w:val="center"/>
              <w:rPr>
                <w:rFonts w:ascii="Arial"/>
                <w:sz w:val="21"/>
              </w:rPr>
            </w:pPr>
          </w:p>
        </w:tc>
        <w:tc>
          <w:tcPr>
            <w:tcW w:w="1140" w:type="dxa"/>
            <w:vAlign w:val="center"/>
          </w:tcPr>
          <w:p>
            <w:pPr>
              <w:jc w:val="center"/>
              <w:rPr>
                <w:rFonts w:ascii="Arial"/>
                <w:sz w:val="21"/>
              </w:rPr>
            </w:pPr>
          </w:p>
        </w:tc>
        <w:tc>
          <w:tcPr>
            <w:tcW w:w="1536" w:type="dxa"/>
            <w:vAlign w:val="center"/>
          </w:tcPr>
          <w:p>
            <w:pPr>
              <w:jc w:val="center"/>
              <w:rPr>
                <w:rFonts w:ascii="Arial"/>
                <w:sz w:val="21"/>
              </w:rPr>
            </w:pPr>
          </w:p>
        </w:tc>
        <w:tc>
          <w:tcPr>
            <w:tcW w:w="115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38" w:type="dxa"/>
            <w:vAlign w:val="center"/>
          </w:tcPr>
          <w:p>
            <w:pPr>
              <w:jc w:val="center"/>
              <w:rPr>
                <w:rFonts w:ascii="Arial"/>
                <w:sz w:val="21"/>
              </w:rPr>
            </w:pPr>
          </w:p>
        </w:tc>
        <w:tc>
          <w:tcPr>
            <w:tcW w:w="986" w:type="dxa"/>
            <w:vAlign w:val="center"/>
          </w:tcPr>
          <w:p>
            <w:pPr>
              <w:jc w:val="center"/>
              <w:rPr>
                <w:rFonts w:ascii="Arial"/>
                <w:sz w:val="21"/>
              </w:rPr>
            </w:pPr>
          </w:p>
        </w:tc>
        <w:tc>
          <w:tcPr>
            <w:tcW w:w="763" w:type="dxa"/>
            <w:vAlign w:val="center"/>
          </w:tcPr>
          <w:p>
            <w:pPr>
              <w:jc w:val="center"/>
              <w:rPr>
                <w:rFonts w:ascii="Arial"/>
                <w:sz w:val="21"/>
              </w:rPr>
            </w:pPr>
          </w:p>
        </w:tc>
        <w:tc>
          <w:tcPr>
            <w:tcW w:w="582" w:type="dxa"/>
            <w:vAlign w:val="center"/>
          </w:tcPr>
          <w:p>
            <w:pPr>
              <w:jc w:val="center"/>
              <w:rPr>
                <w:rFonts w:ascii="Arial"/>
                <w:sz w:val="21"/>
              </w:rPr>
            </w:pPr>
          </w:p>
        </w:tc>
        <w:tc>
          <w:tcPr>
            <w:tcW w:w="1199" w:type="dxa"/>
            <w:vAlign w:val="center"/>
          </w:tcPr>
          <w:p>
            <w:pPr>
              <w:jc w:val="center"/>
              <w:rPr>
                <w:rFonts w:ascii="Arial"/>
                <w:sz w:val="21"/>
              </w:rPr>
            </w:pPr>
          </w:p>
        </w:tc>
        <w:tc>
          <w:tcPr>
            <w:tcW w:w="870" w:type="dxa"/>
            <w:vAlign w:val="center"/>
          </w:tcPr>
          <w:p>
            <w:pPr>
              <w:jc w:val="center"/>
              <w:rPr>
                <w:rFonts w:ascii="Arial"/>
                <w:sz w:val="21"/>
              </w:rPr>
            </w:pPr>
          </w:p>
        </w:tc>
        <w:tc>
          <w:tcPr>
            <w:tcW w:w="1154" w:type="dxa"/>
            <w:vAlign w:val="center"/>
          </w:tcPr>
          <w:p>
            <w:pPr>
              <w:jc w:val="center"/>
              <w:rPr>
                <w:rFonts w:ascii="Arial"/>
                <w:sz w:val="21"/>
              </w:rPr>
            </w:pPr>
          </w:p>
        </w:tc>
        <w:tc>
          <w:tcPr>
            <w:tcW w:w="1020" w:type="dxa"/>
            <w:vAlign w:val="center"/>
          </w:tcPr>
          <w:p>
            <w:pPr>
              <w:jc w:val="center"/>
              <w:rPr>
                <w:rFonts w:ascii="Arial"/>
                <w:sz w:val="21"/>
              </w:rPr>
            </w:pPr>
          </w:p>
        </w:tc>
        <w:tc>
          <w:tcPr>
            <w:tcW w:w="1739" w:type="dxa"/>
            <w:vAlign w:val="center"/>
          </w:tcPr>
          <w:p>
            <w:pPr>
              <w:jc w:val="center"/>
              <w:rPr>
                <w:rFonts w:ascii="Arial"/>
                <w:sz w:val="21"/>
              </w:rPr>
            </w:pPr>
          </w:p>
        </w:tc>
        <w:tc>
          <w:tcPr>
            <w:tcW w:w="795" w:type="dxa"/>
            <w:vAlign w:val="center"/>
          </w:tcPr>
          <w:p>
            <w:pPr>
              <w:jc w:val="center"/>
              <w:rPr>
                <w:rFonts w:ascii="Arial"/>
                <w:sz w:val="21"/>
              </w:rPr>
            </w:pPr>
          </w:p>
        </w:tc>
        <w:tc>
          <w:tcPr>
            <w:tcW w:w="1140" w:type="dxa"/>
            <w:vAlign w:val="center"/>
          </w:tcPr>
          <w:p>
            <w:pPr>
              <w:jc w:val="center"/>
              <w:rPr>
                <w:rFonts w:ascii="Arial"/>
                <w:sz w:val="21"/>
              </w:rPr>
            </w:pPr>
          </w:p>
        </w:tc>
        <w:tc>
          <w:tcPr>
            <w:tcW w:w="1536" w:type="dxa"/>
            <w:vAlign w:val="center"/>
          </w:tcPr>
          <w:p>
            <w:pPr>
              <w:jc w:val="center"/>
              <w:rPr>
                <w:rFonts w:ascii="Arial"/>
                <w:sz w:val="21"/>
              </w:rPr>
            </w:pPr>
          </w:p>
        </w:tc>
        <w:tc>
          <w:tcPr>
            <w:tcW w:w="1152" w:type="dxa"/>
            <w:vAlign w:val="center"/>
          </w:tcPr>
          <w:p>
            <w:pPr>
              <w:jc w:val="center"/>
              <w:rPr>
                <w:rFonts w:ascii="Arial"/>
                <w:sz w:val="21"/>
              </w:rPr>
            </w:pPr>
          </w:p>
        </w:tc>
      </w:tr>
    </w:tbl>
    <w:p>
      <w:pPr>
        <w:spacing w:line="41" w:lineRule="exact"/>
      </w:pPr>
      <w:bookmarkStart w:id="0" w:name="_GoBack"/>
      <w:bookmarkEnd w:id="0"/>
    </w:p>
    <w:p>
      <w:pPr>
        <w:spacing w:line="14" w:lineRule="auto"/>
        <w:rPr>
          <w:rFonts w:ascii="Arial"/>
          <w:sz w:val="2"/>
        </w:rPr>
      </w:pPr>
    </w:p>
    <w:p>
      <w:pPr>
        <w:sectPr>
          <w:type w:val="continuous"/>
          <w:pgSz w:w="16838" w:h="11906"/>
          <w:pgMar w:top="1011" w:right="1891" w:bottom="1931" w:left="1267" w:header="0" w:footer="1640" w:gutter="0"/>
          <w:cols w:equalWidth="0" w:num="1">
            <w:col w:w="13680"/>
          </w:cols>
        </w:sectPr>
      </w:pPr>
    </w:p>
    <w:p>
      <w:pPr>
        <w:spacing w:line="14" w:lineRule="auto"/>
        <w:rPr>
          <w:rFonts w:ascii="Arial"/>
          <w:sz w:val="2"/>
        </w:rPr>
      </w:pPr>
    </w:p>
    <w:p>
      <w:pPr>
        <w:sectPr>
          <w:footerReference r:id="rId6" w:type="default"/>
          <w:type w:val="continuous"/>
          <w:pgSz w:w="16838" w:h="11906"/>
          <w:pgMar w:top="1011" w:right="1809" w:bottom="1936" w:left="1184" w:header="0" w:footer="1640" w:gutter="0"/>
          <w:cols w:equalWidth="0" w:num="1">
            <w:col w:w="13845"/>
          </w:cols>
        </w:sectPr>
      </w:pPr>
    </w:p>
    <w:p>
      <w:pPr>
        <w:spacing w:before="101" w:line="230" w:lineRule="auto"/>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 2</w:t>
      </w:r>
    </w:p>
    <w:p>
      <w:pPr>
        <w:spacing w:line="287" w:lineRule="auto"/>
        <w:rPr>
          <w:rFonts w:ascii="Arial"/>
          <w:sz w:val="21"/>
        </w:rPr>
      </w:pPr>
    </w:p>
    <w:p>
      <w:pPr>
        <w:spacing w:line="288" w:lineRule="auto"/>
        <w:rPr>
          <w:rFonts w:ascii="Arial"/>
          <w:sz w:val="21"/>
        </w:rPr>
      </w:pPr>
    </w:p>
    <w:p>
      <w:pPr>
        <w:spacing w:before="179" w:line="309" w:lineRule="auto"/>
        <w:ind w:left="1401" w:right="1425" w:hanging="4"/>
        <w:rPr>
          <w:rFonts w:ascii="宋体" w:hAnsi="宋体" w:eastAsia="宋体" w:cs="宋体"/>
          <w:sz w:val="55"/>
          <w:szCs w:val="55"/>
        </w:rPr>
      </w:pPr>
      <w:r>
        <w:rPr>
          <w:rFonts w:ascii="宋体" w:hAnsi="宋体" w:eastAsia="宋体" w:cs="宋体"/>
          <w:spacing w:val="10"/>
          <w:sz w:val="55"/>
          <w:szCs w:val="55"/>
        </w:rPr>
        <w:t>河南省民办普通高等学校</w:t>
      </w:r>
      <w:r>
        <w:rPr>
          <w:rFonts w:ascii="宋体" w:hAnsi="宋体" w:eastAsia="宋体" w:cs="宋体"/>
          <w:sz w:val="55"/>
          <w:szCs w:val="55"/>
        </w:rPr>
        <w:t xml:space="preserve"> </w:t>
      </w:r>
      <w:r>
        <w:rPr>
          <w:rFonts w:ascii="宋体" w:hAnsi="宋体" w:eastAsia="宋体" w:cs="宋体"/>
          <w:spacing w:val="16"/>
          <w:sz w:val="55"/>
          <w:szCs w:val="55"/>
        </w:rPr>
        <w:t>专</w:t>
      </w:r>
      <w:r>
        <w:rPr>
          <w:rFonts w:ascii="宋体" w:hAnsi="宋体" w:eastAsia="宋体" w:cs="宋体"/>
          <w:spacing w:val="9"/>
          <w:sz w:val="55"/>
          <w:szCs w:val="55"/>
        </w:rPr>
        <w:t>业建设资助项目申报书</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101" w:line="524" w:lineRule="auto"/>
        <w:ind w:left="1103" w:right="1788" w:firstLine="12"/>
        <w:rPr>
          <w:rFonts w:ascii="黑体" w:hAnsi="黑体" w:eastAsia="黑体" w:cs="黑体"/>
          <w:sz w:val="31"/>
          <w:szCs w:val="31"/>
        </w:rPr>
      </w:pPr>
      <w:r>
        <w:rPr>
          <w:rFonts w:ascii="黑体" w:hAnsi="黑体" w:eastAsia="黑体" w:cs="黑体"/>
          <w:spacing w:val="10"/>
          <w:sz w:val="31"/>
          <w:szCs w:val="31"/>
        </w:rPr>
        <w:t>学</w:t>
      </w:r>
      <w:r>
        <w:rPr>
          <w:rFonts w:ascii="黑体" w:hAnsi="黑体" w:eastAsia="黑体" w:cs="黑体"/>
          <w:spacing w:val="6"/>
          <w:sz w:val="31"/>
          <w:szCs w:val="31"/>
        </w:rPr>
        <w:t xml:space="preserve"> </w:t>
      </w:r>
      <w:r>
        <w:rPr>
          <w:rFonts w:ascii="黑体" w:hAnsi="黑体" w:eastAsia="黑体" w:cs="黑体"/>
          <w:spacing w:val="5"/>
          <w:sz w:val="31"/>
          <w:szCs w:val="31"/>
        </w:rPr>
        <w:t xml:space="preserve"> 校  名  称</w:t>
      </w:r>
      <w:r>
        <w:rPr>
          <w:rFonts w:ascii="黑体" w:hAnsi="黑体" w:eastAsia="黑体" w:cs="黑体"/>
          <w:spacing w:val="5"/>
          <w:sz w:val="31"/>
          <w:szCs w:val="31"/>
          <w:u w:val="single" w:color="auto"/>
        </w:rPr>
        <w:t xml:space="preserve">                        </w:t>
      </w:r>
      <w:r>
        <w:rPr>
          <w:rFonts w:ascii="黑体" w:hAnsi="黑体" w:eastAsia="黑体" w:cs="黑体"/>
          <w:sz w:val="31"/>
          <w:szCs w:val="31"/>
        </w:rPr>
        <w:t xml:space="preserve"> </w:t>
      </w:r>
      <w:r>
        <w:rPr>
          <w:rFonts w:ascii="黑体" w:hAnsi="黑体" w:eastAsia="黑体" w:cs="黑体"/>
          <w:spacing w:val="10"/>
          <w:sz w:val="31"/>
          <w:szCs w:val="31"/>
        </w:rPr>
        <w:t xml:space="preserve">专  </w:t>
      </w:r>
      <w:r>
        <w:rPr>
          <w:rFonts w:ascii="黑体" w:hAnsi="黑体" w:eastAsia="黑体" w:cs="黑体"/>
          <w:spacing w:val="8"/>
          <w:sz w:val="31"/>
          <w:szCs w:val="31"/>
        </w:rPr>
        <w:t>业</w:t>
      </w:r>
      <w:r>
        <w:rPr>
          <w:rFonts w:ascii="黑体" w:hAnsi="黑体" w:eastAsia="黑体" w:cs="黑体"/>
          <w:spacing w:val="5"/>
          <w:sz w:val="31"/>
          <w:szCs w:val="31"/>
        </w:rPr>
        <w:t xml:space="preserve">  名  称</w:t>
      </w:r>
      <w:r>
        <w:rPr>
          <w:rFonts w:ascii="黑体" w:hAnsi="黑体" w:eastAsia="黑体" w:cs="黑体"/>
          <w:spacing w:val="5"/>
          <w:sz w:val="31"/>
          <w:szCs w:val="31"/>
          <w:u w:val="single" w:color="auto"/>
        </w:rPr>
        <w:t xml:space="preserve">                        </w:t>
      </w:r>
      <w:r>
        <w:rPr>
          <w:rFonts w:ascii="黑体" w:hAnsi="黑体" w:eastAsia="黑体" w:cs="黑体"/>
          <w:sz w:val="31"/>
          <w:szCs w:val="31"/>
        </w:rPr>
        <w:t xml:space="preserve"> </w:t>
      </w:r>
      <w:r>
        <w:rPr>
          <w:rFonts w:ascii="黑体" w:hAnsi="黑体" w:eastAsia="黑体" w:cs="黑体"/>
          <w:spacing w:val="12"/>
          <w:sz w:val="31"/>
          <w:szCs w:val="31"/>
        </w:rPr>
        <w:t>专业</w:t>
      </w:r>
      <w:r>
        <w:rPr>
          <w:rFonts w:ascii="黑体" w:hAnsi="黑体" w:eastAsia="黑体" w:cs="黑体"/>
          <w:spacing w:val="8"/>
          <w:sz w:val="31"/>
          <w:szCs w:val="31"/>
        </w:rPr>
        <w:t>层</w:t>
      </w:r>
      <w:r>
        <w:rPr>
          <w:rFonts w:ascii="黑体" w:hAnsi="黑体" w:eastAsia="黑体" w:cs="黑体"/>
          <w:spacing w:val="6"/>
          <w:sz w:val="31"/>
          <w:szCs w:val="31"/>
        </w:rPr>
        <w:t>次(本科、专科)</w:t>
      </w:r>
      <w:r>
        <w:rPr>
          <w:rFonts w:ascii="黑体" w:hAnsi="黑体" w:eastAsia="黑体" w:cs="黑体"/>
          <w:spacing w:val="6"/>
          <w:sz w:val="31"/>
          <w:szCs w:val="31"/>
          <w:u w:val="single" w:color="auto"/>
        </w:rPr>
        <w:t xml:space="preserve">                  </w:t>
      </w:r>
      <w:r>
        <w:rPr>
          <w:rFonts w:ascii="黑体" w:hAnsi="黑体" w:eastAsia="黑体" w:cs="黑体"/>
          <w:sz w:val="31"/>
          <w:szCs w:val="31"/>
        </w:rPr>
        <w:t xml:space="preserve"> </w:t>
      </w:r>
      <w:r>
        <w:rPr>
          <w:rFonts w:ascii="黑体" w:hAnsi="黑体" w:eastAsia="黑体" w:cs="黑体"/>
          <w:spacing w:val="-14"/>
          <w:sz w:val="31"/>
          <w:szCs w:val="31"/>
        </w:rPr>
        <w:t xml:space="preserve">专 </w:t>
      </w:r>
      <w:r>
        <w:rPr>
          <w:rFonts w:ascii="黑体" w:hAnsi="黑体" w:eastAsia="黑体" w:cs="黑体"/>
          <w:spacing w:val="-11"/>
          <w:sz w:val="31"/>
          <w:szCs w:val="31"/>
        </w:rPr>
        <w:t>业</w:t>
      </w:r>
      <w:r>
        <w:rPr>
          <w:rFonts w:ascii="黑体" w:hAnsi="黑体" w:eastAsia="黑体" w:cs="黑体"/>
          <w:spacing w:val="-7"/>
          <w:sz w:val="31"/>
          <w:szCs w:val="31"/>
        </w:rPr>
        <w:t xml:space="preserve"> 开 设 时 间</w:t>
      </w:r>
      <w:r>
        <w:rPr>
          <w:rFonts w:ascii="黑体" w:hAnsi="黑体" w:eastAsia="黑体" w:cs="黑体"/>
          <w:spacing w:val="-7"/>
          <w:sz w:val="31"/>
          <w:szCs w:val="31"/>
          <w:u w:val="single" w:color="auto"/>
        </w:rPr>
        <w:t xml:space="preserve">                        </w:t>
      </w:r>
      <w:r>
        <w:rPr>
          <w:rFonts w:ascii="黑体" w:hAnsi="黑体" w:eastAsia="黑体" w:cs="黑体"/>
          <w:sz w:val="31"/>
          <w:szCs w:val="31"/>
        </w:rPr>
        <w:t xml:space="preserve"> </w:t>
      </w:r>
      <w:r>
        <w:rPr>
          <w:rFonts w:ascii="黑体" w:hAnsi="黑体" w:eastAsia="黑体" w:cs="黑体"/>
          <w:spacing w:val="10"/>
          <w:sz w:val="31"/>
          <w:szCs w:val="31"/>
        </w:rPr>
        <w:t xml:space="preserve">项 目 </w:t>
      </w:r>
      <w:r>
        <w:rPr>
          <w:rFonts w:ascii="黑体" w:hAnsi="黑体" w:eastAsia="黑体" w:cs="黑体"/>
          <w:spacing w:val="5"/>
          <w:sz w:val="31"/>
          <w:szCs w:val="31"/>
        </w:rPr>
        <w:t>负 责 人</w:t>
      </w:r>
      <w:r>
        <w:rPr>
          <w:rFonts w:ascii="黑体" w:hAnsi="黑体" w:eastAsia="黑体" w:cs="黑体"/>
          <w:spacing w:val="5"/>
          <w:sz w:val="31"/>
          <w:szCs w:val="31"/>
          <w:u w:val="single" w:color="auto"/>
        </w:rPr>
        <w:t xml:space="preserve">                        </w:t>
      </w:r>
      <w:r>
        <w:rPr>
          <w:rFonts w:ascii="黑体" w:hAnsi="黑体" w:eastAsia="黑体" w:cs="黑体"/>
          <w:sz w:val="31"/>
          <w:szCs w:val="31"/>
        </w:rPr>
        <w:t xml:space="preserve"> </w:t>
      </w:r>
      <w:r>
        <w:rPr>
          <w:rFonts w:ascii="黑体" w:hAnsi="黑体" w:eastAsia="黑体" w:cs="黑体"/>
          <w:spacing w:val="6"/>
          <w:sz w:val="31"/>
          <w:szCs w:val="31"/>
        </w:rPr>
        <w:t xml:space="preserve">填  报  日  </w:t>
      </w:r>
      <w:r>
        <w:rPr>
          <w:rFonts w:ascii="黑体" w:hAnsi="黑体" w:eastAsia="黑体" w:cs="黑体"/>
          <w:spacing w:val="4"/>
          <w:sz w:val="31"/>
          <w:szCs w:val="31"/>
        </w:rPr>
        <w:t>期</w:t>
      </w:r>
      <w:r>
        <w:rPr>
          <w:rFonts w:ascii="黑体" w:hAnsi="黑体" w:eastAsia="黑体" w:cs="黑体"/>
          <w:sz w:val="31"/>
          <w:szCs w:val="31"/>
          <w:u w:val="single" w:color="auto"/>
        </w:rPr>
        <w:t xml:space="preserve">                        </w:t>
      </w:r>
    </w:p>
    <w:p>
      <w:pPr>
        <w:spacing w:line="286" w:lineRule="auto"/>
        <w:rPr>
          <w:rFonts w:ascii="Arial"/>
          <w:sz w:val="21"/>
        </w:rPr>
      </w:pPr>
    </w:p>
    <w:p>
      <w:pPr>
        <w:spacing w:line="286" w:lineRule="auto"/>
        <w:rPr>
          <w:rFonts w:ascii="Arial"/>
          <w:sz w:val="21"/>
        </w:rPr>
      </w:pPr>
    </w:p>
    <w:p>
      <w:pPr>
        <w:spacing w:before="101" w:line="228" w:lineRule="auto"/>
        <w:ind w:left="3647"/>
        <w:rPr>
          <w:rFonts w:ascii="黑体" w:hAnsi="黑体" w:eastAsia="黑体" w:cs="黑体"/>
          <w:sz w:val="31"/>
          <w:szCs w:val="31"/>
        </w:rPr>
      </w:pPr>
      <w:r>
        <w:rPr>
          <w:rFonts w:ascii="黑体" w:hAnsi="黑体" w:eastAsia="黑体" w:cs="黑体"/>
          <w:spacing w:val="-18"/>
          <w:sz w:val="31"/>
          <w:szCs w:val="31"/>
        </w:rPr>
        <w:t>2023 年 9 月</w:t>
      </w:r>
    </w:p>
    <w:p>
      <w:pPr>
        <w:sectPr>
          <w:footerReference r:id="rId7" w:type="default"/>
          <w:pgSz w:w="11906" w:h="16838"/>
          <w:pgMar w:top="1431" w:right="1360" w:bottom="1937" w:left="1561" w:header="0" w:footer="1640"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140" w:line="604" w:lineRule="exact"/>
        <w:ind w:left="3281"/>
        <w:rPr>
          <w:rFonts w:ascii="宋体" w:hAnsi="宋体" w:eastAsia="宋体" w:cs="宋体"/>
          <w:sz w:val="43"/>
          <w:szCs w:val="43"/>
        </w:rPr>
      </w:pPr>
      <w:r>
        <w:rPr>
          <w:rFonts w:ascii="宋体" w:hAnsi="宋体" w:eastAsia="宋体" w:cs="宋体"/>
          <w:spacing w:val="9"/>
          <w:position w:val="3"/>
          <w:sz w:val="43"/>
          <w:szCs w:val="43"/>
        </w:rPr>
        <w:t xml:space="preserve">填 写 说 </w:t>
      </w:r>
      <w:r>
        <w:rPr>
          <w:rFonts w:ascii="宋体" w:hAnsi="宋体" w:eastAsia="宋体" w:cs="宋体"/>
          <w:spacing w:val="8"/>
          <w:position w:val="3"/>
          <w:sz w:val="43"/>
          <w:szCs w:val="43"/>
        </w:rPr>
        <w:t>明</w:t>
      </w:r>
    </w:p>
    <w:p>
      <w:pPr>
        <w:spacing w:line="317" w:lineRule="auto"/>
        <w:rPr>
          <w:rFonts w:ascii="Arial"/>
          <w:sz w:val="21"/>
        </w:rPr>
      </w:pPr>
    </w:p>
    <w:p>
      <w:pPr>
        <w:spacing w:line="318" w:lineRule="auto"/>
        <w:rPr>
          <w:rFonts w:ascii="Arial"/>
          <w:sz w:val="21"/>
        </w:rPr>
      </w:pPr>
    </w:p>
    <w:p>
      <w:pPr>
        <w:spacing w:before="94" w:line="375" w:lineRule="auto"/>
        <w:ind w:firstLine="611"/>
        <w:rPr>
          <w:rFonts w:ascii="仿宋" w:hAnsi="仿宋" w:eastAsia="仿宋" w:cs="仿宋"/>
          <w:sz w:val="29"/>
          <w:szCs w:val="29"/>
        </w:rPr>
      </w:pPr>
      <w:r>
        <w:rPr>
          <w:rFonts w:ascii="仿宋" w:hAnsi="仿宋" w:eastAsia="仿宋" w:cs="仿宋"/>
          <w:spacing w:val="4"/>
          <w:sz w:val="29"/>
          <w:szCs w:val="29"/>
        </w:rPr>
        <w:t>一、申报书的各项</w:t>
      </w:r>
      <w:r>
        <w:rPr>
          <w:rFonts w:ascii="仿宋" w:hAnsi="仿宋" w:eastAsia="仿宋" w:cs="仿宋"/>
          <w:spacing w:val="2"/>
          <w:sz w:val="29"/>
          <w:szCs w:val="29"/>
        </w:rPr>
        <w:t>内容要实事求是，真实可靠。文字表达要明确、</w:t>
      </w:r>
      <w:r>
        <w:rPr>
          <w:rFonts w:ascii="仿宋" w:hAnsi="仿宋" w:eastAsia="仿宋" w:cs="仿宋"/>
          <w:sz w:val="29"/>
          <w:szCs w:val="29"/>
        </w:rPr>
        <w:t xml:space="preserve"> </w:t>
      </w:r>
      <w:r>
        <w:rPr>
          <w:rFonts w:ascii="仿宋" w:hAnsi="仿宋" w:eastAsia="仿宋" w:cs="仿宋"/>
          <w:spacing w:val="-14"/>
          <w:sz w:val="29"/>
          <w:szCs w:val="29"/>
        </w:rPr>
        <w:t>简</w:t>
      </w:r>
      <w:r>
        <w:rPr>
          <w:rFonts w:ascii="仿宋" w:hAnsi="仿宋" w:eastAsia="仿宋" w:cs="仿宋"/>
          <w:spacing w:val="-12"/>
          <w:sz w:val="29"/>
          <w:szCs w:val="29"/>
        </w:rPr>
        <w:t>洁。</w:t>
      </w:r>
    </w:p>
    <w:p>
      <w:pPr>
        <w:spacing w:before="1" w:line="222" w:lineRule="auto"/>
        <w:ind w:left="609"/>
        <w:rPr>
          <w:rFonts w:ascii="仿宋" w:hAnsi="仿宋" w:eastAsia="仿宋" w:cs="仿宋"/>
          <w:sz w:val="29"/>
          <w:szCs w:val="29"/>
        </w:rPr>
      </w:pPr>
      <w:r>
        <w:rPr>
          <w:rFonts w:ascii="仿宋" w:hAnsi="仿宋" w:eastAsia="仿宋" w:cs="仿宋"/>
          <w:spacing w:val="12"/>
          <w:sz w:val="29"/>
          <w:szCs w:val="29"/>
        </w:rPr>
        <w:t>二、</w:t>
      </w:r>
      <w:r>
        <w:rPr>
          <w:rFonts w:ascii="仿宋" w:hAnsi="仿宋" w:eastAsia="仿宋" w:cs="仿宋"/>
          <w:spacing w:val="8"/>
          <w:sz w:val="29"/>
          <w:szCs w:val="29"/>
        </w:rPr>
        <w:t>表</w:t>
      </w:r>
      <w:r>
        <w:rPr>
          <w:rFonts w:ascii="仿宋" w:hAnsi="仿宋" w:eastAsia="仿宋" w:cs="仿宋"/>
          <w:spacing w:val="6"/>
          <w:sz w:val="29"/>
          <w:szCs w:val="29"/>
        </w:rPr>
        <w:t>中空格不够时，可另附页，但页码要清楚。</w:t>
      </w:r>
    </w:p>
    <w:p>
      <w:pPr>
        <w:spacing w:before="237" w:line="221" w:lineRule="auto"/>
        <w:ind w:left="615"/>
        <w:rPr>
          <w:rFonts w:ascii="仿宋" w:hAnsi="仿宋" w:eastAsia="仿宋" w:cs="仿宋"/>
          <w:sz w:val="29"/>
          <w:szCs w:val="29"/>
        </w:rPr>
      </w:pPr>
      <w:r>
        <w:rPr>
          <w:rFonts w:ascii="仿宋" w:hAnsi="仿宋" w:eastAsia="仿宋" w:cs="仿宋"/>
          <w:spacing w:val="-2"/>
          <w:sz w:val="29"/>
          <w:szCs w:val="29"/>
        </w:rPr>
        <w:t xml:space="preserve">三、申报书用 </w:t>
      </w:r>
      <w:r>
        <w:rPr>
          <w:rFonts w:ascii="仿宋" w:hAnsi="仿宋" w:eastAsia="仿宋" w:cs="仿宋"/>
          <w:spacing w:val="-1"/>
          <w:sz w:val="29"/>
          <w:szCs w:val="29"/>
        </w:rPr>
        <w:t>A</w:t>
      </w:r>
      <w:r>
        <w:rPr>
          <w:rFonts w:ascii="仿宋" w:hAnsi="仿宋" w:eastAsia="仿宋" w:cs="仿宋"/>
          <w:spacing w:val="-2"/>
          <w:sz w:val="29"/>
          <w:szCs w:val="29"/>
        </w:rPr>
        <w:t>4 纸双面印制，在</w:t>
      </w:r>
      <w:r>
        <w:rPr>
          <w:rFonts w:ascii="仿宋" w:hAnsi="仿宋" w:eastAsia="仿宋" w:cs="仿宋"/>
          <w:spacing w:val="-1"/>
          <w:sz w:val="29"/>
          <w:szCs w:val="29"/>
        </w:rPr>
        <w:t>左侧装订。</w:t>
      </w:r>
    </w:p>
    <w:p>
      <w:pPr>
        <w:sectPr>
          <w:footerReference r:id="rId8" w:type="default"/>
          <w:pgSz w:w="11906" w:h="16838"/>
          <w:pgMar w:top="1431" w:right="1257" w:bottom="1937" w:left="1552" w:header="0" w:footer="1640" w:gutter="0"/>
          <w:cols w:space="720" w:num="1"/>
        </w:sectPr>
      </w:pPr>
    </w:p>
    <w:p>
      <w:pPr>
        <w:spacing w:before="95" w:line="227" w:lineRule="auto"/>
        <w:ind w:left="312"/>
        <w:outlineLvl w:val="0"/>
        <w:rPr>
          <w:rFonts w:ascii="黑体" w:hAnsi="黑体" w:eastAsia="黑体" w:cs="黑体"/>
          <w:sz w:val="29"/>
          <w:szCs w:val="29"/>
        </w:rPr>
      </w:pPr>
      <w:r>
        <w:rPr>
          <w:rFonts w:ascii="黑体" w:hAnsi="黑体" w:eastAsia="黑体" w:cs="黑体"/>
          <w:spacing w:val="9"/>
          <w:sz w:val="29"/>
          <w:szCs w:val="29"/>
        </w:rPr>
        <w:t>一、项目负责人基本情</w:t>
      </w:r>
      <w:r>
        <w:rPr>
          <w:rFonts w:ascii="黑体" w:hAnsi="黑体" w:eastAsia="黑体" w:cs="黑体"/>
          <w:spacing w:val="8"/>
          <w:sz w:val="29"/>
          <w:szCs w:val="29"/>
        </w:rPr>
        <w:t>况</w:t>
      </w:r>
    </w:p>
    <w:p>
      <w:pPr>
        <w:spacing w:line="86" w:lineRule="exact"/>
      </w:pPr>
    </w:p>
    <w:tbl>
      <w:tblPr>
        <w:tblStyle w:val="6"/>
        <w:tblW w:w="882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599"/>
        <w:gridCol w:w="1197"/>
        <w:gridCol w:w="410"/>
        <w:gridCol w:w="348"/>
        <w:gridCol w:w="871"/>
        <w:gridCol w:w="1190"/>
        <w:gridCol w:w="655"/>
        <w:gridCol w:w="2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820" w:type="dxa"/>
            <w:gridSpan w:val="9"/>
            <w:vAlign w:val="top"/>
          </w:tcPr>
          <w:p>
            <w:pPr>
              <w:spacing w:before="38" w:line="228" w:lineRule="auto"/>
              <w:ind w:left="3533"/>
              <w:rPr>
                <w:rFonts w:ascii="黑体" w:hAnsi="黑体" w:eastAsia="黑体" w:cs="黑体"/>
                <w:sz w:val="23"/>
                <w:szCs w:val="23"/>
              </w:rPr>
            </w:pPr>
            <w:r>
              <w:rPr>
                <w:rFonts w:ascii="黑体" w:hAnsi="黑体" w:eastAsia="黑体" w:cs="黑体"/>
                <w:spacing w:val="-22"/>
                <w:sz w:val="23"/>
                <w:szCs w:val="23"/>
              </w:rPr>
              <w:t>专</w:t>
            </w:r>
            <w:r>
              <w:rPr>
                <w:rFonts w:ascii="黑体" w:hAnsi="黑体" w:eastAsia="黑体" w:cs="黑体"/>
                <w:spacing w:val="-17"/>
                <w:sz w:val="23"/>
                <w:szCs w:val="23"/>
              </w:rPr>
              <w:t xml:space="preserve"> 业 基 本 情 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92" w:type="dxa"/>
            <w:gridSpan w:val="2"/>
            <w:vAlign w:val="top"/>
          </w:tcPr>
          <w:p>
            <w:pPr>
              <w:spacing w:before="62" w:line="224" w:lineRule="auto"/>
              <w:ind w:left="478"/>
              <w:rPr>
                <w:rFonts w:ascii="仿宋" w:hAnsi="仿宋" w:eastAsia="仿宋" w:cs="仿宋"/>
                <w:sz w:val="23"/>
                <w:szCs w:val="23"/>
              </w:rPr>
            </w:pPr>
            <w:r>
              <w:rPr>
                <w:rFonts w:ascii="仿宋" w:hAnsi="仿宋" w:eastAsia="仿宋" w:cs="仿宋"/>
                <w:spacing w:val="7"/>
                <w:sz w:val="23"/>
                <w:szCs w:val="23"/>
              </w:rPr>
              <w:t>专</w:t>
            </w:r>
            <w:r>
              <w:rPr>
                <w:rFonts w:ascii="仿宋" w:hAnsi="仿宋" w:eastAsia="仿宋" w:cs="仿宋"/>
                <w:spacing w:val="6"/>
                <w:sz w:val="23"/>
                <w:szCs w:val="23"/>
              </w:rPr>
              <w:t>业名称</w:t>
            </w:r>
          </w:p>
        </w:tc>
        <w:tc>
          <w:tcPr>
            <w:tcW w:w="2826" w:type="dxa"/>
            <w:gridSpan w:val="4"/>
            <w:vAlign w:val="top"/>
          </w:tcPr>
          <w:p>
            <w:pPr>
              <w:rPr>
                <w:rFonts w:ascii="Arial"/>
                <w:sz w:val="21"/>
              </w:rPr>
            </w:pPr>
          </w:p>
        </w:tc>
        <w:tc>
          <w:tcPr>
            <w:tcW w:w="1845" w:type="dxa"/>
            <w:gridSpan w:val="2"/>
            <w:vAlign w:val="top"/>
          </w:tcPr>
          <w:p>
            <w:pPr>
              <w:spacing w:before="62" w:line="226" w:lineRule="auto"/>
              <w:ind w:left="455"/>
              <w:rPr>
                <w:rFonts w:ascii="仿宋" w:hAnsi="仿宋" w:eastAsia="仿宋" w:cs="仿宋"/>
                <w:sz w:val="23"/>
                <w:szCs w:val="23"/>
              </w:rPr>
            </w:pPr>
            <w:r>
              <w:rPr>
                <w:rFonts w:ascii="仿宋" w:hAnsi="仿宋" w:eastAsia="仿宋" w:cs="仿宋"/>
                <w:spacing w:val="7"/>
                <w:sz w:val="23"/>
                <w:szCs w:val="23"/>
              </w:rPr>
              <w:t>专</w:t>
            </w:r>
            <w:r>
              <w:rPr>
                <w:rFonts w:ascii="仿宋" w:hAnsi="仿宋" w:eastAsia="仿宋" w:cs="仿宋"/>
                <w:spacing w:val="6"/>
                <w:sz w:val="23"/>
                <w:szCs w:val="23"/>
              </w:rPr>
              <w:t>业代码</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892" w:type="dxa"/>
            <w:gridSpan w:val="2"/>
            <w:vAlign w:val="top"/>
          </w:tcPr>
          <w:p>
            <w:pPr>
              <w:spacing w:before="36" w:line="224" w:lineRule="auto"/>
              <w:ind w:left="466"/>
              <w:rPr>
                <w:rFonts w:ascii="仿宋" w:hAnsi="仿宋" w:eastAsia="仿宋" w:cs="仿宋"/>
                <w:sz w:val="23"/>
                <w:szCs w:val="23"/>
              </w:rPr>
            </w:pPr>
            <w:r>
              <w:rPr>
                <w:rFonts w:ascii="仿宋" w:hAnsi="仿宋" w:eastAsia="仿宋" w:cs="仿宋"/>
                <w:spacing w:val="10"/>
                <w:sz w:val="23"/>
                <w:szCs w:val="23"/>
              </w:rPr>
              <w:t>修</w:t>
            </w:r>
            <w:r>
              <w:rPr>
                <w:rFonts w:ascii="仿宋" w:hAnsi="仿宋" w:eastAsia="仿宋" w:cs="仿宋"/>
                <w:spacing w:val="9"/>
                <w:sz w:val="23"/>
                <w:szCs w:val="23"/>
              </w:rPr>
              <w:t>业年限</w:t>
            </w:r>
          </w:p>
        </w:tc>
        <w:tc>
          <w:tcPr>
            <w:tcW w:w="1197" w:type="dxa"/>
            <w:vAlign w:val="top"/>
          </w:tcPr>
          <w:p>
            <w:pPr>
              <w:rPr>
                <w:rFonts w:ascii="Arial"/>
                <w:sz w:val="21"/>
              </w:rPr>
            </w:pPr>
          </w:p>
        </w:tc>
        <w:tc>
          <w:tcPr>
            <w:tcW w:w="1629" w:type="dxa"/>
            <w:gridSpan w:val="3"/>
            <w:vAlign w:val="top"/>
          </w:tcPr>
          <w:p>
            <w:pPr>
              <w:spacing w:before="36" w:line="222" w:lineRule="auto"/>
              <w:ind w:left="341"/>
              <w:rPr>
                <w:rFonts w:ascii="仿宋" w:hAnsi="仿宋" w:eastAsia="仿宋" w:cs="仿宋"/>
                <w:sz w:val="23"/>
                <w:szCs w:val="23"/>
              </w:rPr>
            </w:pPr>
            <w:r>
              <w:rPr>
                <w:rFonts w:ascii="仿宋" w:hAnsi="仿宋" w:eastAsia="仿宋" w:cs="仿宋"/>
                <w:spacing w:val="8"/>
                <w:sz w:val="23"/>
                <w:szCs w:val="23"/>
              </w:rPr>
              <w:t>所在院系</w:t>
            </w:r>
          </w:p>
        </w:tc>
        <w:tc>
          <w:tcPr>
            <w:tcW w:w="410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2" w:type="dxa"/>
            <w:gridSpan w:val="2"/>
            <w:vAlign w:val="top"/>
          </w:tcPr>
          <w:p>
            <w:pPr>
              <w:spacing w:before="106" w:line="226" w:lineRule="auto"/>
              <w:ind w:left="178"/>
              <w:rPr>
                <w:rFonts w:ascii="仿宋" w:hAnsi="仿宋" w:eastAsia="仿宋" w:cs="仿宋"/>
                <w:sz w:val="23"/>
                <w:szCs w:val="23"/>
              </w:rPr>
            </w:pPr>
            <w:r>
              <w:rPr>
                <w:rFonts w:ascii="仿宋" w:hAnsi="仿宋" w:eastAsia="仿宋" w:cs="仿宋"/>
                <w:spacing w:val="14"/>
                <w:sz w:val="23"/>
                <w:szCs w:val="23"/>
              </w:rPr>
              <w:t>专</w:t>
            </w:r>
            <w:r>
              <w:rPr>
                <w:rFonts w:ascii="仿宋" w:hAnsi="仿宋" w:eastAsia="仿宋" w:cs="仿宋"/>
                <w:spacing w:val="9"/>
                <w:sz w:val="23"/>
                <w:szCs w:val="23"/>
              </w:rPr>
              <w:t>业设置时间*</w:t>
            </w:r>
          </w:p>
        </w:tc>
        <w:tc>
          <w:tcPr>
            <w:tcW w:w="1197" w:type="dxa"/>
            <w:vAlign w:val="top"/>
          </w:tcPr>
          <w:p>
            <w:pPr>
              <w:rPr>
                <w:rFonts w:ascii="Arial"/>
                <w:sz w:val="21"/>
              </w:rPr>
            </w:pPr>
          </w:p>
        </w:tc>
        <w:tc>
          <w:tcPr>
            <w:tcW w:w="3474" w:type="dxa"/>
            <w:gridSpan w:val="5"/>
            <w:vAlign w:val="top"/>
          </w:tcPr>
          <w:p>
            <w:pPr>
              <w:spacing w:before="106" w:line="226" w:lineRule="auto"/>
              <w:ind w:left="909"/>
              <w:rPr>
                <w:rFonts w:ascii="仿宋" w:hAnsi="仿宋" w:eastAsia="仿宋" w:cs="仿宋"/>
                <w:sz w:val="23"/>
                <w:szCs w:val="23"/>
              </w:rPr>
            </w:pPr>
            <w:r>
              <w:rPr>
                <w:rFonts w:ascii="仿宋" w:hAnsi="仿宋" w:eastAsia="仿宋" w:cs="仿宋"/>
                <w:spacing w:val="12"/>
                <w:sz w:val="23"/>
                <w:szCs w:val="23"/>
              </w:rPr>
              <w:t>首</w:t>
            </w:r>
            <w:r>
              <w:rPr>
                <w:rFonts w:ascii="仿宋" w:hAnsi="仿宋" w:eastAsia="仿宋" w:cs="仿宋"/>
                <w:spacing w:val="7"/>
                <w:sz w:val="23"/>
                <w:szCs w:val="23"/>
              </w:rPr>
              <w:t>次招生时间**</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2" w:type="dxa"/>
            <w:gridSpan w:val="2"/>
            <w:vAlign w:val="top"/>
          </w:tcPr>
          <w:p>
            <w:pPr>
              <w:spacing w:before="107" w:line="224" w:lineRule="auto"/>
              <w:ind w:left="118"/>
              <w:rPr>
                <w:rFonts w:ascii="仿宋" w:hAnsi="仿宋" w:eastAsia="仿宋" w:cs="仿宋"/>
                <w:sz w:val="23"/>
                <w:szCs w:val="23"/>
              </w:rPr>
            </w:pPr>
            <w:r>
              <w:rPr>
                <w:rFonts w:ascii="仿宋" w:hAnsi="仿宋" w:eastAsia="仿宋" w:cs="仿宋"/>
                <w:spacing w:val="8"/>
                <w:sz w:val="23"/>
                <w:szCs w:val="23"/>
              </w:rPr>
              <w:t>首届毕业生时</w:t>
            </w:r>
            <w:r>
              <w:rPr>
                <w:rFonts w:ascii="仿宋" w:hAnsi="仿宋" w:eastAsia="仿宋" w:cs="仿宋"/>
                <w:spacing w:val="7"/>
                <w:sz w:val="23"/>
                <w:szCs w:val="23"/>
              </w:rPr>
              <w:t>间</w:t>
            </w:r>
          </w:p>
        </w:tc>
        <w:tc>
          <w:tcPr>
            <w:tcW w:w="1197" w:type="dxa"/>
            <w:vAlign w:val="top"/>
          </w:tcPr>
          <w:p>
            <w:pPr>
              <w:rPr>
                <w:rFonts w:ascii="Arial"/>
                <w:sz w:val="21"/>
              </w:rPr>
            </w:pPr>
          </w:p>
        </w:tc>
        <w:tc>
          <w:tcPr>
            <w:tcW w:w="3474" w:type="dxa"/>
            <w:gridSpan w:val="5"/>
            <w:vAlign w:val="top"/>
          </w:tcPr>
          <w:p>
            <w:pPr>
              <w:spacing w:before="107" w:line="224" w:lineRule="auto"/>
              <w:ind w:left="942"/>
              <w:rPr>
                <w:rFonts w:ascii="仿宋" w:hAnsi="仿宋" w:eastAsia="仿宋" w:cs="仿宋"/>
                <w:sz w:val="23"/>
                <w:szCs w:val="23"/>
              </w:rPr>
            </w:pPr>
            <w:r>
              <w:rPr>
                <w:rFonts w:ascii="仿宋" w:hAnsi="仿宋" w:eastAsia="仿宋" w:cs="仿宋"/>
                <w:spacing w:val="4"/>
                <w:sz w:val="23"/>
                <w:szCs w:val="23"/>
              </w:rPr>
              <w:t>已</w:t>
            </w:r>
            <w:r>
              <w:rPr>
                <w:rFonts w:ascii="仿宋" w:hAnsi="仿宋" w:eastAsia="仿宋" w:cs="仿宋"/>
                <w:spacing w:val="3"/>
                <w:sz w:val="23"/>
                <w:szCs w:val="23"/>
              </w:rPr>
              <w:t>有毕业生届数</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2" w:type="dxa"/>
            <w:gridSpan w:val="2"/>
            <w:vAlign w:val="top"/>
          </w:tcPr>
          <w:p>
            <w:pPr>
              <w:spacing w:before="107" w:line="222" w:lineRule="auto"/>
              <w:ind w:left="238"/>
              <w:rPr>
                <w:rFonts w:ascii="仿宋" w:hAnsi="仿宋" w:eastAsia="仿宋" w:cs="仿宋"/>
                <w:sz w:val="23"/>
                <w:szCs w:val="23"/>
              </w:rPr>
            </w:pPr>
            <w:r>
              <w:rPr>
                <w:rFonts w:ascii="仿宋" w:hAnsi="仿宋" w:eastAsia="仿宋" w:cs="仿宋"/>
                <w:spacing w:val="10"/>
                <w:sz w:val="23"/>
                <w:szCs w:val="23"/>
              </w:rPr>
              <w:t>现</w:t>
            </w:r>
            <w:r>
              <w:rPr>
                <w:rFonts w:ascii="仿宋" w:hAnsi="仿宋" w:eastAsia="仿宋" w:cs="仿宋"/>
                <w:spacing w:val="7"/>
                <w:sz w:val="23"/>
                <w:szCs w:val="23"/>
              </w:rPr>
              <w:t>有在校生数</w:t>
            </w:r>
          </w:p>
        </w:tc>
        <w:tc>
          <w:tcPr>
            <w:tcW w:w="1197" w:type="dxa"/>
            <w:vAlign w:val="top"/>
          </w:tcPr>
          <w:p>
            <w:pPr>
              <w:rPr>
                <w:rFonts w:ascii="Arial"/>
                <w:sz w:val="21"/>
              </w:rPr>
            </w:pPr>
          </w:p>
        </w:tc>
        <w:tc>
          <w:tcPr>
            <w:tcW w:w="3474" w:type="dxa"/>
            <w:gridSpan w:val="5"/>
            <w:vAlign w:val="top"/>
          </w:tcPr>
          <w:p>
            <w:pPr>
              <w:spacing w:before="106" w:line="224" w:lineRule="auto"/>
              <w:ind w:left="1033"/>
              <w:rPr>
                <w:rFonts w:ascii="仿宋" w:hAnsi="仿宋" w:eastAsia="仿宋" w:cs="仿宋"/>
                <w:sz w:val="23"/>
                <w:szCs w:val="23"/>
              </w:rPr>
            </w:pPr>
            <w:r>
              <w:rPr>
                <w:rFonts w:ascii="仿宋" w:hAnsi="仿宋" w:eastAsia="仿宋" w:cs="仿宋"/>
                <w:spacing w:val="10"/>
                <w:sz w:val="23"/>
                <w:szCs w:val="23"/>
              </w:rPr>
              <w:t>累</w:t>
            </w:r>
            <w:r>
              <w:rPr>
                <w:rFonts w:ascii="仿宋" w:hAnsi="仿宋" w:eastAsia="仿宋" w:cs="仿宋"/>
                <w:spacing w:val="6"/>
                <w:sz w:val="23"/>
                <w:szCs w:val="23"/>
              </w:rPr>
              <w:t>计毕业生数</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563" w:type="dxa"/>
            <w:gridSpan w:val="8"/>
            <w:vAlign w:val="top"/>
          </w:tcPr>
          <w:p>
            <w:pPr>
              <w:spacing w:before="37" w:line="224" w:lineRule="auto"/>
              <w:ind w:left="45"/>
              <w:rPr>
                <w:rFonts w:ascii="仿宋" w:hAnsi="仿宋" w:eastAsia="仿宋" w:cs="仿宋"/>
                <w:sz w:val="23"/>
                <w:szCs w:val="23"/>
              </w:rPr>
            </w:pPr>
            <w:r>
              <w:rPr>
                <w:rFonts w:ascii="仿宋" w:hAnsi="仿宋" w:eastAsia="仿宋" w:cs="仿宋"/>
                <w:spacing w:val="16"/>
                <w:sz w:val="23"/>
                <w:szCs w:val="23"/>
              </w:rPr>
              <w:t>是</w:t>
            </w:r>
            <w:r>
              <w:rPr>
                <w:rFonts w:ascii="仿宋" w:hAnsi="仿宋" w:eastAsia="仿宋" w:cs="仿宋"/>
                <w:spacing w:val="10"/>
                <w:sz w:val="23"/>
                <w:szCs w:val="23"/>
              </w:rPr>
              <w:t>否民办普通高校品牌专业建设点或获得过学科专业建设资助</w:t>
            </w:r>
          </w:p>
          <w:p>
            <w:pPr>
              <w:spacing w:before="30" w:line="225" w:lineRule="auto"/>
              <w:ind w:left="2979"/>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年度)</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563" w:type="dxa"/>
            <w:gridSpan w:val="8"/>
            <w:vAlign w:val="top"/>
          </w:tcPr>
          <w:p>
            <w:pPr>
              <w:spacing w:before="108" w:line="225" w:lineRule="auto"/>
              <w:ind w:left="2085"/>
              <w:rPr>
                <w:rFonts w:ascii="仿宋" w:hAnsi="仿宋" w:eastAsia="仿宋" w:cs="仿宋"/>
                <w:sz w:val="23"/>
                <w:szCs w:val="23"/>
              </w:rPr>
            </w:pPr>
            <w:r>
              <w:rPr>
                <w:rFonts w:ascii="仿宋" w:hAnsi="仿宋" w:eastAsia="仿宋" w:cs="仿宋"/>
                <w:spacing w:val="21"/>
                <w:sz w:val="23"/>
                <w:szCs w:val="23"/>
              </w:rPr>
              <w:t>是否验收(验收年度</w:t>
            </w:r>
            <w:r>
              <w:rPr>
                <w:rFonts w:ascii="仿宋" w:hAnsi="仿宋" w:eastAsia="仿宋" w:cs="仿宋"/>
                <w:spacing w:val="20"/>
                <w:sz w:val="23"/>
                <w:szCs w:val="23"/>
              </w:rPr>
              <w:t>)</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563" w:type="dxa"/>
            <w:gridSpan w:val="8"/>
            <w:vAlign w:val="top"/>
          </w:tcPr>
          <w:p>
            <w:pPr>
              <w:spacing w:before="107" w:line="225" w:lineRule="auto"/>
              <w:ind w:left="165"/>
              <w:rPr>
                <w:rFonts w:ascii="楷体" w:hAnsi="楷体" w:eastAsia="楷体" w:cs="楷体"/>
                <w:sz w:val="23"/>
                <w:szCs w:val="23"/>
              </w:rPr>
            </w:pPr>
            <w:r>
              <w:rPr>
                <w:rFonts w:ascii="仿宋" w:hAnsi="仿宋" w:eastAsia="仿宋" w:cs="仿宋"/>
                <w:spacing w:val="14"/>
                <w:sz w:val="23"/>
                <w:szCs w:val="23"/>
              </w:rPr>
              <w:t>是</w:t>
            </w:r>
            <w:r>
              <w:rPr>
                <w:rFonts w:ascii="仿宋" w:hAnsi="仿宋" w:eastAsia="仿宋" w:cs="仿宋"/>
                <w:spacing w:val="13"/>
                <w:sz w:val="23"/>
                <w:szCs w:val="23"/>
              </w:rPr>
              <w:t xml:space="preserve">否为国家级或省级一流本科专业建设点(普通本科) </w:t>
            </w:r>
            <w:r>
              <w:rPr>
                <w:rFonts w:ascii="楷体" w:hAnsi="楷体" w:eastAsia="楷体" w:cs="楷体"/>
                <w:spacing w:val="13"/>
                <w:sz w:val="23"/>
                <w:szCs w:val="23"/>
              </w:rPr>
              <w:t>****</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563" w:type="dxa"/>
            <w:gridSpan w:val="8"/>
            <w:vAlign w:val="top"/>
          </w:tcPr>
          <w:p>
            <w:pPr>
              <w:spacing w:before="37" w:line="236" w:lineRule="auto"/>
              <w:ind w:left="3007" w:hanging="2991"/>
              <w:rPr>
                <w:rFonts w:ascii="楷体" w:hAnsi="楷体" w:eastAsia="楷体" w:cs="楷体"/>
                <w:sz w:val="23"/>
                <w:szCs w:val="23"/>
              </w:rPr>
            </w:pPr>
            <w:r>
              <w:rPr>
                <w:rFonts w:ascii="仿宋" w:hAnsi="仿宋" w:eastAsia="仿宋" w:cs="仿宋"/>
                <w:spacing w:val="14"/>
                <w:sz w:val="23"/>
                <w:szCs w:val="23"/>
              </w:rPr>
              <w:t>是否</w:t>
            </w:r>
            <w:r>
              <w:rPr>
                <w:rFonts w:ascii="仿宋" w:hAnsi="仿宋" w:eastAsia="仿宋" w:cs="仿宋"/>
                <w:spacing w:val="11"/>
                <w:sz w:val="23"/>
                <w:szCs w:val="23"/>
              </w:rPr>
              <w:t>为</w:t>
            </w:r>
            <w:r>
              <w:rPr>
                <w:rFonts w:ascii="仿宋" w:hAnsi="仿宋" w:eastAsia="仿宋" w:cs="仿宋"/>
                <w:spacing w:val="7"/>
                <w:sz w:val="23"/>
                <w:szCs w:val="23"/>
              </w:rPr>
              <w:t>国家级或省级高水平专业群专业或省级示范专业(高职)</w:t>
            </w:r>
            <w:r>
              <w:rPr>
                <w:rFonts w:ascii="仿宋" w:hAnsi="仿宋" w:eastAsia="仿宋" w:cs="仿宋"/>
                <w:sz w:val="23"/>
                <w:szCs w:val="23"/>
              </w:rPr>
              <w:t xml:space="preserve"> </w:t>
            </w:r>
            <w:r>
              <w:rPr>
                <w:rFonts w:ascii="楷体" w:hAnsi="楷体" w:eastAsia="楷体" w:cs="楷体"/>
                <w:spacing w:val="-4"/>
                <w:sz w:val="23"/>
                <w:szCs w:val="23"/>
              </w:rPr>
              <w:t>*</w:t>
            </w:r>
            <w:r>
              <w:rPr>
                <w:rFonts w:ascii="楷体" w:hAnsi="楷体" w:eastAsia="楷体" w:cs="楷体"/>
                <w:spacing w:val="-3"/>
                <w:sz w:val="23"/>
                <w:szCs w:val="23"/>
              </w:rPr>
              <w:t>*</w:t>
            </w:r>
            <w:r>
              <w:rPr>
                <w:rFonts w:ascii="楷体" w:hAnsi="楷体" w:eastAsia="楷体" w:cs="楷体"/>
                <w:spacing w:val="-2"/>
                <w:sz w:val="23"/>
                <w:szCs w:val="23"/>
              </w:rPr>
              <w:t>**</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20" w:type="dxa"/>
            <w:gridSpan w:val="9"/>
            <w:vAlign w:val="top"/>
          </w:tcPr>
          <w:p>
            <w:pPr>
              <w:spacing w:before="108" w:line="229" w:lineRule="auto"/>
              <w:ind w:left="3332"/>
              <w:rPr>
                <w:rFonts w:ascii="黑体" w:hAnsi="黑体" w:eastAsia="黑体" w:cs="黑体"/>
                <w:sz w:val="23"/>
                <w:szCs w:val="23"/>
              </w:rPr>
            </w:pPr>
            <w:r>
              <w:rPr>
                <w:rFonts w:ascii="黑体" w:hAnsi="黑体" w:eastAsia="黑体" w:cs="黑体"/>
                <w:spacing w:val="13"/>
                <w:sz w:val="23"/>
                <w:szCs w:val="23"/>
              </w:rPr>
              <w:t>项</w:t>
            </w:r>
            <w:r>
              <w:rPr>
                <w:rFonts w:ascii="黑体" w:hAnsi="黑体" w:eastAsia="黑体" w:cs="黑体"/>
                <w:spacing w:val="9"/>
                <w:sz w:val="23"/>
                <w:szCs w:val="23"/>
              </w:rPr>
              <w:t>目负责人基本情况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2" w:type="dxa"/>
            <w:gridSpan w:val="2"/>
            <w:vAlign w:val="top"/>
          </w:tcPr>
          <w:p>
            <w:pPr>
              <w:spacing w:before="111" w:line="227" w:lineRule="auto"/>
              <w:ind w:left="711"/>
              <w:rPr>
                <w:rFonts w:ascii="仿宋" w:hAnsi="仿宋" w:eastAsia="仿宋" w:cs="仿宋"/>
                <w:sz w:val="23"/>
                <w:szCs w:val="23"/>
              </w:rPr>
            </w:pPr>
            <w:r>
              <w:rPr>
                <w:rFonts w:ascii="仿宋" w:hAnsi="仿宋" w:eastAsia="仿宋" w:cs="仿宋"/>
                <w:spacing w:val="5"/>
                <w:sz w:val="23"/>
                <w:szCs w:val="23"/>
              </w:rPr>
              <w:t>姓名</w:t>
            </w:r>
          </w:p>
        </w:tc>
        <w:tc>
          <w:tcPr>
            <w:tcW w:w="1197" w:type="dxa"/>
            <w:vAlign w:val="top"/>
          </w:tcPr>
          <w:p>
            <w:pPr>
              <w:rPr>
                <w:rFonts w:ascii="Arial"/>
                <w:sz w:val="21"/>
              </w:rPr>
            </w:pPr>
          </w:p>
        </w:tc>
        <w:tc>
          <w:tcPr>
            <w:tcW w:w="758" w:type="dxa"/>
            <w:gridSpan w:val="2"/>
            <w:vAlign w:val="top"/>
          </w:tcPr>
          <w:p>
            <w:pPr>
              <w:spacing w:before="110" w:line="223" w:lineRule="auto"/>
              <w:ind w:left="150"/>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871" w:type="dxa"/>
            <w:vAlign w:val="top"/>
          </w:tcPr>
          <w:p>
            <w:pPr>
              <w:rPr>
                <w:rFonts w:ascii="Arial"/>
                <w:sz w:val="21"/>
              </w:rPr>
            </w:pPr>
          </w:p>
        </w:tc>
        <w:tc>
          <w:tcPr>
            <w:tcW w:w="1845" w:type="dxa"/>
            <w:gridSpan w:val="2"/>
            <w:vAlign w:val="top"/>
          </w:tcPr>
          <w:p>
            <w:pPr>
              <w:spacing w:before="110" w:line="225" w:lineRule="auto"/>
              <w:ind w:left="479"/>
              <w:rPr>
                <w:rFonts w:ascii="仿宋" w:hAnsi="仿宋" w:eastAsia="仿宋" w:cs="仿宋"/>
                <w:sz w:val="23"/>
                <w:szCs w:val="23"/>
              </w:rPr>
            </w:pPr>
            <w:r>
              <w:rPr>
                <w:rFonts w:ascii="仿宋" w:hAnsi="仿宋" w:eastAsia="仿宋" w:cs="仿宋"/>
                <w:spacing w:val="1"/>
                <w:sz w:val="23"/>
                <w:szCs w:val="23"/>
              </w:rPr>
              <w:t>出生</w:t>
            </w:r>
            <w:r>
              <w:rPr>
                <w:rFonts w:ascii="仿宋" w:hAnsi="仿宋" w:eastAsia="仿宋" w:cs="仿宋"/>
                <w:sz w:val="23"/>
                <w:szCs w:val="23"/>
              </w:rPr>
              <w:t>年月</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2" w:type="dxa"/>
            <w:gridSpan w:val="2"/>
            <w:vAlign w:val="top"/>
          </w:tcPr>
          <w:p>
            <w:pPr>
              <w:spacing w:before="109" w:line="226" w:lineRule="auto"/>
              <w:ind w:left="725"/>
              <w:rPr>
                <w:rFonts w:ascii="仿宋" w:hAnsi="仿宋" w:eastAsia="仿宋" w:cs="仿宋"/>
                <w:sz w:val="23"/>
                <w:szCs w:val="23"/>
              </w:rPr>
            </w:pPr>
            <w:r>
              <w:rPr>
                <w:rFonts w:ascii="仿宋" w:hAnsi="仿宋" w:eastAsia="仿宋" w:cs="仿宋"/>
                <w:spacing w:val="-1"/>
                <w:sz w:val="23"/>
                <w:szCs w:val="23"/>
              </w:rPr>
              <w:t>学历</w:t>
            </w:r>
          </w:p>
        </w:tc>
        <w:tc>
          <w:tcPr>
            <w:tcW w:w="1197" w:type="dxa"/>
            <w:vAlign w:val="top"/>
          </w:tcPr>
          <w:p>
            <w:pPr>
              <w:rPr>
                <w:rFonts w:ascii="Arial"/>
                <w:sz w:val="21"/>
              </w:rPr>
            </w:pPr>
          </w:p>
        </w:tc>
        <w:tc>
          <w:tcPr>
            <w:tcW w:w="758" w:type="dxa"/>
            <w:gridSpan w:val="2"/>
            <w:vAlign w:val="top"/>
          </w:tcPr>
          <w:p>
            <w:pPr>
              <w:spacing w:before="110" w:line="224" w:lineRule="auto"/>
              <w:ind w:left="159"/>
              <w:rPr>
                <w:rFonts w:ascii="仿宋" w:hAnsi="仿宋" w:eastAsia="仿宋" w:cs="仿宋"/>
                <w:sz w:val="23"/>
                <w:szCs w:val="23"/>
              </w:rPr>
            </w:pPr>
            <w:r>
              <w:rPr>
                <w:rFonts w:ascii="仿宋" w:hAnsi="仿宋" w:eastAsia="仿宋" w:cs="仿宋"/>
                <w:spacing w:val="-1"/>
                <w:sz w:val="23"/>
                <w:szCs w:val="23"/>
              </w:rPr>
              <w:t>学位</w:t>
            </w:r>
          </w:p>
        </w:tc>
        <w:tc>
          <w:tcPr>
            <w:tcW w:w="871" w:type="dxa"/>
            <w:vAlign w:val="top"/>
          </w:tcPr>
          <w:p>
            <w:pPr>
              <w:rPr>
                <w:rFonts w:ascii="Arial"/>
                <w:sz w:val="21"/>
              </w:rPr>
            </w:pPr>
          </w:p>
        </w:tc>
        <w:tc>
          <w:tcPr>
            <w:tcW w:w="1845" w:type="dxa"/>
            <w:gridSpan w:val="2"/>
            <w:vAlign w:val="top"/>
          </w:tcPr>
          <w:p>
            <w:pPr>
              <w:spacing w:before="110" w:line="225" w:lineRule="auto"/>
              <w:ind w:left="215"/>
              <w:rPr>
                <w:rFonts w:ascii="仿宋" w:hAnsi="仿宋" w:eastAsia="仿宋" w:cs="仿宋"/>
                <w:sz w:val="23"/>
                <w:szCs w:val="23"/>
              </w:rPr>
            </w:pPr>
            <w:r>
              <w:rPr>
                <w:rFonts w:ascii="仿宋" w:hAnsi="仿宋" w:eastAsia="仿宋" w:cs="仿宋"/>
                <w:spacing w:val="10"/>
                <w:sz w:val="23"/>
                <w:szCs w:val="23"/>
              </w:rPr>
              <w:t>专</w:t>
            </w:r>
            <w:r>
              <w:rPr>
                <w:rFonts w:ascii="仿宋" w:hAnsi="仿宋" w:eastAsia="仿宋" w:cs="仿宋"/>
                <w:spacing w:val="7"/>
                <w:sz w:val="23"/>
                <w:szCs w:val="23"/>
              </w:rPr>
              <w:t>业技术职务</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892" w:type="dxa"/>
            <w:gridSpan w:val="2"/>
            <w:vAlign w:val="top"/>
          </w:tcPr>
          <w:p>
            <w:pPr>
              <w:spacing w:before="38" w:line="236" w:lineRule="auto"/>
              <w:ind w:left="161" w:right="99" w:firstLine="316"/>
              <w:rPr>
                <w:rFonts w:ascii="仿宋" w:hAnsi="仿宋" w:eastAsia="仿宋" w:cs="仿宋"/>
                <w:sz w:val="23"/>
                <w:szCs w:val="23"/>
              </w:rPr>
            </w:pPr>
            <w:r>
              <w:rPr>
                <w:rFonts w:ascii="仿宋" w:hAnsi="仿宋" w:eastAsia="仿宋" w:cs="仿宋"/>
                <w:spacing w:val="7"/>
                <w:sz w:val="23"/>
                <w:szCs w:val="23"/>
              </w:rPr>
              <w:t>现</w:t>
            </w:r>
            <w:r>
              <w:rPr>
                <w:rFonts w:ascii="仿宋" w:hAnsi="仿宋" w:eastAsia="仿宋" w:cs="仿宋"/>
                <w:spacing w:val="6"/>
                <w:sz w:val="23"/>
                <w:szCs w:val="23"/>
              </w:rPr>
              <w:t>任职务</w:t>
            </w:r>
            <w:r>
              <w:rPr>
                <w:rFonts w:ascii="仿宋" w:hAnsi="仿宋" w:eastAsia="仿宋" w:cs="仿宋"/>
                <w:sz w:val="23"/>
                <w:szCs w:val="23"/>
              </w:rPr>
              <w:t xml:space="preserve">   </w:t>
            </w:r>
            <w:r>
              <w:rPr>
                <w:rFonts w:ascii="仿宋" w:hAnsi="仿宋" w:eastAsia="仿宋" w:cs="仿宋"/>
                <w:spacing w:val="2"/>
                <w:sz w:val="23"/>
                <w:szCs w:val="23"/>
              </w:rPr>
              <w:t>(包括社会兼职</w:t>
            </w:r>
            <w:r>
              <w:rPr>
                <w:rFonts w:ascii="仿宋" w:hAnsi="仿宋" w:eastAsia="仿宋" w:cs="仿宋"/>
                <w:sz w:val="23"/>
                <w:szCs w:val="23"/>
              </w:rPr>
              <w:t>)</w:t>
            </w:r>
          </w:p>
        </w:tc>
        <w:tc>
          <w:tcPr>
            <w:tcW w:w="692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892" w:type="dxa"/>
            <w:gridSpan w:val="2"/>
            <w:vAlign w:val="top"/>
          </w:tcPr>
          <w:p>
            <w:pPr>
              <w:spacing w:line="271" w:lineRule="auto"/>
              <w:rPr>
                <w:rFonts w:ascii="Arial"/>
                <w:sz w:val="21"/>
              </w:rPr>
            </w:pPr>
          </w:p>
          <w:p>
            <w:pPr>
              <w:spacing w:before="75" w:line="226" w:lineRule="auto"/>
              <w:ind w:left="477"/>
              <w:rPr>
                <w:rFonts w:ascii="仿宋" w:hAnsi="仿宋" w:eastAsia="仿宋" w:cs="仿宋"/>
                <w:sz w:val="23"/>
                <w:szCs w:val="23"/>
              </w:rPr>
            </w:pPr>
            <w:r>
              <w:rPr>
                <w:rFonts w:ascii="仿宋" w:hAnsi="仿宋" w:eastAsia="仿宋" w:cs="仿宋"/>
                <w:spacing w:val="7"/>
                <w:sz w:val="23"/>
                <w:szCs w:val="23"/>
              </w:rPr>
              <w:t>从事专</w:t>
            </w:r>
            <w:r>
              <w:rPr>
                <w:rFonts w:ascii="仿宋" w:hAnsi="仿宋" w:eastAsia="仿宋" w:cs="仿宋"/>
                <w:spacing w:val="6"/>
                <w:sz w:val="23"/>
                <w:szCs w:val="23"/>
              </w:rPr>
              <w:t>业</w:t>
            </w:r>
          </w:p>
        </w:tc>
        <w:tc>
          <w:tcPr>
            <w:tcW w:w="1607" w:type="dxa"/>
            <w:gridSpan w:val="2"/>
            <w:vAlign w:val="top"/>
          </w:tcPr>
          <w:p>
            <w:pPr>
              <w:rPr>
                <w:rFonts w:ascii="Arial"/>
                <w:sz w:val="21"/>
              </w:rPr>
            </w:pPr>
          </w:p>
        </w:tc>
        <w:tc>
          <w:tcPr>
            <w:tcW w:w="2409" w:type="dxa"/>
            <w:gridSpan w:val="3"/>
            <w:vAlign w:val="top"/>
          </w:tcPr>
          <w:p>
            <w:pPr>
              <w:spacing w:before="39" w:line="224" w:lineRule="auto"/>
              <w:ind w:left="133"/>
              <w:rPr>
                <w:rFonts w:ascii="仿宋" w:hAnsi="仿宋" w:eastAsia="仿宋" w:cs="仿宋"/>
                <w:sz w:val="23"/>
                <w:szCs w:val="23"/>
              </w:rPr>
            </w:pPr>
            <w:r>
              <w:rPr>
                <w:rFonts w:ascii="仿宋" w:hAnsi="仿宋" w:eastAsia="仿宋" w:cs="仿宋"/>
                <w:spacing w:val="10"/>
                <w:sz w:val="23"/>
                <w:szCs w:val="23"/>
              </w:rPr>
              <w:t>担</w:t>
            </w:r>
            <w:r>
              <w:rPr>
                <w:rFonts w:ascii="仿宋" w:hAnsi="仿宋" w:eastAsia="仿宋" w:cs="仿宋"/>
                <w:spacing w:val="9"/>
                <w:sz w:val="23"/>
                <w:szCs w:val="23"/>
              </w:rPr>
              <w:t>任本校本专业负责</w:t>
            </w:r>
          </w:p>
          <w:p>
            <w:pPr>
              <w:spacing w:before="32" w:line="222" w:lineRule="auto"/>
              <w:ind w:left="132"/>
              <w:rPr>
                <w:rFonts w:ascii="仿宋" w:hAnsi="仿宋" w:eastAsia="仿宋" w:cs="仿宋"/>
                <w:sz w:val="23"/>
                <w:szCs w:val="23"/>
              </w:rPr>
            </w:pPr>
            <w:r>
              <w:rPr>
                <w:rFonts w:ascii="仿宋" w:hAnsi="仿宋" w:eastAsia="仿宋" w:cs="仿宋"/>
                <w:spacing w:val="11"/>
                <w:sz w:val="23"/>
                <w:szCs w:val="23"/>
              </w:rPr>
              <w:t>人</w:t>
            </w:r>
            <w:r>
              <w:rPr>
                <w:rFonts w:ascii="仿宋" w:hAnsi="仿宋" w:eastAsia="仿宋" w:cs="仿宋"/>
                <w:spacing w:val="9"/>
                <w:sz w:val="23"/>
                <w:szCs w:val="23"/>
              </w:rPr>
              <w:t>时间及在本校从教</w:t>
            </w:r>
          </w:p>
          <w:p>
            <w:pPr>
              <w:spacing w:before="32" w:line="223" w:lineRule="auto"/>
              <w:ind w:left="992"/>
              <w:rPr>
                <w:rFonts w:ascii="仿宋" w:hAnsi="仿宋" w:eastAsia="仿宋" w:cs="仿宋"/>
                <w:sz w:val="23"/>
                <w:szCs w:val="23"/>
              </w:rPr>
            </w:pPr>
            <w:r>
              <w:rPr>
                <w:rFonts w:ascii="仿宋" w:hAnsi="仿宋" w:eastAsia="仿宋" w:cs="仿宋"/>
                <w:spacing w:val="-3"/>
                <w:sz w:val="23"/>
                <w:szCs w:val="23"/>
              </w:rPr>
              <w:t>时间</w:t>
            </w:r>
          </w:p>
        </w:tc>
        <w:tc>
          <w:tcPr>
            <w:tcW w:w="29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2" w:type="dxa"/>
            <w:gridSpan w:val="2"/>
            <w:vAlign w:val="top"/>
          </w:tcPr>
          <w:p>
            <w:pPr>
              <w:spacing w:before="110" w:line="226" w:lineRule="auto"/>
              <w:ind w:left="471"/>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8"/>
                <w:sz w:val="23"/>
                <w:szCs w:val="23"/>
              </w:rPr>
              <w:t>系电话</w:t>
            </w:r>
          </w:p>
        </w:tc>
        <w:tc>
          <w:tcPr>
            <w:tcW w:w="1197" w:type="dxa"/>
            <w:tcBorders>
              <w:right w:val="nil"/>
            </w:tcBorders>
            <w:vAlign w:val="top"/>
          </w:tcPr>
          <w:p>
            <w:pPr>
              <w:spacing w:before="110" w:line="226" w:lineRule="auto"/>
              <w:ind w:left="21"/>
              <w:rPr>
                <w:rFonts w:ascii="仿宋" w:hAnsi="仿宋" w:eastAsia="仿宋" w:cs="仿宋"/>
                <w:sz w:val="23"/>
                <w:szCs w:val="23"/>
              </w:rPr>
            </w:pPr>
            <w:r>
              <w:rPr>
                <w:rFonts w:ascii="仿宋" w:hAnsi="仿宋" w:eastAsia="仿宋" w:cs="仿宋"/>
                <w:spacing w:val="-4"/>
                <w:sz w:val="23"/>
                <w:szCs w:val="23"/>
              </w:rPr>
              <w:t>办</w:t>
            </w:r>
            <w:r>
              <w:rPr>
                <w:rFonts w:ascii="仿宋" w:hAnsi="仿宋" w:eastAsia="仿宋" w:cs="仿宋"/>
                <w:spacing w:val="-3"/>
                <w:sz w:val="23"/>
                <w:szCs w:val="23"/>
              </w:rPr>
              <w:t>公</w:t>
            </w:r>
            <w:r>
              <w:rPr>
                <w:rFonts w:ascii="仿宋" w:hAnsi="仿宋" w:eastAsia="仿宋" w:cs="仿宋"/>
                <w:spacing w:val="-2"/>
                <w:sz w:val="23"/>
                <w:szCs w:val="23"/>
              </w:rPr>
              <w:t>电话：</w:t>
            </w:r>
          </w:p>
        </w:tc>
        <w:tc>
          <w:tcPr>
            <w:tcW w:w="5731" w:type="dxa"/>
            <w:gridSpan w:val="6"/>
            <w:tcBorders>
              <w:left w:val="nil"/>
            </w:tcBorders>
            <w:vAlign w:val="top"/>
          </w:tcPr>
          <w:p>
            <w:pPr>
              <w:spacing w:before="111" w:line="225" w:lineRule="auto"/>
              <w:ind w:left="2311"/>
              <w:rPr>
                <w:rFonts w:ascii="仿宋" w:hAnsi="仿宋" w:eastAsia="仿宋" w:cs="仿宋"/>
                <w:sz w:val="23"/>
                <w:szCs w:val="23"/>
              </w:rPr>
            </w:pPr>
            <w:r>
              <w:rPr>
                <w:rFonts w:ascii="仿宋" w:hAnsi="仿宋" w:eastAsia="仿宋" w:cs="仿宋"/>
                <w:spacing w:val="-14"/>
                <w:sz w:val="23"/>
                <w:szCs w:val="23"/>
              </w:rPr>
              <w:t>手</w:t>
            </w:r>
            <w:r>
              <w:rPr>
                <w:rFonts w:ascii="仿宋" w:hAnsi="仿宋" w:eastAsia="仿宋" w:cs="仿宋"/>
                <w:spacing w:val="-13"/>
                <w:sz w:val="23"/>
                <w:szCs w:val="23"/>
              </w:rPr>
              <w:t>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892" w:type="dxa"/>
            <w:gridSpan w:val="2"/>
            <w:vAlign w:val="top"/>
          </w:tcPr>
          <w:p>
            <w:pPr>
              <w:spacing w:before="40" w:line="221" w:lineRule="auto"/>
              <w:ind w:left="499"/>
              <w:rPr>
                <w:rFonts w:ascii="仿宋" w:hAnsi="仿宋" w:eastAsia="仿宋" w:cs="仿宋"/>
                <w:sz w:val="23"/>
                <w:szCs w:val="23"/>
              </w:rPr>
            </w:pPr>
            <w:r>
              <w:rPr>
                <w:rFonts w:ascii="仿宋" w:hAnsi="仿宋" w:eastAsia="仿宋" w:cs="仿宋"/>
                <w:spacing w:val="1"/>
                <w:sz w:val="23"/>
                <w:szCs w:val="23"/>
              </w:rPr>
              <w:t>电子信箱</w:t>
            </w:r>
          </w:p>
        </w:tc>
        <w:tc>
          <w:tcPr>
            <w:tcW w:w="692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20" w:type="dxa"/>
            <w:gridSpan w:val="9"/>
            <w:vAlign w:val="top"/>
          </w:tcPr>
          <w:p>
            <w:pPr>
              <w:spacing w:before="109" w:line="229" w:lineRule="auto"/>
              <w:ind w:left="3032"/>
              <w:rPr>
                <w:rFonts w:ascii="楷体" w:hAnsi="楷体" w:eastAsia="楷体" w:cs="楷体"/>
                <w:sz w:val="23"/>
                <w:szCs w:val="23"/>
              </w:rPr>
            </w:pPr>
            <w:r>
              <w:rPr>
                <w:rFonts w:ascii="黑体" w:hAnsi="黑体" w:eastAsia="黑体" w:cs="黑体"/>
                <w:spacing w:val="14"/>
                <w:sz w:val="23"/>
                <w:szCs w:val="23"/>
              </w:rPr>
              <w:t>项</w:t>
            </w:r>
            <w:r>
              <w:rPr>
                <w:rFonts w:ascii="黑体" w:hAnsi="黑体" w:eastAsia="黑体" w:cs="黑体"/>
                <w:spacing w:val="8"/>
                <w:sz w:val="23"/>
                <w:szCs w:val="23"/>
              </w:rPr>
              <w:t>目负责人获奖励情况</w:t>
            </w:r>
            <w:r>
              <w:rPr>
                <w:rFonts w:ascii="楷体" w:hAnsi="楷体" w:eastAsia="楷体" w:cs="楷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293" w:type="dxa"/>
            <w:vAlign w:val="top"/>
          </w:tcPr>
          <w:p>
            <w:pPr>
              <w:spacing w:before="109" w:line="226" w:lineRule="auto"/>
              <w:ind w:left="436"/>
              <w:rPr>
                <w:rFonts w:ascii="仿宋" w:hAnsi="仿宋" w:eastAsia="仿宋" w:cs="仿宋"/>
                <w:sz w:val="23"/>
                <w:szCs w:val="23"/>
              </w:rPr>
            </w:pPr>
            <w:r>
              <w:rPr>
                <w:rFonts w:ascii="仿宋" w:hAnsi="仿宋" w:eastAsia="仿宋" w:cs="仿宋"/>
                <w:spacing w:val="-3"/>
                <w:sz w:val="23"/>
                <w:szCs w:val="23"/>
              </w:rPr>
              <w:t>时间</w:t>
            </w:r>
          </w:p>
        </w:tc>
        <w:tc>
          <w:tcPr>
            <w:tcW w:w="5270" w:type="dxa"/>
            <w:gridSpan w:val="7"/>
            <w:vAlign w:val="top"/>
          </w:tcPr>
          <w:p>
            <w:pPr>
              <w:spacing w:before="107" w:line="227" w:lineRule="auto"/>
              <w:ind w:left="1564"/>
              <w:rPr>
                <w:rFonts w:ascii="仿宋" w:hAnsi="仿宋" w:eastAsia="仿宋" w:cs="仿宋"/>
                <w:sz w:val="23"/>
                <w:szCs w:val="23"/>
              </w:rPr>
            </w:pPr>
            <w:r>
              <w:rPr>
                <w:rFonts w:ascii="仿宋" w:hAnsi="仿宋" w:eastAsia="仿宋" w:cs="仿宋"/>
                <w:spacing w:val="9"/>
                <w:sz w:val="23"/>
                <w:szCs w:val="23"/>
              </w:rPr>
              <w:t>获奖项目及奖励等</w:t>
            </w:r>
            <w:r>
              <w:rPr>
                <w:rFonts w:ascii="仿宋" w:hAnsi="仿宋" w:eastAsia="仿宋" w:cs="仿宋"/>
                <w:spacing w:val="8"/>
                <w:sz w:val="23"/>
                <w:szCs w:val="23"/>
              </w:rPr>
              <w:t>级</w:t>
            </w:r>
          </w:p>
        </w:tc>
        <w:tc>
          <w:tcPr>
            <w:tcW w:w="2257" w:type="dxa"/>
            <w:vAlign w:val="top"/>
          </w:tcPr>
          <w:p>
            <w:pPr>
              <w:spacing w:before="106" w:line="226" w:lineRule="auto"/>
              <w:ind w:left="651"/>
              <w:rPr>
                <w:rFonts w:ascii="仿宋" w:hAnsi="仿宋" w:eastAsia="仿宋" w:cs="仿宋"/>
                <w:sz w:val="23"/>
                <w:szCs w:val="23"/>
              </w:rPr>
            </w:pPr>
            <w:r>
              <w:rPr>
                <w:rFonts w:ascii="仿宋" w:hAnsi="仿宋" w:eastAsia="仿宋" w:cs="仿宋"/>
                <w:spacing w:val="10"/>
                <w:sz w:val="23"/>
                <w:szCs w:val="23"/>
              </w:rPr>
              <w:t>授</w:t>
            </w:r>
            <w:r>
              <w:rPr>
                <w:rFonts w:ascii="仿宋" w:hAnsi="仿宋" w:eastAsia="仿宋" w:cs="仿宋"/>
                <w:spacing w:val="8"/>
                <w:sz w:val="23"/>
                <w:szCs w:val="23"/>
              </w:rPr>
              <w:t>奖单位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293" w:type="dxa"/>
            <w:vAlign w:val="top"/>
          </w:tcPr>
          <w:p>
            <w:pPr>
              <w:rPr>
                <w:rFonts w:ascii="Arial"/>
                <w:sz w:val="21"/>
              </w:rPr>
            </w:pPr>
          </w:p>
        </w:tc>
        <w:tc>
          <w:tcPr>
            <w:tcW w:w="5270" w:type="dxa"/>
            <w:gridSpan w:val="7"/>
            <w:vAlign w:val="top"/>
          </w:tcPr>
          <w:p>
            <w:pPr>
              <w:rPr>
                <w:rFonts w:ascii="Arial"/>
                <w:sz w:val="21"/>
              </w:rPr>
            </w:pP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93" w:type="dxa"/>
            <w:vAlign w:val="top"/>
          </w:tcPr>
          <w:p>
            <w:pPr>
              <w:rPr>
                <w:rFonts w:ascii="Arial"/>
                <w:sz w:val="21"/>
              </w:rPr>
            </w:pPr>
          </w:p>
        </w:tc>
        <w:tc>
          <w:tcPr>
            <w:tcW w:w="5270" w:type="dxa"/>
            <w:gridSpan w:val="7"/>
            <w:vAlign w:val="top"/>
          </w:tcPr>
          <w:p>
            <w:pPr>
              <w:rPr>
                <w:rFonts w:ascii="Arial"/>
                <w:sz w:val="21"/>
              </w:rPr>
            </w:pPr>
          </w:p>
        </w:tc>
        <w:tc>
          <w:tcPr>
            <w:tcW w:w="2257" w:type="dxa"/>
            <w:vAlign w:val="top"/>
          </w:tcPr>
          <w:p>
            <w:pPr>
              <w:rPr>
                <w:rFonts w:ascii="Arial"/>
                <w:sz w:val="21"/>
              </w:rPr>
            </w:pPr>
          </w:p>
        </w:tc>
      </w:tr>
    </w:tbl>
    <w:p>
      <w:pPr>
        <w:spacing w:before="35" w:line="312" w:lineRule="exact"/>
        <w:ind w:left="258"/>
        <w:rPr>
          <w:rFonts w:ascii="楷体" w:hAnsi="楷体" w:eastAsia="楷体" w:cs="楷体"/>
          <w:sz w:val="23"/>
          <w:szCs w:val="23"/>
        </w:rPr>
      </w:pPr>
      <w:r>
        <w:rPr>
          <w:rFonts w:ascii="楷体" w:hAnsi="楷体" w:eastAsia="楷体" w:cs="楷体"/>
          <w:spacing w:val="14"/>
          <w:position w:val="5"/>
          <w:sz w:val="23"/>
          <w:szCs w:val="23"/>
        </w:rPr>
        <w:t>*专</w:t>
      </w:r>
      <w:r>
        <w:rPr>
          <w:rFonts w:ascii="楷体" w:hAnsi="楷体" w:eastAsia="楷体" w:cs="楷体"/>
          <w:spacing w:val="13"/>
          <w:position w:val="5"/>
          <w:sz w:val="23"/>
          <w:szCs w:val="23"/>
        </w:rPr>
        <w:t>业</w:t>
      </w:r>
      <w:r>
        <w:rPr>
          <w:rFonts w:ascii="楷体" w:hAnsi="楷体" w:eastAsia="楷体" w:cs="楷体"/>
          <w:spacing w:val="7"/>
          <w:position w:val="5"/>
          <w:sz w:val="23"/>
          <w:szCs w:val="23"/>
        </w:rPr>
        <w:t>指由教育部、省教育厅正式批准或备案的普通本专科专业。</w:t>
      </w:r>
    </w:p>
    <w:p>
      <w:pPr>
        <w:spacing w:line="219" w:lineRule="auto"/>
        <w:ind w:left="258"/>
        <w:rPr>
          <w:rFonts w:ascii="楷体" w:hAnsi="楷体" w:eastAsia="楷体" w:cs="楷体"/>
          <w:sz w:val="23"/>
          <w:szCs w:val="23"/>
        </w:rPr>
      </w:pPr>
      <w:r>
        <w:rPr>
          <w:rFonts w:ascii="楷体" w:hAnsi="楷体" w:eastAsia="楷体" w:cs="楷体"/>
          <w:spacing w:val="14"/>
          <w:sz w:val="23"/>
          <w:szCs w:val="23"/>
        </w:rPr>
        <w:t>**</w:t>
      </w:r>
      <w:r>
        <w:rPr>
          <w:rFonts w:ascii="楷体" w:hAnsi="楷体" w:eastAsia="楷体" w:cs="楷体"/>
          <w:spacing w:val="12"/>
          <w:sz w:val="23"/>
          <w:szCs w:val="23"/>
        </w:rPr>
        <w:t>学</w:t>
      </w:r>
      <w:r>
        <w:rPr>
          <w:rFonts w:ascii="楷体" w:hAnsi="楷体" w:eastAsia="楷体" w:cs="楷体"/>
          <w:spacing w:val="7"/>
          <w:sz w:val="23"/>
          <w:szCs w:val="23"/>
        </w:rPr>
        <w:t>生均指民办高校统招本专科学生，不包括成教生、自考生。</w:t>
      </w:r>
    </w:p>
    <w:p>
      <w:pPr>
        <w:spacing w:before="37" w:line="249" w:lineRule="auto"/>
        <w:ind w:right="2" w:firstLine="258"/>
        <w:rPr>
          <w:rFonts w:ascii="楷体" w:hAnsi="楷体" w:eastAsia="楷体" w:cs="楷体"/>
          <w:sz w:val="23"/>
          <w:szCs w:val="23"/>
        </w:rPr>
      </w:pPr>
      <w:r>
        <w:rPr>
          <w:rFonts w:ascii="楷体" w:hAnsi="楷体" w:eastAsia="楷体" w:cs="楷体"/>
          <w:spacing w:val="1"/>
          <w:sz w:val="23"/>
          <w:szCs w:val="23"/>
        </w:rPr>
        <w:t>***获奖情况只填</w:t>
      </w:r>
      <w:r>
        <w:rPr>
          <w:rFonts w:ascii="楷体" w:hAnsi="楷体" w:eastAsia="楷体" w:cs="楷体"/>
          <w:sz w:val="23"/>
          <w:szCs w:val="23"/>
        </w:rPr>
        <w:t xml:space="preserve">写地市 ( 厅 ) 级及以上科技与教育行政管理部门设立的奖项 ( 不包 </w:t>
      </w:r>
      <w:r>
        <w:rPr>
          <w:rFonts w:ascii="楷体" w:hAnsi="楷体" w:eastAsia="楷体" w:cs="楷体"/>
          <w:spacing w:val="13"/>
          <w:sz w:val="23"/>
          <w:szCs w:val="23"/>
        </w:rPr>
        <w:t>含本校设立的奖项)并提供证书或获奖文件复印件。</w:t>
      </w:r>
    </w:p>
    <w:p>
      <w:pPr>
        <w:spacing w:before="2" w:line="263" w:lineRule="auto"/>
        <w:ind w:left="12" w:right="120" w:firstLine="245"/>
        <w:rPr>
          <w:rFonts w:ascii="楷体" w:hAnsi="楷体" w:eastAsia="楷体" w:cs="楷体"/>
          <w:sz w:val="23"/>
          <w:szCs w:val="23"/>
        </w:rPr>
      </w:pPr>
      <w:r>
        <w:rPr>
          <w:rFonts w:ascii="楷体" w:hAnsi="楷体" w:eastAsia="楷体" w:cs="楷体"/>
          <w:spacing w:val="26"/>
          <w:sz w:val="23"/>
          <w:szCs w:val="23"/>
        </w:rPr>
        <w:t>*</w:t>
      </w:r>
      <w:r>
        <w:rPr>
          <w:rFonts w:ascii="楷体" w:hAnsi="楷体" w:eastAsia="楷体" w:cs="楷体"/>
          <w:spacing w:val="15"/>
          <w:sz w:val="23"/>
          <w:szCs w:val="23"/>
        </w:rPr>
        <w:t>***国家级或省级一流专业(普通本科)、国家级或省级高水平专业群专业或省级</w:t>
      </w:r>
      <w:r>
        <w:rPr>
          <w:rFonts w:ascii="楷体" w:hAnsi="楷体" w:eastAsia="楷体" w:cs="楷体"/>
          <w:sz w:val="23"/>
          <w:szCs w:val="23"/>
        </w:rPr>
        <w:t xml:space="preserve"> </w:t>
      </w:r>
      <w:r>
        <w:rPr>
          <w:rFonts w:ascii="楷体" w:hAnsi="楷体" w:eastAsia="楷体" w:cs="楷体"/>
          <w:spacing w:val="22"/>
          <w:sz w:val="23"/>
          <w:szCs w:val="23"/>
        </w:rPr>
        <w:t>示</w:t>
      </w:r>
      <w:r>
        <w:rPr>
          <w:rFonts w:ascii="楷体" w:hAnsi="楷体" w:eastAsia="楷体" w:cs="楷体"/>
          <w:spacing w:val="13"/>
          <w:sz w:val="23"/>
          <w:szCs w:val="23"/>
        </w:rPr>
        <w:t>范专业(高职) 提供相关证明。</w:t>
      </w:r>
    </w:p>
    <w:p>
      <w:pPr>
        <w:sectPr>
          <w:footerReference r:id="rId9" w:type="default"/>
          <w:pgSz w:w="11906" w:h="16838"/>
          <w:pgMar w:top="1431" w:right="1360" w:bottom="1937" w:left="1535" w:header="0" w:footer="1638" w:gutter="0"/>
          <w:cols w:space="720" w:num="1"/>
        </w:sectPr>
      </w:pPr>
    </w:p>
    <w:p>
      <w:pPr>
        <w:spacing w:before="94" w:line="228" w:lineRule="auto"/>
        <w:ind w:left="313"/>
        <w:outlineLvl w:val="0"/>
        <w:rPr>
          <w:rFonts w:ascii="黑体" w:hAnsi="黑体" w:eastAsia="黑体" w:cs="黑体"/>
          <w:sz w:val="29"/>
          <w:szCs w:val="29"/>
        </w:rPr>
      </w:pPr>
      <w:r>
        <w:rPr>
          <w:rFonts w:ascii="黑体" w:hAnsi="黑体" w:eastAsia="黑体" w:cs="黑体"/>
          <w:spacing w:val="-4"/>
          <w:sz w:val="29"/>
          <w:szCs w:val="29"/>
        </w:rPr>
        <w:t>二、 本专业师资队伍情</w:t>
      </w:r>
      <w:r>
        <w:rPr>
          <w:rFonts w:ascii="黑体" w:hAnsi="黑体" w:eastAsia="黑体" w:cs="黑体"/>
          <w:spacing w:val="-3"/>
          <w:sz w:val="29"/>
          <w:szCs w:val="29"/>
        </w:rPr>
        <w:t>况</w:t>
      </w:r>
    </w:p>
    <w:p>
      <w:pPr>
        <w:spacing w:line="85" w:lineRule="exact"/>
      </w:pPr>
    </w:p>
    <w:tbl>
      <w:tblPr>
        <w:tblStyle w:val="6"/>
        <w:tblW w:w="8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0"/>
        <w:gridCol w:w="2594"/>
        <w:gridCol w:w="2317"/>
        <w:gridCol w:w="1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2190" w:type="dxa"/>
            <w:vAlign w:val="top"/>
          </w:tcPr>
          <w:p>
            <w:pPr>
              <w:spacing w:before="167" w:line="225" w:lineRule="auto"/>
              <w:ind w:left="363"/>
              <w:rPr>
                <w:rFonts w:ascii="仿宋" w:hAnsi="仿宋" w:eastAsia="仿宋" w:cs="仿宋"/>
                <w:sz w:val="23"/>
                <w:szCs w:val="23"/>
              </w:rPr>
            </w:pPr>
            <w:r>
              <w:rPr>
                <w:rFonts w:ascii="仿宋" w:hAnsi="仿宋" w:eastAsia="仿宋" w:cs="仿宋"/>
                <w:spacing w:val="10"/>
                <w:sz w:val="23"/>
                <w:szCs w:val="23"/>
              </w:rPr>
              <w:t>专</w:t>
            </w:r>
            <w:r>
              <w:rPr>
                <w:rFonts w:ascii="仿宋" w:hAnsi="仿宋" w:eastAsia="仿宋" w:cs="仿宋"/>
                <w:spacing w:val="7"/>
                <w:sz w:val="23"/>
                <w:szCs w:val="23"/>
              </w:rPr>
              <w:t>职教师人数</w:t>
            </w:r>
          </w:p>
        </w:tc>
        <w:tc>
          <w:tcPr>
            <w:tcW w:w="2594" w:type="dxa"/>
            <w:vAlign w:val="top"/>
          </w:tcPr>
          <w:p>
            <w:pPr>
              <w:rPr>
                <w:rFonts w:ascii="Arial"/>
                <w:sz w:val="21"/>
              </w:rPr>
            </w:pPr>
          </w:p>
        </w:tc>
        <w:tc>
          <w:tcPr>
            <w:tcW w:w="2317" w:type="dxa"/>
            <w:vAlign w:val="top"/>
          </w:tcPr>
          <w:p>
            <w:pPr>
              <w:spacing w:before="167" w:line="224" w:lineRule="auto"/>
              <w:ind w:left="331"/>
              <w:rPr>
                <w:rFonts w:ascii="仿宋" w:hAnsi="仿宋" w:eastAsia="仿宋" w:cs="仿宋"/>
                <w:sz w:val="23"/>
                <w:szCs w:val="23"/>
              </w:rPr>
            </w:pPr>
            <w:r>
              <w:rPr>
                <w:rFonts w:ascii="仿宋" w:hAnsi="仿宋" w:eastAsia="仿宋" w:cs="仿宋"/>
                <w:spacing w:val="5"/>
                <w:sz w:val="23"/>
                <w:szCs w:val="23"/>
              </w:rPr>
              <w:t>中高级职称比</w:t>
            </w:r>
            <w:r>
              <w:rPr>
                <w:rFonts w:ascii="仿宋" w:hAnsi="仿宋" w:eastAsia="仿宋" w:cs="仿宋"/>
                <w:spacing w:val="4"/>
                <w:sz w:val="23"/>
                <w:szCs w:val="23"/>
              </w:rPr>
              <w:t>例</w:t>
            </w:r>
          </w:p>
        </w:tc>
        <w:tc>
          <w:tcPr>
            <w:tcW w:w="1817" w:type="dxa"/>
            <w:vAlign w:val="top"/>
          </w:tcPr>
          <w:p>
            <w:pPr>
              <w:spacing w:before="167" w:line="241" w:lineRule="auto"/>
              <w:ind w:left="819"/>
              <w:rPr>
                <w:rFonts w:ascii="仿宋" w:hAnsi="仿宋" w:eastAsia="仿宋" w:cs="仿宋"/>
                <w:sz w:val="23"/>
                <w:szCs w:val="23"/>
              </w:rPr>
            </w:pP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784" w:type="dxa"/>
            <w:gridSpan w:val="2"/>
            <w:vAlign w:val="top"/>
          </w:tcPr>
          <w:p>
            <w:pPr>
              <w:spacing w:before="162" w:line="223" w:lineRule="auto"/>
              <w:ind w:left="21"/>
              <w:rPr>
                <w:rFonts w:ascii="仿宋" w:hAnsi="仿宋" w:eastAsia="仿宋" w:cs="仿宋"/>
                <w:sz w:val="23"/>
                <w:szCs w:val="23"/>
              </w:rPr>
            </w:pPr>
            <w:r>
              <w:rPr>
                <w:rFonts w:ascii="仿宋" w:hAnsi="仿宋" w:eastAsia="仿宋" w:cs="仿宋"/>
                <w:spacing w:val="10"/>
                <w:sz w:val="23"/>
                <w:szCs w:val="23"/>
              </w:rPr>
              <w:t>兼</w:t>
            </w:r>
            <w:r>
              <w:rPr>
                <w:rFonts w:ascii="仿宋" w:hAnsi="仿宋" w:eastAsia="仿宋" w:cs="仿宋"/>
                <w:spacing w:val="8"/>
                <w:sz w:val="23"/>
                <w:szCs w:val="23"/>
              </w:rPr>
              <w:t>职教师数及比例</w:t>
            </w:r>
          </w:p>
        </w:tc>
        <w:tc>
          <w:tcPr>
            <w:tcW w:w="4134" w:type="dxa"/>
            <w:gridSpan w:val="2"/>
            <w:vAlign w:val="top"/>
          </w:tcPr>
          <w:p>
            <w:pPr>
              <w:spacing w:before="162" w:line="227" w:lineRule="auto"/>
              <w:ind w:left="2082"/>
              <w:rPr>
                <w:rFonts w:ascii="仿宋" w:hAnsi="仿宋" w:eastAsia="仿宋" w:cs="仿宋"/>
                <w:sz w:val="23"/>
                <w:szCs w:val="23"/>
              </w:rPr>
            </w:pPr>
            <w:r>
              <w:rPr>
                <w:rFonts w:ascii="仿宋" w:hAnsi="仿宋" w:eastAsia="仿宋" w:cs="仿宋"/>
                <w:spacing w:val="-3"/>
                <w:sz w:val="23"/>
                <w:szCs w:val="23"/>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84" w:type="dxa"/>
            <w:gridSpan w:val="2"/>
            <w:vAlign w:val="top"/>
          </w:tcPr>
          <w:p>
            <w:pPr>
              <w:spacing w:before="165" w:line="225" w:lineRule="auto"/>
              <w:ind w:left="18"/>
              <w:rPr>
                <w:rFonts w:ascii="仿宋" w:hAnsi="仿宋" w:eastAsia="仿宋" w:cs="仿宋"/>
                <w:sz w:val="23"/>
                <w:szCs w:val="23"/>
              </w:rPr>
            </w:pPr>
            <w:r>
              <w:rPr>
                <w:rFonts w:ascii="仿宋" w:hAnsi="仿宋" w:eastAsia="仿宋" w:cs="仿宋"/>
                <w:spacing w:val="10"/>
                <w:sz w:val="23"/>
                <w:szCs w:val="23"/>
              </w:rPr>
              <w:t>双</w:t>
            </w:r>
            <w:r>
              <w:rPr>
                <w:rFonts w:ascii="仿宋" w:hAnsi="仿宋" w:eastAsia="仿宋" w:cs="仿宋"/>
                <w:spacing w:val="9"/>
                <w:sz w:val="23"/>
                <w:szCs w:val="23"/>
              </w:rPr>
              <w:t>师型教师数及比例</w:t>
            </w:r>
          </w:p>
        </w:tc>
        <w:tc>
          <w:tcPr>
            <w:tcW w:w="4134" w:type="dxa"/>
            <w:gridSpan w:val="2"/>
            <w:vAlign w:val="top"/>
          </w:tcPr>
          <w:p>
            <w:pPr>
              <w:spacing w:before="164" w:line="227" w:lineRule="auto"/>
              <w:ind w:left="2082"/>
              <w:rPr>
                <w:rFonts w:ascii="仿宋" w:hAnsi="仿宋" w:eastAsia="仿宋" w:cs="仿宋"/>
                <w:sz w:val="23"/>
                <w:szCs w:val="23"/>
              </w:rPr>
            </w:pPr>
            <w:r>
              <w:rPr>
                <w:rFonts w:ascii="仿宋" w:hAnsi="仿宋" w:eastAsia="仿宋" w:cs="仿宋"/>
                <w:spacing w:val="-3"/>
                <w:sz w:val="23"/>
                <w:szCs w:val="23"/>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784" w:type="dxa"/>
            <w:gridSpan w:val="2"/>
            <w:vAlign w:val="top"/>
          </w:tcPr>
          <w:p>
            <w:pPr>
              <w:spacing w:before="160" w:line="228" w:lineRule="auto"/>
              <w:ind w:left="22"/>
              <w:rPr>
                <w:rFonts w:ascii="仿宋" w:hAnsi="仿宋" w:eastAsia="仿宋" w:cs="仿宋"/>
                <w:sz w:val="23"/>
                <w:szCs w:val="23"/>
              </w:rPr>
            </w:pPr>
            <w:r>
              <w:rPr>
                <w:rFonts w:ascii="仿宋" w:hAnsi="仿宋" w:eastAsia="仿宋" w:cs="仿宋"/>
                <w:spacing w:val="2"/>
                <w:sz w:val="23"/>
                <w:szCs w:val="23"/>
              </w:rPr>
              <w:t>专职教师中老、中、青</w:t>
            </w:r>
            <w:r>
              <w:rPr>
                <w:rFonts w:ascii="仿宋" w:hAnsi="仿宋" w:eastAsia="仿宋" w:cs="仿宋"/>
                <w:spacing w:val="1"/>
                <w:sz w:val="23"/>
                <w:szCs w:val="23"/>
              </w:rPr>
              <w:t>的比例 *</w:t>
            </w:r>
          </w:p>
        </w:tc>
        <w:tc>
          <w:tcPr>
            <w:tcW w:w="4134" w:type="dxa"/>
            <w:gridSpan w:val="2"/>
            <w:vAlign w:val="top"/>
          </w:tcPr>
          <w:p>
            <w:pPr>
              <w:spacing w:before="163" w:line="242" w:lineRule="auto"/>
              <w:ind w:left="1563"/>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84" w:type="dxa"/>
            <w:gridSpan w:val="2"/>
            <w:vAlign w:val="top"/>
          </w:tcPr>
          <w:p>
            <w:pPr>
              <w:spacing w:before="166" w:line="225" w:lineRule="auto"/>
              <w:ind w:left="22"/>
              <w:rPr>
                <w:rFonts w:ascii="仿宋" w:hAnsi="仿宋" w:eastAsia="仿宋" w:cs="仿宋"/>
                <w:sz w:val="23"/>
                <w:szCs w:val="23"/>
              </w:rPr>
            </w:pPr>
            <w:r>
              <w:rPr>
                <w:rFonts w:ascii="仿宋" w:hAnsi="仿宋" w:eastAsia="仿宋" w:cs="仿宋"/>
                <w:spacing w:val="14"/>
                <w:sz w:val="23"/>
                <w:szCs w:val="23"/>
              </w:rPr>
              <w:t>专</w:t>
            </w:r>
            <w:r>
              <w:rPr>
                <w:rFonts w:ascii="仿宋" w:hAnsi="仿宋" w:eastAsia="仿宋" w:cs="仿宋"/>
                <w:spacing w:val="9"/>
                <w:sz w:val="23"/>
                <w:szCs w:val="23"/>
              </w:rPr>
              <w:t>职教师中具有研究生学历的比例</w:t>
            </w:r>
          </w:p>
        </w:tc>
        <w:tc>
          <w:tcPr>
            <w:tcW w:w="4134" w:type="dxa"/>
            <w:gridSpan w:val="2"/>
            <w:vAlign w:val="top"/>
          </w:tcPr>
          <w:p>
            <w:pPr>
              <w:spacing w:before="166" w:line="241" w:lineRule="auto"/>
              <w:ind w:left="1953"/>
              <w:rPr>
                <w:rFonts w:ascii="仿宋" w:hAnsi="仿宋" w:eastAsia="仿宋" w:cs="仿宋"/>
                <w:sz w:val="23"/>
                <w:szCs w:val="23"/>
              </w:rPr>
            </w:pP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2190" w:type="dxa"/>
            <w:vAlign w:val="top"/>
          </w:tcPr>
          <w:p>
            <w:pPr>
              <w:spacing w:before="165" w:line="224" w:lineRule="auto"/>
              <w:ind w:left="22"/>
              <w:rPr>
                <w:rFonts w:ascii="仿宋" w:hAnsi="仿宋" w:eastAsia="仿宋" w:cs="仿宋"/>
                <w:sz w:val="23"/>
                <w:szCs w:val="23"/>
              </w:rPr>
            </w:pPr>
            <w:r>
              <w:rPr>
                <w:rFonts w:ascii="仿宋" w:hAnsi="仿宋" w:eastAsia="仿宋" w:cs="仿宋"/>
                <w:spacing w:val="9"/>
                <w:sz w:val="23"/>
                <w:szCs w:val="23"/>
              </w:rPr>
              <w:t>具</w:t>
            </w:r>
            <w:r>
              <w:rPr>
                <w:rFonts w:ascii="仿宋" w:hAnsi="仿宋" w:eastAsia="仿宋" w:cs="仿宋"/>
                <w:spacing w:val="8"/>
                <w:sz w:val="23"/>
                <w:szCs w:val="23"/>
              </w:rPr>
              <w:t>有硕士学位人数</w:t>
            </w:r>
          </w:p>
        </w:tc>
        <w:tc>
          <w:tcPr>
            <w:tcW w:w="2594" w:type="dxa"/>
            <w:vAlign w:val="top"/>
          </w:tcPr>
          <w:p>
            <w:pPr>
              <w:rPr>
                <w:rFonts w:ascii="Arial"/>
                <w:sz w:val="21"/>
              </w:rPr>
            </w:pPr>
          </w:p>
        </w:tc>
        <w:tc>
          <w:tcPr>
            <w:tcW w:w="2317" w:type="dxa"/>
            <w:vAlign w:val="top"/>
          </w:tcPr>
          <w:p>
            <w:pPr>
              <w:spacing w:before="165" w:line="224" w:lineRule="auto"/>
              <w:ind w:left="191"/>
              <w:rPr>
                <w:rFonts w:ascii="仿宋" w:hAnsi="仿宋" w:eastAsia="仿宋" w:cs="仿宋"/>
                <w:sz w:val="23"/>
                <w:szCs w:val="23"/>
              </w:rPr>
            </w:pPr>
            <w:r>
              <w:rPr>
                <w:rFonts w:ascii="仿宋" w:hAnsi="仿宋" w:eastAsia="仿宋" w:cs="仿宋"/>
                <w:spacing w:val="9"/>
                <w:sz w:val="23"/>
                <w:szCs w:val="23"/>
              </w:rPr>
              <w:t>具</w:t>
            </w:r>
            <w:r>
              <w:rPr>
                <w:rFonts w:ascii="仿宋" w:hAnsi="仿宋" w:eastAsia="仿宋" w:cs="仿宋"/>
                <w:spacing w:val="8"/>
                <w:sz w:val="23"/>
                <w:szCs w:val="23"/>
              </w:rPr>
              <w:t>有博士学位人数</w:t>
            </w:r>
          </w:p>
        </w:tc>
        <w:tc>
          <w:tcPr>
            <w:tcW w:w="18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84" w:type="dxa"/>
            <w:gridSpan w:val="2"/>
            <w:vAlign w:val="top"/>
          </w:tcPr>
          <w:p>
            <w:pPr>
              <w:spacing w:before="167" w:line="225" w:lineRule="auto"/>
              <w:ind w:left="22"/>
              <w:rPr>
                <w:rFonts w:ascii="仿宋" w:hAnsi="仿宋" w:eastAsia="仿宋" w:cs="仿宋"/>
                <w:sz w:val="23"/>
                <w:szCs w:val="23"/>
              </w:rPr>
            </w:pPr>
            <w:r>
              <w:rPr>
                <w:rFonts w:ascii="仿宋" w:hAnsi="仿宋" w:eastAsia="仿宋" w:cs="仿宋"/>
                <w:spacing w:val="16"/>
                <w:sz w:val="23"/>
                <w:szCs w:val="23"/>
              </w:rPr>
              <w:t>专</w:t>
            </w:r>
            <w:r>
              <w:rPr>
                <w:rFonts w:ascii="仿宋" w:hAnsi="仿宋" w:eastAsia="仿宋" w:cs="仿宋"/>
                <w:spacing w:val="10"/>
                <w:sz w:val="23"/>
                <w:szCs w:val="23"/>
              </w:rPr>
              <w:t>职</w:t>
            </w:r>
            <w:r>
              <w:rPr>
                <w:rFonts w:ascii="仿宋" w:hAnsi="仿宋" w:eastAsia="仿宋" w:cs="仿宋"/>
                <w:spacing w:val="8"/>
                <w:sz w:val="23"/>
                <w:szCs w:val="23"/>
              </w:rPr>
              <w:t>教师近5年发表教学研究论文数量**</w:t>
            </w:r>
          </w:p>
        </w:tc>
        <w:tc>
          <w:tcPr>
            <w:tcW w:w="41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84" w:type="dxa"/>
            <w:gridSpan w:val="2"/>
            <w:vAlign w:val="top"/>
          </w:tcPr>
          <w:p>
            <w:pPr>
              <w:spacing w:before="166" w:line="225" w:lineRule="auto"/>
              <w:ind w:left="22"/>
              <w:rPr>
                <w:rFonts w:ascii="仿宋" w:hAnsi="仿宋" w:eastAsia="仿宋" w:cs="仿宋"/>
                <w:sz w:val="23"/>
                <w:szCs w:val="23"/>
              </w:rPr>
            </w:pPr>
            <w:r>
              <w:rPr>
                <w:rFonts w:ascii="仿宋" w:hAnsi="仿宋" w:eastAsia="仿宋" w:cs="仿宋"/>
                <w:spacing w:val="16"/>
                <w:sz w:val="23"/>
                <w:szCs w:val="23"/>
              </w:rPr>
              <w:t>专</w:t>
            </w:r>
            <w:r>
              <w:rPr>
                <w:rFonts w:ascii="仿宋" w:hAnsi="仿宋" w:eastAsia="仿宋" w:cs="仿宋"/>
                <w:spacing w:val="8"/>
                <w:sz w:val="23"/>
                <w:szCs w:val="23"/>
              </w:rPr>
              <w:t>职教师近5年编写出版的教材数量**</w:t>
            </w:r>
          </w:p>
        </w:tc>
        <w:tc>
          <w:tcPr>
            <w:tcW w:w="41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84" w:type="dxa"/>
            <w:gridSpan w:val="2"/>
            <w:vAlign w:val="top"/>
          </w:tcPr>
          <w:p>
            <w:pPr>
              <w:spacing w:before="165" w:line="225" w:lineRule="auto"/>
              <w:ind w:left="22"/>
              <w:rPr>
                <w:rFonts w:ascii="仿宋" w:hAnsi="仿宋" w:eastAsia="仿宋" w:cs="仿宋"/>
                <w:sz w:val="23"/>
                <w:szCs w:val="23"/>
              </w:rPr>
            </w:pPr>
            <w:r>
              <w:rPr>
                <w:rFonts w:ascii="仿宋" w:hAnsi="仿宋" w:eastAsia="仿宋" w:cs="仿宋"/>
                <w:spacing w:val="16"/>
                <w:sz w:val="23"/>
                <w:szCs w:val="23"/>
              </w:rPr>
              <w:t>专</w:t>
            </w:r>
            <w:r>
              <w:rPr>
                <w:rFonts w:ascii="仿宋" w:hAnsi="仿宋" w:eastAsia="仿宋" w:cs="仿宋"/>
                <w:spacing w:val="15"/>
                <w:sz w:val="23"/>
                <w:szCs w:val="23"/>
              </w:rPr>
              <w:t>职</w:t>
            </w:r>
            <w:r>
              <w:rPr>
                <w:rFonts w:ascii="仿宋" w:hAnsi="仿宋" w:eastAsia="仿宋" w:cs="仿宋"/>
                <w:spacing w:val="8"/>
                <w:sz w:val="23"/>
                <w:szCs w:val="23"/>
              </w:rPr>
              <w:t>教师近5年承担的教学改革项目数量**</w:t>
            </w:r>
          </w:p>
        </w:tc>
        <w:tc>
          <w:tcPr>
            <w:tcW w:w="41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8918" w:type="dxa"/>
            <w:gridSpan w:val="4"/>
            <w:vAlign w:val="top"/>
          </w:tcPr>
          <w:p>
            <w:pPr>
              <w:spacing w:before="166" w:line="229" w:lineRule="auto"/>
              <w:ind w:left="833"/>
              <w:rPr>
                <w:rFonts w:ascii="楷体" w:hAnsi="楷体" w:eastAsia="楷体" w:cs="楷体"/>
                <w:sz w:val="23"/>
                <w:szCs w:val="23"/>
              </w:rPr>
            </w:pPr>
            <w:r>
              <w:rPr>
                <w:rFonts w:ascii="黑体" w:hAnsi="黑体" w:eastAsia="黑体" w:cs="黑体"/>
                <w:spacing w:val="12"/>
                <w:sz w:val="23"/>
                <w:szCs w:val="23"/>
              </w:rPr>
              <w:t>近</w:t>
            </w:r>
            <w:r>
              <w:rPr>
                <w:rFonts w:ascii="黑体" w:hAnsi="黑体" w:eastAsia="黑体" w:cs="黑体"/>
                <w:spacing w:val="9"/>
                <w:sz w:val="23"/>
                <w:szCs w:val="23"/>
              </w:rPr>
              <w:t xml:space="preserve">5年专职教师教学改革获奖情况(指获奖励的优秀教学成果等) </w:t>
            </w:r>
            <w:r>
              <w:rPr>
                <w:rFonts w:ascii="楷体" w:hAnsi="楷体" w:eastAsia="楷体" w:cs="楷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2190" w:type="dxa"/>
            <w:vAlign w:val="top"/>
          </w:tcPr>
          <w:p>
            <w:pPr>
              <w:spacing w:before="163" w:line="227" w:lineRule="auto"/>
              <w:ind w:left="605"/>
              <w:rPr>
                <w:rFonts w:ascii="仿宋" w:hAnsi="仿宋" w:eastAsia="仿宋" w:cs="仿宋"/>
                <w:sz w:val="23"/>
                <w:szCs w:val="23"/>
              </w:rPr>
            </w:pPr>
            <w:r>
              <w:rPr>
                <w:rFonts w:ascii="仿宋" w:hAnsi="仿宋" w:eastAsia="仿宋" w:cs="仿宋"/>
                <w:spacing w:val="7"/>
                <w:sz w:val="23"/>
                <w:szCs w:val="23"/>
              </w:rPr>
              <w:t>获奖时间</w:t>
            </w:r>
          </w:p>
        </w:tc>
        <w:tc>
          <w:tcPr>
            <w:tcW w:w="6728" w:type="dxa"/>
            <w:gridSpan w:val="3"/>
            <w:vAlign w:val="top"/>
          </w:tcPr>
          <w:p>
            <w:pPr>
              <w:spacing w:before="163" w:line="226" w:lineRule="auto"/>
              <w:ind w:left="1984"/>
              <w:rPr>
                <w:rFonts w:ascii="仿宋" w:hAnsi="仿宋" w:eastAsia="仿宋" w:cs="仿宋"/>
                <w:sz w:val="23"/>
                <w:szCs w:val="23"/>
              </w:rPr>
            </w:pPr>
            <w:r>
              <w:rPr>
                <w:rFonts w:ascii="仿宋" w:hAnsi="仿宋" w:eastAsia="仿宋" w:cs="仿宋"/>
                <w:spacing w:val="10"/>
                <w:sz w:val="23"/>
                <w:szCs w:val="23"/>
              </w:rPr>
              <w:t>获</w:t>
            </w:r>
            <w:r>
              <w:rPr>
                <w:rFonts w:ascii="仿宋" w:hAnsi="仿宋" w:eastAsia="仿宋" w:cs="仿宋"/>
                <w:spacing w:val="9"/>
                <w:sz w:val="23"/>
                <w:szCs w:val="23"/>
              </w:rPr>
              <w:t>奖项目名称及奖励等级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2190" w:type="dxa"/>
            <w:vAlign w:val="top"/>
          </w:tcPr>
          <w:p>
            <w:pPr>
              <w:rPr>
                <w:rFonts w:ascii="Arial"/>
                <w:sz w:val="21"/>
              </w:rPr>
            </w:pPr>
          </w:p>
        </w:tc>
        <w:tc>
          <w:tcPr>
            <w:tcW w:w="672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2190" w:type="dxa"/>
            <w:vAlign w:val="top"/>
          </w:tcPr>
          <w:p>
            <w:pPr>
              <w:rPr>
                <w:rFonts w:ascii="Arial"/>
                <w:sz w:val="21"/>
              </w:rPr>
            </w:pPr>
          </w:p>
        </w:tc>
        <w:tc>
          <w:tcPr>
            <w:tcW w:w="672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2190" w:type="dxa"/>
            <w:vAlign w:val="top"/>
          </w:tcPr>
          <w:p>
            <w:pPr>
              <w:rPr>
                <w:rFonts w:ascii="Arial"/>
                <w:sz w:val="21"/>
              </w:rPr>
            </w:pPr>
          </w:p>
        </w:tc>
        <w:tc>
          <w:tcPr>
            <w:tcW w:w="672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2190" w:type="dxa"/>
            <w:vAlign w:val="top"/>
          </w:tcPr>
          <w:p>
            <w:pPr>
              <w:rPr>
                <w:rFonts w:ascii="Arial"/>
                <w:sz w:val="21"/>
              </w:rPr>
            </w:pPr>
          </w:p>
        </w:tc>
        <w:tc>
          <w:tcPr>
            <w:tcW w:w="672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2190" w:type="dxa"/>
            <w:vAlign w:val="top"/>
          </w:tcPr>
          <w:p>
            <w:pPr>
              <w:rPr>
                <w:rFonts w:ascii="Arial"/>
                <w:sz w:val="21"/>
              </w:rPr>
            </w:pPr>
          </w:p>
        </w:tc>
        <w:tc>
          <w:tcPr>
            <w:tcW w:w="6728" w:type="dxa"/>
            <w:gridSpan w:val="3"/>
            <w:vAlign w:val="top"/>
          </w:tcPr>
          <w:p>
            <w:pPr>
              <w:rPr>
                <w:rFonts w:ascii="Arial"/>
                <w:sz w:val="21"/>
              </w:rPr>
            </w:pPr>
          </w:p>
        </w:tc>
      </w:tr>
    </w:tbl>
    <w:p>
      <w:pPr>
        <w:spacing w:line="270" w:lineRule="auto"/>
        <w:rPr>
          <w:rFonts w:ascii="Arial"/>
          <w:sz w:val="21"/>
        </w:rPr>
      </w:pPr>
    </w:p>
    <w:p>
      <w:pPr>
        <w:spacing w:before="75" w:line="224" w:lineRule="auto"/>
        <w:ind w:left="259"/>
        <w:rPr>
          <w:rFonts w:ascii="楷体" w:hAnsi="楷体" w:eastAsia="楷体" w:cs="楷体"/>
          <w:sz w:val="23"/>
          <w:szCs w:val="23"/>
        </w:rPr>
      </w:pPr>
      <w:r>
        <w:rPr>
          <w:rFonts w:ascii="楷体" w:hAnsi="楷体" w:eastAsia="楷体" w:cs="楷体"/>
          <w:spacing w:val="24"/>
          <w:sz w:val="23"/>
          <w:szCs w:val="23"/>
        </w:rPr>
        <w:t>*</w:t>
      </w:r>
      <w:r>
        <w:rPr>
          <w:rFonts w:ascii="楷体" w:hAnsi="楷体" w:eastAsia="楷体" w:cs="楷体"/>
          <w:spacing w:val="16"/>
          <w:sz w:val="23"/>
          <w:szCs w:val="23"/>
        </w:rPr>
        <w:t>老</w:t>
      </w:r>
      <w:r>
        <w:rPr>
          <w:rFonts w:ascii="楷体" w:hAnsi="楷体" w:eastAsia="楷体" w:cs="楷体"/>
          <w:spacing w:val="12"/>
          <w:sz w:val="23"/>
          <w:szCs w:val="23"/>
        </w:rPr>
        <w:t>、中、青分别指55岁(含)以上、 40 ~55岁、 40岁(含)以下。</w:t>
      </w:r>
    </w:p>
    <w:p>
      <w:pPr>
        <w:spacing w:before="33" w:line="250" w:lineRule="auto"/>
        <w:ind w:firstLine="259"/>
        <w:rPr>
          <w:rFonts w:ascii="楷体" w:hAnsi="楷体" w:eastAsia="楷体" w:cs="楷体"/>
          <w:sz w:val="23"/>
          <w:szCs w:val="23"/>
        </w:rPr>
      </w:pPr>
      <w:r>
        <w:rPr>
          <w:rFonts w:ascii="楷体" w:hAnsi="楷体" w:eastAsia="楷体" w:cs="楷体"/>
          <w:spacing w:val="20"/>
          <w:sz w:val="23"/>
          <w:szCs w:val="23"/>
        </w:rPr>
        <w:t>*</w:t>
      </w:r>
      <w:r>
        <w:rPr>
          <w:rFonts w:ascii="楷体" w:hAnsi="楷体" w:eastAsia="楷体" w:cs="楷体"/>
          <w:spacing w:val="13"/>
          <w:sz w:val="23"/>
          <w:szCs w:val="23"/>
        </w:rPr>
        <w:t>*教学研究论文、编写的教材和承担的教学改革项目需另附目录清单及版权页复印</w:t>
      </w:r>
      <w:r>
        <w:rPr>
          <w:rFonts w:ascii="楷体" w:hAnsi="楷体" w:eastAsia="楷体" w:cs="楷体"/>
          <w:sz w:val="23"/>
          <w:szCs w:val="23"/>
        </w:rPr>
        <w:t xml:space="preserve"> </w:t>
      </w:r>
      <w:r>
        <w:rPr>
          <w:rFonts w:ascii="楷体" w:hAnsi="楷体" w:eastAsia="楷体" w:cs="楷体"/>
          <w:spacing w:val="9"/>
          <w:sz w:val="23"/>
          <w:szCs w:val="23"/>
        </w:rPr>
        <w:t>件或立项证明材料</w:t>
      </w:r>
      <w:r>
        <w:rPr>
          <w:rFonts w:ascii="楷体" w:hAnsi="楷体" w:eastAsia="楷体" w:cs="楷体"/>
          <w:spacing w:val="7"/>
          <w:sz w:val="23"/>
          <w:szCs w:val="23"/>
        </w:rPr>
        <w:t>。</w:t>
      </w:r>
    </w:p>
    <w:p>
      <w:pPr>
        <w:spacing w:line="260" w:lineRule="auto"/>
        <w:ind w:right="19" w:firstLine="258"/>
        <w:rPr>
          <w:rFonts w:ascii="楷体" w:hAnsi="楷体" w:eastAsia="楷体" w:cs="楷体"/>
          <w:sz w:val="23"/>
          <w:szCs w:val="23"/>
        </w:rPr>
      </w:pPr>
      <w:r>
        <w:rPr>
          <w:rFonts w:ascii="楷体" w:hAnsi="楷体" w:eastAsia="楷体" w:cs="楷体"/>
          <w:spacing w:val="1"/>
          <w:sz w:val="23"/>
          <w:szCs w:val="23"/>
        </w:rPr>
        <w:t>***获奖情况只填</w:t>
      </w:r>
      <w:r>
        <w:rPr>
          <w:rFonts w:ascii="楷体" w:hAnsi="楷体" w:eastAsia="楷体" w:cs="楷体"/>
          <w:sz w:val="23"/>
          <w:szCs w:val="23"/>
        </w:rPr>
        <w:t xml:space="preserve">写地市 ( 厅 ) 级及以上科技与教育行政管理部门设立的奖项 ( 不包 </w:t>
      </w:r>
      <w:r>
        <w:rPr>
          <w:rFonts w:ascii="楷体" w:hAnsi="楷体" w:eastAsia="楷体" w:cs="楷体"/>
          <w:spacing w:val="13"/>
          <w:sz w:val="23"/>
          <w:szCs w:val="23"/>
        </w:rPr>
        <w:t>含本校设立的奖项)并提供证书或获奖文件复印件。</w:t>
      </w:r>
    </w:p>
    <w:p>
      <w:pPr>
        <w:sectPr>
          <w:footerReference r:id="rId10" w:type="default"/>
          <w:pgSz w:w="11906" w:h="16838"/>
          <w:pgMar w:top="1431" w:right="1343" w:bottom="1937" w:left="1534" w:header="0" w:footer="1638" w:gutter="0"/>
          <w:cols w:space="720" w:num="1"/>
        </w:sectPr>
      </w:pPr>
    </w:p>
    <w:p>
      <w:pPr>
        <w:spacing w:before="95" w:line="227" w:lineRule="auto"/>
        <w:ind w:left="312"/>
        <w:outlineLvl w:val="0"/>
        <w:rPr>
          <w:rFonts w:ascii="黑体" w:hAnsi="黑体" w:eastAsia="黑体" w:cs="黑体"/>
          <w:sz w:val="29"/>
          <w:szCs w:val="29"/>
        </w:rPr>
      </w:pPr>
      <w:r>
        <w:rPr>
          <w:rFonts w:ascii="黑体" w:hAnsi="黑体" w:eastAsia="黑体" w:cs="黑体"/>
          <w:spacing w:val="13"/>
          <w:sz w:val="29"/>
          <w:szCs w:val="29"/>
        </w:rPr>
        <w:t>三</w:t>
      </w:r>
      <w:r>
        <w:rPr>
          <w:rFonts w:ascii="黑体" w:hAnsi="黑体" w:eastAsia="黑体" w:cs="黑体"/>
          <w:spacing w:val="8"/>
          <w:sz w:val="29"/>
          <w:szCs w:val="29"/>
        </w:rPr>
        <w:t>、本专业教学条件</w:t>
      </w:r>
    </w:p>
    <w:p>
      <w:pPr>
        <w:spacing w:line="86" w:lineRule="exact"/>
      </w:pPr>
    </w:p>
    <w:tbl>
      <w:tblPr>
        <w:tblStyle w:val="6"/>
        <w:tblW w:w="90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1658"/>
        <w:gridCol w:w="984"/>
        <w:gridCol w:w="1133"/>
        <w:gridCol w:w="2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5597" w:type="dxa"/>
            <w:gridSpan w:val="3"/>
            <w:vAlign w:val="top"/>
          </w:tcPr>
          <w:p>
            <w:pPr>
              <w:spacing w:before="196" w:line="225" w:lineRule="auto"/>
              <w:ind w:left="321"/>
              <w:rPr>
                <w:rFonts w:ascii="仿宋" w:hAnsi="仿宋" w:eastAsia="仿宋" w:cs="仿宋"/>
                <w:sz w:val="23"/>
                <w:szCs w:val="23"/>
              </w:rPr>
            </w:pPr>
            <w:r>
              <w:rPr>
                <w:rFonts w:ascii="仿宋" w:hAnsi="仿宋" w:eastAsia="仿宋" w:cs="仿宋"/>
                <w:spacing w:val="10"/>
                <w:sz w:val="23"/>
                <w:szCs w:val="23"/>
              </w:rPr>
              <w:t>用于本专业教学、科研、实验等仪器设备价值</w:t>
            </w:r>
          </w:p>
        </w:tc>
        <w:tc>
          <w:tcPr>
            <w:tcW w:w="3422" w:type="dxa"/>
            <w:gridSpan w:val="2"/>
            <w:vAlign w:val="top"/>
          </w:tcPr>
          <w:p>
            <w:pPr>
              <w:spacing w:before="196" w:line="229" w:lineRule="auto"/>
              <w:ind w:left="1679"/>
              <w:rPr>
                <w:rFonts w:ascii="仿宋" w:hAnsi="仿宋" w:eastAsia="仿宋" w:cs="仿宋"/>
                <w:sz w:val="23"/>
                <w:szCs w:val="23"/>
              </w:rPr>
            </w:pPr>
            <w:r>
              <w:rPr>
                <w:rFonts w:ascii="仿宋" w:hAnsi="仿宋" w:eastAsia="仿宋" w:cs="仿宋"/>
                <w:spacing w:val="-1"/>
                <w:sz w:val="23"/>
                <w:szCs w:val="23"/>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5597" w:type="dxa"/>
            <w:gridSpan w:val="3"/>
            <w:vAlign w:val="top"/>
          </w:tcPr>
          <w:p>
            <w:pPr>
              <w:spacing w:before="192" w:line="225" w:lineRule="auto"/>
              <w:ind w:left="981"/>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9"/>
                <w:sz w:val="23"/>
                <w:szCs w:val="23"/>
              </w:rPr>
              <w:t>材中使用近5年出版的教材比例</w:t>
            </w:r>
          </w:p>
        </w:tc>
        <w:tc>
          <w:tcPr>
            <w:tcW w:w="3422" w:type="dxa"/>
            <w:gridSpan w:val="2"/>
            <w:vAlign w:val="top"/>
          </w:tcPr>
          <w:p>
            <w:pPr>
              <w:spacing w:before="191" w:line="241" w:lineRule="auto"/>
              <w:ind w:left="1830"/>
              <w:rPr>
                <w:rFonts w:ascii="仿宋" w:hAnsi="仿宋" w:eastAsia="仿宋" w:cs="仿宋"/>
                <w:sz w:val="23"/>
                <w:szCs w:val="23"/>
              </w:rPr>
            </w:pP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5597" w:type="dxa"/>
            <w:gridSpan w:val="3"/>
            <w:vAlign w:val="top"/>
          </w:tcPr>
          <w:p>
            <w:pPr>
              <w:spacing w:before="190" w:line="229" w:lineRule="auto"/>
              <w:ind w:left="2074"/>
              <w:rPr>
                <w:rFonts w:ascii="黑体" w:hAnsi="黑体" w:eastAsia="黑体" w:cs="黑体"/>
                <w:sz w:val="23"/>
                <w:szCs w:val="23"/>
              </w:rPr>
            </w:pPr>
            <w:r>
              <w:rPr>
                <w:rFonts w:ascii="仿宋" w:hAnsi="仿宋" w:eastAsia="仿宋" w:cs="仿宋"/>
                <w:spacing w:val="8"/>
                <w:sz w:val="23"/>
                <w:szCs w:val="23"/>
              </w:rPr>
              <w:t>实</w:t>
            </w:r>
            <w:r>
              <w:rPr>
                <w:rFonts w:ascii="仿宋" w:hAnsi="仿宋" w:eastAsia="仿宋" w:cs="仿宋"/>
                <w:spacing w:val="5"/>
                <w:sz w:val="23"/>
                <w:szCs w:val="23"/>
              </w:rPr>
              <w:t>验开出率</w:t>
            </w:r>
            <w:r>
              <w:rPr>
                <w:rFonts w:ascii="黑体" w:hAnsi="黑体" w:eastAsia="黑体" w:cs="黑体"/>
                <w:spacing w:val="5"/>
                <w:sz w:val="23"/>
                <w:szCs w:val="23"/>
              </w:rPr>
              <w:t>*</w:t>
            </w:r>
          </w:p>
        </w:tc>
        <w:tc>
          <w:tcPr>
            <w:tcW w:w="3422" w:type="dxa"/>
            <w:gridSpan w:val="2"/>
            <w:vAlign w:val="top"/>
          </w:tcPr>
          <w:p>
            <w:pPr>
              <w:spacing w:before="191" w:line="241" w:lineRule="auto"/>
              <w:ind w:left="1890"/>
              <w:rPr>
                <w:rFonts w:ascii="仿宋" w:hAnsi="仿宋" w:eastAsia="仿宋" w:cs="仿宋"/>
                <w:sz w:val="23"/>
                <w:szCs w:val="23"/>
              </w:rPr>
            </w:pP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9019" w:type="dxa"/>
            <w:gridSpan w:val="5"/>
            <w:vAlign w:val="top"/>
          </w:tcPr>
          <w:p>
            <w:pPr>
              <w:spacing w:before="193" w:line="229" w:lineRule="auto"/>
              <w:ind w:left="2875"/>
              <w:rPr>
                <w:rFonts w:ascii="黑体" w:hAnsi="黑体" w:eastAsia="黑体" w:cs="黑体"/>
                <w:sz w:val="23"/>
                <w:szCs w:val="23"/>
              </w:rPr>
            </w:pPr>
            <w:r>
              <w:rPr>
                <w:rFonts w:ascii="黑体" w:hAnsi="黑体" w:eastAsia="黑体" w:cs="黑体"/>
                <w:spacing w:val="16"/>
                <w:sz w:val="23"/>
                <w:szCs w:val="23"/>
              </w:rPr>
              <w:t>近</w:t>
            </w:r>
            <w:r>
              <w:rPr>
                <w:rFonts w:ascii="黑体" w:hAnsi="黑体" w:eastAsia="黑体" w:cs="黑体"/>
                <w:spacing w:val="8"/>
                <w:sz w:val="23"/>
                <w:szCs w:val="23"/>
              </w:rPr>
              <w:t>5年本专业生均教学经费**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955" w:type="dxa"/>
            <w:vAlign w:val="top"/>
          </w:tcPr>
          <w:p>
            <w:pPr>
              <w:spacing w:before="194" w:line="225" w:lineRule="auto"/>
              <w:ind w:left="980"/>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7"/>
                <w:sz w:val="23"/>
                <w:szCs w:val="23"/>
              </w:rPr>
              <w:t xml:space="preserve"> </w:t>
            </w:r>
            <w:r>
              <w:rPr>
                <w:rFonts w:ascii="仿宋" w:hAnsi="仿宋" w:eastAsia="仿宋" w:cs="仿宋"/>
                <w:spacing w:val="5"/>
                <w:sz w:val="23"/>
                <w:szCs w:val="23"/>
              </w:rPr>
              <w:t xml:space="preserve">        元</w:t>
            </w:r>
          </w:p>
        </w:tc>
        <w:tc>
          <w:tcPr>
            <w:tcW w:w="2642" w:type="dxa"/>
            <w:gridSpan w:val="2"/>
            <w:vAlign w:val="top"/>
          </w:tcPr>
          <w:p>
            <w:pPr>
              <w:spacing w:before="194" w:line="225" w:lineRule="auto"/>
              <w:ind w:left="924"/>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7"/>
                <w:sz w:val="23"/>
                <w:szCs w:val="23"/>
              </w:rPr>
              <w:t xml:space="preserve"> </w:t>
            </w:r>
            <w:r>
              <w:rPr>
                <w:rFonts w:ascii="仿宋" w:hAnsi="仿宋" w:eastAsia="仿宋" w:cs="仿宋"/>
                <w:spacing w:val="5"/>
                <w:sz w:val="23"/>
                <w:szCs w:val="23"/>
              </w:rPr>
              <w:t xml:space="preserve">       元</w:t>
            </w:r>
          </w:p>
        </w:tc>
        <w:tc>
          <w:tcPr>
            <w:tcW w:w="3422" w:type="dxa"/>
            <w:gridSpan w:val="2"/>
            <w:vAlign w:val="top"/>
          </w:tcPr>
          <w:p>
            <w:pPr>
              <w:spacing w:before="194" w:line="225" w:lineRule="auto"/>
              <w:ind w:left="1002"/>
              <w:rPr>
                <w:rFonts w:ascii="仿宋" w:hAnsi="仿宋" w:eastAsia="仿宋" w:cs="仿宋"/>
                <w:sz w:val="23"/>
                <w:szCs w:val="23"/>
              </w:rPr>
            </w:pPr>
            <w:r>
              <w:rPr>
                <w:rFonts w:ascii="仿宋" w:hAnsi="仿宋" w:eastAsia="仿宋" w:cs="仿宋"/>
                <w:spacing w:val="6"/>
                <w:sz w:val="23"/>
                <w:szCs w:val="23"/>
              </w:rPr>
              <w:t xml:space="preserve">年         </w:t>
            </w:r>
            <w:r>
              <w:rPr>
                <w:rFonts w:ascii="仿宋" w:hAnsi="仿宋" w:eastAsia="仿宋" w:cs="仿宋"/>
                <w:spacing w:val="5"/>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spacing w:before="192" w:line="225" w:lineRule="auto"/>
              <w:ind w:left="910"/>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7"/>
                <w:sz w:val="23"/>
                <w:szCs w:val="23"/>
              </w:rPr>
              <w:t xml:space="preserve"> </w:t>
            </w:r>
            <w:r>
              <w:rPr>
                <w:rFonts w:ascii="仿宋" w:hAnsi="仿宋" w:eastAsia="仿宋" w:cs="仿宋"/>
                <w:spacing w:val="5"/>
                <w:sz w:val="23"/>
                <w:szCs w:val="23"/>
              </w:rPr>
              <w:t xml:space="preserve">        元</w:t>
            </w:r>
          </w:p>
        </w:tc>
        <w:tc>
          <w:tcPr>
            <w:tcW w:w="2642" w:type="dxa"/>
            <w:gridSpan w:val="2"/>
            <w:vAlign w:val="top"/>
          </w:tcPr>
          <w:p>
            <w:pPr>
              <w:spacing w:before="194" w:line="225" w:lineRule="auto"/>
              <w:ind w:left="864"/>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7"/>
                <w:sz w:val="23"/>
                <w:szCs w:val="23"/>
              </w:rPr>
              <w:t xml:space="preserve"> </w:t>
            </w:r>
            <w:r>
              <w:rPr>
                <w:rFonts w:ascii="仿宋" w:hAnsi="仿宋" w:eastAsia="仿宋" w:cs="仿宋"/>
                <w:spacing w:val="5"/>
                <w:sz w:val="23"/>
                <w:szCs w:val="23"/>
              </w:rPr>
              <w:t xml:space="preserve">       元</w:t>
            </w:r>
          </w:p>
        </w:tc>
        <w:tc>
          <w:tcPr>
            <w:tcW w:w="342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9019" w:type="dxa"/>
            <w:gridSpan w:val="5"/>
            <w:vAlign w:val="top"/>
          </w:tcPr>
          <w:p>
            <w:pPr>
              <w:spacing w:before="193" w:line="226" w:lineRule="auto"/>
              <w:ind w:left="2812"/>
              <w:rPr>
                <w:rFonts w:ascii="黑体" w:hAnsi="黑体" w:eastAsia="黑体" w:cs="黑体"/>
                <w:sz w:val="23"/>
                <w:szCs w:val="23"/>
              </w:rPr>
            </w:pPr>
            <w:r>
              <w:rPr>
                <w:rFonts w:ascii="黑体" w:hAnsi="黑体" w:eastAsia="黑体" w:cs="黑体"/>
                <w:spacing w:val="10"/>
                <w:sz w:val="23"/>
                <w:szCs w:val="23"/>
              </w:rPr>
              <w:t>稳定的校外实践教学基地情</w:t>
            </w:r>
            <w:r>
              <w:rPr>
                <w:rFonts w:ascii="黑体" w:hAnsi="黑体" w:eastAsia="黑体" w:cs="黑体"/>
                <w:spacing w:val="8"/>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spacing w:before="193" w:line="224" w:lineRule="auto"/>
              <w:ind w:left="1083"/>
              <w:rPr>
                <w:rFonts w:ascii="仿宋" w:hAnsi="仿宋" w:eastAsia="仿宋" w:cs="仿宋"/>
                <w:sz w:val="23"/>
                <w:szCs w:val="23"/>
              </w:rPr>
            </w:pPr>
            <w:r>
              <w:rPr>
                <w:rFonts w:ascii="仿宋" w:hAnsi="仿宋" w:eastAsia="仿宋" w:cs="仿宋"/>
                <w:spacing w:val="5"/>
                <w:sz w:val="23"/>
                <w:szCs w:val="23"/>
              </w:rPr>
              <w:t>单</w:t>
            </w:r>
            <w:r>
              <w:rPr>
                <w:rFonts w:ascii="仿宋" w:hAnsi="仿宋" w:eastAsia="仿宋" w:cs="仿宋"/>
                <w:spacing w:val="3"/>
                <w:sz w:val="23"/>
                <w:szCs w:val="23"/>
              </w:rPr>
              <w:t xml:space="preserve">  位</w:t>
            </w:r>
          </w:p>
        </w:tc>
        <w:tc>
          <w:tcPr>
            <w:tcW w:w="1658" w:type="dxa"/>
            <w:vAlign w:val="top"/>
          </w:tcPr>
          <w:p>
            <w:pPr>
              <w:spacing w:before="194" w:line="225" w:lineRule="auto"/>
              <w:ind w:left="335"/>
              <w:rPr>
                <w:rFonts w:ascii="仿宋" w:hAnsi="仿宋" w:eastAsia="仿宋" w:cs="仿宋"/>
                <w:sz w:val="23"/>
                <w:szCs w:val="23"/>
              </w:rPr>
            </w:pPr>
            <w:r>
              <w:rPr>
                <w:rFonts w:ascii="仿宋" w:hAnsi="仿宋" w:eastAsia="仿宋" w:cs="仿宋"/>
                <w:spacing w:val="7"/>
                <w:sz w:val="23"/>
                <w:szCs w:val="23"/>
              </w:rPr>
              <w:t>有否协</w:t>
            </w:r>
            <w:r>
              <w:rPr>
                <w:rFonts w:ascii="仿宋" w:hAnsi="仿宋" w:eastAsia="仿宋" w:cs="仿宋"/>
                <w:spacing w:val="6"/>
                <w:sz w:val="23"/>
                <w:szCs w:val="23"/>
              </w:rPr>
              <w:t>议</w:t>
            </w:r>
          </w:p>
        </w:tc>
        <w:tc>
          <w:tcPr>
            <w:tcW w:w="2117" w:type="dxa"/>
            <w:gridSpan w:val="2"/>
            <w:vAlign w:val="top"/>
          </w:tcPr>
          <w:p>
            <w:pPr>
              <w:spacing w:before="193" w:line="226" w:lineRule="auto"/>
              <w:ind w:left="195"/>
              <w:rPr>
                <w:rFonts w:ascii="仿宋" w:hAnsi="仿宋" w:eastAsia="仿宋" w:cs="仿宋"/>
                <w:sz w:val="23"/>
                <w:szCs w:val="23"/>
              </w:rPr>
            </w:pPr>
            <w:r>
              <w:rPr>
                <w:rFonts w:ascii="仿宋" w:hAnsi="仿宋" w:eastAsia="仿宋" w:cs="仿宋"/>
                <w:spacing w:val="13"/>
                <w:sz w:val="23"/>
                <w:szCs w:val="23"/>
              </w:rPr>
              <w:t>承</w:t>
            </w:r>
            <w:r>
              <w:rPr>
                <w:rFonts w:ascii="仿宋" w:hAnsi="仿宋" w:eastAsia="仿宋" w:cs="仿宋"/>
                <w:spacing w:val="8"/>
                <w:sz w:val="23"/>
                <w:szCs w:val="23"/>
              </w:rPr>
              <w:t>担的教学任务</w:t>
            </w:r>
          </w:p>
        </w:tc>
        <w:tc>
          <w:tcPr>
            <w:tcW w:w="2289" w:type="dxa"/>
            <w:vAlign w:val="top"/>
          </w:tcPr>
          <w:p>
            <w:pPr>
              <w:spacing w:before="193" w:line="226" w:lineRule="auto"/>
              <w:ind w:left="153"/>
              <w:rPr>
                <w:rFonts w:ascii="仿宋" w:hAnsi="仿宋" w:eastAsia="仿宋" w:cs="仿宋"/>
                <w:sz w:val="23"/>
                <w:szCs w:val="23"/>
              </w:rPr>
            </w:pPr>
            <w:r>
              <w:rPr>
                <w:rFonts w:ascii="仿宋" w:hAnsi="仿宋" w:eastAsia="仿宋" w:cs="仿宋"/>
                <w:spacing w:val="9"/>
                <w:sz w:val="23"/>
                <w:szCs w:val="23"/>
              </w:rPr>
              <w:t>每次接受学生人数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2955" w:type="dxa"/>
            <w:vAlign w:val="top"/>
          </w:tcPr>
          <w:p>
            <w:pPr>
              <w:rPr>
                <w:rFonts w:ascii="Arial"/>
                <w:sz w:val="21"/>
              </w:rPr>
            </w:pPr>
          </w:p>
        </w:tc>
        <w:tc>
          <w:tcPr>
            <w:tcW w:w="1658" w:type="dxa"/>
            <w:vAlign w:val="top"/>
          </w:tcPr>
          <w:p>
            <w:pPr>
              <w:rPr>
                <w:rFonts w:ascii="Arial"/>
                <w:sz w:val="21"/>
              </w:rPr>
            </w:pPr>
          </w:p>
        </w:tc>
        <w:tc>
          <w:tcPr>
            <w:tcW w:w="2117" w:type="dxa"/>
            <w:gridSpan w:val="2"/>
            <w:vAlign w:val="top"/>
          </w:tcPr>
          <w:p>
            <w:pPr>
              <w:rPr>
                <w:rFonts w:ascii="Arial"/>
                <w:sz w:val="21"/>
              </w:rPr>
            </w:pPr>
          </w:p>
        </w:tc>
        <w:tc>
          <w:tcPr>
            <w:tcW w:w="2289" w:type="dxa"/>
            <w:vAlign w:val="top"/>
          </w:tcPr>
          <w:p>
            <w:pPr>
              <w:rPr>
                <w:rFonts w:ascii="Arial"/>
                <w:sz w:val="21"/>
              </w:rPr>
            </w:pPr>
          </w:p>
        </w:tc>
      </w:tr>
    </w:tbl>
    <w:p>
      <w:pPr>
        <w:spacing w:before="40" w:line="225" w:lineRule="auto"/>
        <w:rPr>
          <w:rFonts w:ascii="楷体" w:hAnsi="楷体" w:eastAsia="楷体" w:cs="楷体"/>
          <w:sz w:val="23"/>
          <w:szCs w:val="23"/>
        </w:rPr>
      </w:pPr>
      <w:r>
        <w:rPr>
          <w:rFonts w:ascii="黑体" w:hAnsi="黑体" w:eastAsia="黑体" w:cs="黑体"/>
          <w:spacing w:val="-2"/>
          <w:sz w:val="28"/>
          <w:szCs w:val="28"/>
        </w:rPr>
        <w:t>*</w:t>
      </w:r>
      <w:r>
        <w:rPr>
          <w:rFonts w:ascii="楷体" w:hAnsi="楷体" w:eastAsia="楷体" w:cs="楷体"/>
          <w:spacing w:val="-2"/>
          <w:sz w:val="23"/>
          <w:szCs w:val="23"/>
        </w:rPr>
        <w:t>实验开出</w:t>
      </w:r>
      <w:r>
        <w:rPr>
          <w:rFonts w:ascii="楷体" w:hAnsi="楷体" w:eastAsia="楷体" w:cs="楷体"/>
          <w:spacing w:val="-1"/>
          <w:sz w:val="23"/>
          <w:szCs w:val="23"/>
        </w:rPr>
        <w:t>率应提供应开实验项目列表及实际开设实验项目和所用实验仪器设备等。</w:t>
      </w:r>
    </w:p>
    <w:p>
      <w:pPr>
        <w:spacing w:before="15" w:line="263" w:lineRule="auto"/>
        <w:ind w:left="22" w:right="160" w:hanging="22"/>
        <w:rPr>
          <w:rFonts w:ascii="楷体" w:hAnsi="楷体" w:eastAsia="楷体" w:cs="楷体"/>
          <w:sz w:val="23"/>
          <w:szCs w:val="23"/>
        </w:rPr>
      </w:pPr>
      <w:r>
        <w:rPr>
          <w:rFonts w:ascii="黑体" w:hAnsi="黑体" w:eastAsia="黑体" w:cs="黑体"/>
          <w:spacing w:val="9"/>
          <w:sz w:val="23"/>
          <w:szCs w:val="23"/>
        </w:rPr>
        <w:t>**</w:t>
      </w:r>
      <w:r>
        <w:rPr>
          <w:rFonts w:ascii="楷体" w:hAnsi="楷体" w:eastAsia="楷体" w:cs="楷体"/>
          <w:spacing w:val="9"/>
          <w:sz w:val="23"/>
          <w:szCs w:val="23"/>
        </w:rPr>
        <w:t>教学经费指专业业务费、教学差旅费、教学仪器维修费、教学仪器设备购置费、</w:t>
      </w:r>
      <w:r>
        <w:rPr>
          <w:rFonts w:ascii="楷体" w:hAnsi="楷体" w:eastAsia="楷体" w:cs="楷体"/>
          <w:spacing w:val="5"/>
          <w:sz w:val="23"/>
          <w:szCs w:val="23"/>
        </w:rPr>
        <w:t>图</w:t>
      </w:r>
      <w:r>
        <w:rPr>
          <w:rFonts w:ascii="楷体" w:hAnsi="楷体" w:eastAsia="楷体" w:cs="楷体"/>
          <w:sz w:val="23"/>
          <w:szCs w:val="23"/>
        </w:rPr>
        <w:t xml:space="preserve"> </w:t>
      </w:r>
      <w:r>
        <w:rPr>
          <w:rFonts w:ascii="楷体" w:hAnsi="楷体" w:eastAsia="楷体" w:cs="楷体"/>
          <w:spacing w:val="1"/>
          <w:sz w:val="23"/>
          <w:szCs w:val="23"/>
        </w:rPr>
        <w:t>书</w:t>
      </w:r>
      <w:r>
        <w:rPr>
          <w:rFonts w:ascii="楷体" w:hAnsi="楷体" w:eastAsia="楷体" w:cs="楷体"/>
          <w:sz w:val="23"/>
          <w:szCs w:val="23"/>
        </w:rPr>
        <w:t>资料购置费等。</w:t>
      </w:r>
    </w:p>
    <w:p>
      <w:pPr>
        <w:sectPr>
          <w:footerReference r:id="rId11" w:type="default"/>
          <w:pgSz w:w="11906" w:h="16838"/>
          <w:pgMar w:top="1431" w:right="1360" w:bottom="1937" w:left="1535" w:header="0" w:footer="1640" w:gutter="0"/>
          <w:cols w:space="720" w:num="1"/>
        </w:sectPr>
      </w:pPr>
    </w:p>
    <w:p>
      <w:pPr>
        <w:spacing w:before="95" w:line="227" w:lineRule="auto"/>
        <w:ind w:left="317"/>
        <w:outlineLvl w:val="0"/>
        <w:rPr>
          <w:rFonts w:ascii="黑体" w:hAnsi="黑体" w:eastAsia="黑体" w:cs="黑体"/>
          <w:sz w:val="29"/>
          <w:szCs w:val="29"/>
        </w:rPr>
      </w:pPr>
      <w:r>
        <w:rPr>
          <w:rFonts w:ascii="黑体" w:hAnsi="黑体" w:eastAsia="黑体" w:cs="黑体"/>
          <w:spacing w:val="14"/>
          <w:sz w:val="29"/>
          <w:szCs w:val="29"/>
        </w:rPr>
        <w:t>四</w:t>
      </w:r>
      <w:r>
        <w:rPr>
          <w:rFonts w:ascii="黑体" w:hAnsi="黑体" w:eastAsia="黑体" w:cs="黑体"/>
          <w:spacing w:val="8"/>
          <w:sz w:val="29"/>
          <w:szCs w:val="29"/>
        </w:rPr>
        <w:t>、</w:t>
      </w:r>
      <w:r>
        <w:rPr>
          <w:rFonts w:ascii="黑体" w:hAnsi="黑体" w:eastAsia="黑体" w:cs="黑体"/>
          <w:spacing w:val="7"/>
          <w:sz w:val="29"/>
          <w:szCs w:val="29"/>
        </w:rPr>
        <w:t>本专业科研学术水平</w:t>
      </w:r>
    </w:p>
    <w:p>
      <w:pPr>
        <w:spacing w:line="86" w:lineRule="exact"/>
      </w:pPr>
    </w:p>
    <w:tbl>
      <w:tblPr>
        <w:tblStyle w:val="6"/>
        <w:tblW w:w="89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940"/>
        <w:gridCol w:w="1600"/>
        <w:gridCol w:w="1440"/>
        <w:gridCol w:w="171"/>
        <w:gridCol w:w="1270"/>
        <w:gridCol w:w="1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4810" w:type="dxa"/>
            <w:gridSpan w:val="3"/>
            <w:vAlign w:val="top"/>
          </w:tcPr>
          <w:p>
            <w:pPr>
              <w:spacing w:before="167" w:line="222" w:lineRule="auto"/>
              <w:ind w:left="555"/>
              <w:rPr>
                <w:rFonts w:ascii="仿宋" w:hAnsi="仿宋" w:eastAsia="仿宋" w:cs="仿宋"/>
                <w:sz w:val="23"/>
                <w:szCs w:val="23"/>
              </w:rPr>
            </w:pPr>
            <w:r>
              <w:rPr>
                <w:rFonts w:ascii="仿宋" w:hAnsi="仿宋" w:eastAsia="仿宋" w:cs="仿宋"/>
                <w:spacing w:val="9"/>
                <w:sz w:val="23"/>
                <w:szCs w:val="23"/>
              </w:rPr>
              <w:t>近5年教师在核心期刊发表论文数</w:t>
            </w:r>
            <w:r>
              <w:rPr>
                <w:rFonts w:ascii="仿宋" w:hAnsi="仿宋" w:eastAsia="仿宋" w:cs="仿宋"/>
                <w:spacing w:val="7"/>
                <w:sz w:val="23"/>
                <w:szCs w:val="23"/>
              </w:rPr>
              <w:t>*</w:t>
            </w:r>
          </w:p>
        </w:tc>
        <w:tc>
          <w:tcPr>
            <w:tcW w:w="410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jc w:val="center"/>
        </w:trPr>
        <w:tc>
          <w:tcPr>
            <w:tcW w:w="4810" w:type="dxa"/>
            <w:gridSpan w:val="3"/>
            <w:vAlign w:val="top"/>
          </w:tcPr>
          <w:p>
            <w:pPr>
              <w:spacing w:before="162" w:line="225" w:lineRule="auto"/>
              <w:ind w:left="1155"/>
              <w:rPr>
                <w:rFonts w:ascii="仿宋" w:hAnsi="仿宋" w:eastAsia="仿宋" w:cs="仿宋"/>
                <w:sz w:val="23"/>
                <w:szCs w:val="23"/>
              </w:rPr>
            </w:pPr>
            <w:r>
              <w:rPr>
                <w:rFonts w:ascii="仿宋" w:hAnsi="仿宋" w:eastAsia="仿宋" w:cs="仿宋"/>
                <w:spacing w:val="9"/>
                <w:sz w:val="23"/>
                <w:szCs w:val="23"/>
              </w:rPr>
              <w:t>近</w:t>
            </w:r>
            <w:r>
              <w:rPr>
                <w:rFonts w:ascii="仿宋" w:hAnsi="仿宋" w:eastAsia="仿宋" w:cs="仿宋"/>
                <w:spacing w:val="8"/>
                <w:sz w:val="23"/>
                <w:szCs w:val="23"/>
              </w:rPr>
              <w:t>5年教师出版专著数*</w:t>
            </w:r>
          </w:p>
        </w:tc>
        <w:tc>
          <w:tcPr>
            <w:tcW w:w="4109"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8919" w:type="dxa"/>
            <w:gridSpan w:val="7"/>
            <w:vAlign w:val="top"/>
          </w:tcPr>
          <w:p>
            <w:pPr>
              <w:spacing w:before="162" w:line="229" w:lineRule="auto"/>
              <w:ind w:left="2011"/>
              <w:rPr>
                <w:rFonts w:ascii="仿宋" w:hAnsi="仿宋" w:eastAsia="仿宋" w:cs="仿宋"/>
                <w:sz w:val="23"/>
                <w:szCs w:val="23"/>
              </w:rPr>
            </w:pPr>
            <w:r>
              <w:rPr>
                <w:rFonts w:ascii="黑体" w:hAnsi="黑体" w:eastAsia="黑体" w:cs="黑体"/>
                <w:spacing w:val="12"/>
                <w:sz w:val="23"/>
                <w:szCs w:val="23"/>
              </w:rPr>
              <w:t>近</w:t>
            </w:r>
            <w:r>
              <w:rPr>
                <w:rFonts w:ascii="黑体" w:hAnsi="黑体" w:eastAsia="黑体" w:cs="黑体"/>
                <w:spacing w:val="9"/>
                <w:sz w:val="23"/>
                <w:szCs w:val="23"/>
              </w:rPr>
              <w:t>5年教师主持的科技研究与开发项目情况</w:t>
            </w:r>
            <w:r>
              <w:rPr>
                <w:rFonts w:ascii="仿宋" w:hAnsi="仿宋" w:eastAsia="仿宋" w:cs="仿宋"/>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270" w:type="dxa"/>
            <w:vAlign w:val="top"/>
          </w:tcPr>
          <w:p>
            <w:pPr>
              <w:spacing w:before="191" w:line="225" w:lineRule="auto"/>
              <w:ind w:left="387"/>
              <w:rPr>
                <w:rFonts w:ascii="仿宋" w:hAnsi="仿宋" w:eastAsia="仿宋" w:cs="仿宋"/>
                <w:sz w:val="23"/>
                <w:szCs w:val="23"/>
              </w:rPr>
            </w:pPr>
            <w:r>
              <w:rPr>
                <w:rFonts w:ascii="仿宋" w:hAnsi="仿宋" w:eastAsia="仿宋" w:cs="仿宋"/>
                <w:spacing w:val="4"/>
                <w:sz w:val="23"/>
                <w:szCs w:val="23"/>
              </w:rPr>
              <w:t>年</w:t>
            </w:r>
            <w:r>
              <w:rPr>
                <w:rFonts w:ascii="仿宋" w:hAnsi="仿宋" w:eastAsia="仿宋" w:cs="仿宋"/>
                <w:spacing w:val="3"/>
                <w:sz w:val="23"/>
                <w:szCs w:val="23"/>
              </w:rPr>
              <w:t>份</w:t>
            </w:r>
          </w:p>
        </w:tc>
        <w:tc>
          <w:tcPr>
            <w:tcW w:w="1940" w:type="dxa"/>
            <w:vAlign w:val="top"/>
          </w:tcPr>
          <w:p>
            <w:pPr>
              <w:spacing w:before="191" w:line="224" w:lineRule="auto"/>
              <w:ind w:left="472"/>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目名称</w:t>
            </w:r>
          </w:p>
        </w:tc>
        <w:tc>
          <w:tcPr>
            <w:tcW w:w="1600" w:type="dxa"/>
            <w:vAlign w:val="top"/>
          </w:tcPr>
          <w:p>
            <w:pPr>
              <w:spacing w:before="191" w:line="225" w:lineRule="auto"/>
              <w:ind w:left="435"/>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持人</w:t>
            </w:r>
          </w:p>
        </w:tc>
        <w:tc>
          <w:tcPr>
            <w:tcW w:w="1440" w:type="dxa"/>
            <w:vAlign w:val="top"/>
          </w:tcPr>
          <w:p>
            <w:pPr>
              <w:spacing w:before="35" w:line="237" w:lineRule="auto"/>
              <w:ind w:left="230" w:right="96" w:hanging="112"/>
              <w:rPr>
                <w:rFonts w:ascii="仿宋" w:hAnsi="仿宋" w:eastAsia="仿宋" w:cs="仿宋"/>
                <w:sz w:val="23"/>
                <w:szCs w:val="23"/>
              </w:rPr>
            </w:pPr>
            <w:r>
              <w:rPr>
                <w:rFonts w:ascii="仿宋" w:hAnsi="仿宋" w:eastAsia="仿宋" w:cs="仿宋"/>
                <w:spacing w:val="8"/>
                <w:sz w:val="23"/>
                <w:szCs w:val="23"/>
              </w:rPr>
              <w:t>下</w:t>
            </w:r>
            <w:r>
              <w:rPr>
                <w:rFonts w:ascii="仿宋" w:hAnsi="仿宋" w:eastAsia="仿宋" w:cs="仿宋"/>
                <w:spacing w:val="6"/>
                <w:sz w:val="23"/>
                <w:szCs w:val="23"/>
              </w:rPr>
              <w:t>达或委托</w:t>
            </w:r>
            <w:r>
              <w:rPr>
                <w:rFonts w:ascii="仿宋" w:hAnsi="仿宋" w:eastAsia="仿宋" w:cs="仿宋"/>
                <w:sz w:val="23"/>
                <w:szCs w:val="23"/>
              </w:rPr>
              <w:t xml:space="preserve"> </w:t>
            </w:r>
            <w:r>
              <w:rPr>
                <w:rFonts w:ascii="仿宋" w:hAnsi="仿宋" w:eastAsia="仿宋" w:cs="仿宋"/>
                <w:spacing w:val="9"/>
                <w:sz w:val="23"/>
                <w:szCs w:val="23"/>
              </w:rPr>
              <w:t>项</w:t>
            </w:r>
            <w:r>
              <w:rPr>
                <w:rFonts w:ascii="仿宋" w:hAnsi="仿宋" w:eastAsia="仿宋" w:cs="仿宋"/>
                <w:spacing w:val="7"/>
                <w:sz w:val="23"/>
                <w:szCs w:val="23"/>
              </w:rPr>
              <w:t>目单位</w:t>
            </w:r>
          </w:p>
        </w:tc>
        <w:tc>
          <w:tcPr>
            <w:tcW w:w="1441" w:type="dxa"/>
            <w:gridSpan w:val="2"/>
            <w:vAlign w:val="top"/>
          </w:tcPr>
          <w:p>
            <w:pPr>
              <w:spacing w:before="36" w:line="237" w:lineRule="auto"/>
              <w:ind w:left="476" w:hanging="461"/>
              <w:rPr>
                <w:rFonts w:ascii="仿宋" w:hAnsi="仿宋" w:eastAsia="仿宋" w:cs="仿宋"/>
                <w:sz w:val="23"/>
                <w:szCs w:val="23"/>
              </w:rPr>
            </w:pPr>
            <w:r>
              <w:rPr>
                <w:rFonts w:ascii="仿宋" w:hAnsi="仿宋" w:eastAsia="仿宋" w:cs="仿宋"/>
                <w:spacing w:val="-15"/>
                <w:sz w:val="23"/>
                <w:szCs w:val="23"/>
              </w:rPr>
              <w:t>项</w:t>
            </w:r>
            <w:r>
              <w:rPr>
                <w:rFonts w:ascii="仿宋" w:hAnsi="仿宋" w:eastAsia="仿宋" w:cs="仿宋"/>
                <w:spacing w:val="-14"/>
                <w:sz w:val="23"/>
                <w:szCs w:val="23"/>
              </w:rPr>
              <w:t>目经费 ( 万</w:t>
            </w:r>
            <w:r>
              <w:rPr>
                <w:rFonts w:ascii="仿宋" w:hAnsi="仿宋" w:eastAsia="仿宋" w:cs="仿宋"/>
                <w:sz w:val="23"/>
                <w:szCs w:val="23"/>
              </w:rPr>
              <w:t xml:space="preserve"> </w:t>
            </w:r>
            <w:r>
              <w:rPr>
                <w:rFonts w:ascii="仿宋" w:hAnsi="仿宋" w:eastAsia="仿宋" w:cs="仿宋"/>
                <w:spacing w:val="-1"/>
                <w:sz w:val="23"/>
                <w:szCs w:val="23"/>
              </w:rPr>
              <w:t>元)</w:t>
            </w:r>
          </w:p>
        </w:tc>
        <w:tc>
          <w:tcPr>
            <w:tcW w:w="1228" w:type="dxa"/>
            <w:vAlign w:val="top"/>
          </w:tcPr>
          <w:p>
            <w:pPr>
              <w:spacing w:before="191" w:line="225" w:lineRule="auto"/>
              <w:ind w:left="139"/>
              <w:rPr>
                <w:rFonts w:ascii="仿宋" w:hAnsi="仿宋" w:eastAsia="仿宋" w:cs="仿宋"/>
                <w:sz w:val="23"/>
                <w:szCs w:val="23"/>
              </w:rPr>
            </w:pPr>
            <w:r>
              <w:rPr>
                <w:rFonts w:ascii="仿宋" w:hAnsi="仿宋" w:eastAsia="仿宋" w:cs="仿宋"/>
                <w:spacing w:val="5"/>
                <w:sz w:val="23"/>
                <w:szCs w:val="23"/>
              </w:rPr>
              <w:t>完成情</w:t>
            </w:r>
            <w:r>
              <w:rPr>
                <w:rFonts w:ascii="仿宋" w:hAnsi="仿宋" w:eastAsia="仿宋" w:cs="仿宋"/>
                <w:spacing w:val="4"/>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1600" w:type="dxa"/>
            <w:vAlign w:val="top"/>
          </w:tcPr>
          <w:p>
            <w:pPr>
              <w:rPr>
                <w:rFonts w:ascii="Arial"/>
                <w:sz w:val="21"/>
              </w:rPr>
            </w:pPr>
          </w:p>
        </w:tc>
        <w:tc>
          <w:tcPr>
            <w:tcW w:w="1440" w:type="dxa"/>
            <w:vAlign w:val="top"/>
          </w:tcPr>
          <w:p>
            <w:pPr>
              <w:rPr>
                <w:rFonts w:ascii="Arial"/>
                <w:sz w:val="21"/>
              </w:rPr>
            </w:pPr>
          </w:p>
        </w:tc>
        <w:tc>
          <w:tcPr>
            <w:tcW w:w="1441" w:type="dxa"/>
            <w:gridSpan w:val="2"/>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jc w:val="center"/>
        </w:trPr>
        <w:tc>
          <w:tcPr>
            <w:tcW w:w="8919" w:type="dxa"/>
            <w:gridSpan w:val="7"/>
            <w:vAlign w:val="top"/>
          </w:tcPr>
          <w:p>
            <w:pPr>
              <w:spacing w:before="165" w:line="230" w:lineRule="auto"/>
              <w:ind w:left="2611"/>
              <w:rPr>
                <w:rFonts w:ascii="楷体" w:hAnsi="楷体" w:eastAsia="楷体" w:cs="楷体"/>
                <w:sz w:val="23"/>
                <w:szCs w:val="23"/>
              </w:rPr>
            </w:pPr>
            <w:r>
              <w:rPr>
                <w:rFonts w:ascii="黑体" w:hAnsi="黑体" w:eastAsia="黑体" w:cs="黑体"/>
                <w:spacing w:val="16"/>
                <w:sz w:val="23"/>
                <w:szCs w:val="23"/>
              </w:rPr>
              <w:t>近</w:t>
            </w:r>
            <w:r>
              <w:rPr>
                <w:rFonts w:ascii="黑体" w:hAnsi="黑体" w:eastAsia="黑体" w:cs="黑体"/>
                <w:spacing w:val="12"/>
                <w:sz w:val="23"/>
                <w:szCs w:val="23"/>
              </w:rPr>
              <w:t>5</w:t>
            </w:r>
            <w:r>
              <w:rPr>
                <w:rFonts w:ascii="黑体" w:hAnsi="黑体" w:eastAsia="黑体" w:cs="黑体"/>
                <w:spacing w:val="8"/>
                <w:sz w:val="23"/>
                <w:szCs w:val="23"/>
              </w:rPr>
              <w:t>年教师科研成果获奖励情况</w:t>
            </w:r>
            <w:r>
              <w:rPr>
                <w:rFonts w:ascii="楷体" w:hAnsi="楷体" w:eastAsia="楷体" w:cs="楷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jc w:val="center"/>
        </w:trPr>
        <w:tc>
          <w:tcPr>
            <w:tcW w:w="1270" w:type="dxa"/>
            <w:vAlign w:val="top"/>
          </w:tcPr>
          <w:p>
            <w:pPr>
              <w:spacing w:before="165" w:line="225" w:lineRule="auto"/>
              <w:ind w:left="387"/>
              <w:rPr>
                <w:rFonts w:ascii="仿宋" w:hAnsi="仿宋" w:eastAsia="仿宋" w:cs="仿宋"/>
                <w:sz w:val="23"/>
                <w:szCs w:val="23"/>
              </w:rPr>
            </w:pPr>
            <w:r>
              <w:rPr>
                <w:rFonts w:ascii="仿宋" w:hAnsi="仿宋" w:eastAsia="仿宋" w:cs="仿宋"/>
                <w:spacing w:val="4"/>
                <w:sz w:val="23"/>
                <w:szCs w:val="23"/>
              </w:rPr>
              <w:t>年</w:t>
            </w:r>
            <w:r>
              <w:rPr>
                <w:rFonts w:ascii="仿宋" w:hAnsi="仿宋" w:eastAsia="仿宋" w:cs="仿宋"/>
                <w:spacing w:val="3"/>
                <w:sz w:val="23"/>
                <w:szCs w:val="23"/>
              </w:rPr>
              <w:t>份</w:t>
            </w:r>
          </w:p>
        </w:tc>
        <w:tc>
          <w:tcPr>
            <w:tcW w:w="1940" w:type="dxa"/>
            <w:vAlign w:val="top"/>
          </w:tcPr>
          <w:p>
            <w:pPr>
              <w:spacing w:before="162" w:line="226" w:lineRule="auto"/>
              <w:ind w:left="594"/>
              <w:rPr>
                <w:rFonts w:ascii="仿宋" w:hAnsi="仿宋" w:eastAsia="仿宋" w:cs="仿宋"/>
                <w:sz w:val="23"/>
                <w:szCs w:val="23"/>
              </w:rPr>
            </w:pPr>
            <w:r>
              <w:rPr>
                <w:rFonts w:ascii="仿宋" w:hAnsi="仿宋" w:eastAsia="仿宋" w:cs="仿宋"/>
                <w:spacing w:val="5"/>
                <w:sz w:val="23"/>
                <w:szCs w:val="23"/>
              </w:rPr>
              <w:t>获奖人</w:t>
            </w:r>
          </w:p>
        </w:tc>
        <w:tc>
          <w:tcPr>
            <w:tcW w:w="3211" w:type="dxa"/>
            <w:gridSpan w:val="3"/>
            <w:vAlign w:val="top"/>
          </w:tcPr>
          <w:p>
            <w:pPr>
              <w:spacing w:before="162" w:line="226" w:lineRule="auto"/>
              <w:ind w:left="854"/>
              <w:rPr>
                <w:rFonts w:ascii="仿宋" w:hAnsi="仿宋" w:eastAsia="仿宋" w:cs="仿宋"/>
                <w:sz w:val="23"/>
                <w:szCs w:val="23"/>
              </w:rPr>
            </w:pPr>
            <w:r>
              <w:rPr>
                <w:rFonts w:ascii="仿宋" w:hAnsi="仿宋" w:eastAsia="仿宋" w:cs="仿宋"/>
                <w:spacing w:val="8"/>
                <w:sz w:val="23"/>
                <w:szCs w:val="23"/>
              </w:rPr>
              <w:t>获奖项目名称</w:t>
            </w:r>
          </w:p>
        </w:tc>
        <w:tc>
          <w:tcPr>
            <w:tcW w:w="1270" w:type="dxa"/>
            <w:vAlign w:val="top"/>
          </w:tcPr>
          <w:p>
            <w:pPr>
              <w:spacing w:before="163" w:line="227" w:lineRule="auto"/>
              <w:ind w:left="150"/>
              <w:rPr>
                <w:rFonts w:ascii="仿宋" w:hAnsi="仿宋" w:eastAsia="仿宋" w:cs="仿宋"/>
                <w:sz w:val="23"/>
                <w:szCs w:val="23"/>
              </w:rPr>
            </w:pPr>
            <w:r>
              <w:rPr>
                <w:rFonts w:ascii="仿宋" w:hAnsi="仿宋" w:eastAsia="仿宋" w:cs="仿宋"/>
                <w:spacing w:val="7"/>
                <w:sz w:val="23"/>
                <w:szCs w:val="23"/>
              </w:rPr>
              <w:t>获奖等级</w:t>
            </w:r>
          </w:p>
        </w:tc>
        <w:tc>
          <w:tcPr>
            <w:tcW w:w="1228" w:type="dxa"/>
            <w:vAlign w:val="top"/>
          </w:tcPr>
          <w:p>
            <w:pPr>
              <w:spacing w:before="166" w:line="224" w:lineRule="auto"/>
              <w:ind w:left="123"/>
              <w:rPr>
                <w:rFonts w:ascii="仿宋" w:hAnsi="仿宋" w:eastAsia="仿宋" w:cs="仿宋"/>
                <w:sz w:val="23"/>
                <w:szCs w:val="23"/>
              </w:rPr>
            </w:pPr>
            <w:r>
              <w:rPr>
                <w:rFonts w:ascii="仿宋" w:hAnsi="仿宋" w:eastAsia="仿宋" w:cs="仿宋"/>
                <w:spacing w:val="10"/>
                <w:sz w:val="23"/>
                <w:szCs w:val="23"/>
              </w:rPr>
              <w:t>授</w:t>
            </w:r>
            <w:r>
              <w:rPr>
                <w:rFonts w:ascii="仿宋" w:hAnsi="仿宋" w:eastAsia="仿宋" w:cs="仿宋"/>
                <w:spacing w:val="8"/>
                <w:sz w:val="23"/>
                <w:szCs w:val="23"/>
              </w:rPr>
              <w:t>奖部门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3211" w:type="dxa"/>
            <w:gridSpan w:val="3"/>
            <w:vAlign w:val="top"/>
          </w:tcPr>
          <w:p>
            <w:pPr>
              <w:rPr>
                <w:rFonts w:ascii="Arial"/>
                <w:sz w:val="21"/>
              </w:rPr>
            </w:pPr>
          </w:p>
        </w:tc>
        <w:tc>
          <w:tcPr>
            <w:tcW w:w="1270"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3211" w:type="dxa"/>
            <w:gridSpan w:val="3"/>
            <w:vAlign w:val="top"/>
          </w:tcPr>
          <w:p>
            <w:pPr>
              <w:rPr>
                <w:rFonts w:ascii="Arial"/>
                <w:sz w:val="21"/>
              </w:rPr>
            </w:pPr>
          </w:p>
        </w:tc>
        <w:tc>
          <w:tcPr>
            <w:tcW w:w="1270"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3211" w:type="dxa"/>
            <w:gridSpan w:val="3"/>
            <w:vAlign w:val="top"/>
          </w:tcPr>
          <w:p>
            <w:pPr>
              <w:rPr>
                <w:rFonts w:ascii="Arial"/>
                <w:sz w:val="21"/>
              </w:rPr>
            </w:pPr>
          </w:p>
        </w:tc>
        <w:tc>
          <w:tcPr>
            <w:tcW w:w="1270"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3211" w:type="dxa"/>
            <w:gridSpan w:val="3"/>
            <w:vAlign w:val="top"/>
          </w:tcPr>
          <w:p>
            <w:pPr>
              <w:rPr>
                <w:rFonts w:ascii="Arial"/>
                <w:sz w:val="21"/>
              </w:rPr>
            </w:pPr>
          </w:p>
        </w:tc>
        <w:tc>
          <w:tcPr>
            <w:tcW w:w="1270"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3211" w:type="dxa"/>
            <w:gridSpan w:val="3"/>
            <w:vAlign w:val="top"/>
          </w:tcPr>
          <w:p>
            <w:pPr>
              <w:rPr>
                <w:rFonts w:ascii="Arial"/>
                <w:sz w:val="21"/>
              </w:rPr>
            </w:pPr>
          </w:p>
        </w:tc>
        <w:tc>
          <w:tcPr>
            <w:tcW w:w="1270" w:type="dxa"/>
            <w:vAlign w:val="top"/>
          </w:tcPr>
          <w:p>
            <w:pPr>
              <w:rPr>
                <w:rFonts w:ascii="Arial"/>
                <w:sz w:val="21"/>
              </w:rPr>
            </w:pPr>
          </w:p>
        </w:tc>
        <w:tc>
          <w:tcPr>
            <w:tcW w:w="1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jc w:val="center"/>
        </w:trPr>
        <w:tc>
          <w:tcPr>
            <w:tcW w:w="1270" w:type="dxa"/>
            <w:vAlign w:val="top"/>
          </w:tcPr>
          <w:p>
            <w:pPr>
              <w:rPr>
                <w:rFonts w:ascii="Arial"/>
                <w:sz w:val="21"/>
              </w:rPr>
            </w:pPr>
          </w:p>
        </w:tc>
        <w:tc>
          <w:tcPr>
            <w:tcW w:w="1940" w:type="dxa"/>
            <w:vAlign w:val="top"/>
          </w:tcPr>
          <w:p>
            <w:pPr>
              <w:rPr>
                <w:rFonts w:ascii="Arial"/>
                <w:sz w:val="21"/>
              </w:rPr>
            </w:pPr>
          </w:p>
        </w:tc>
        <w:tc>
          <w:tcPr>
            <w:tcW w:w="3211" w:type="dxa"/>
            <w:gridSpan w:val="3"/>
            <w:vAlign w:val="top"/>
          </w:tcPr>
          <w:p>
            <w:pPr>
              <w:rPr>
                <w:rFonts w:ascii="Arial"/>
                <w:sz w:val="21"/>
              </w:rPr>
            </w:pPr>
          </w:p>
        </w:tc>
        <w:tc>
          <w:tcPr>
            <w:tcW w:w="1270" w:type="dxa"/>
            <w:vAlign w:val="top"/>
          </w:tcPr>
          <w:p>
            <w:pPr>
              <w:rPr>
                <w:rFonts w:ascii="Arial"/>
                <w:sz w:val="21"/>
              </w:rPr>
            </w:pPr>
          </w:p>
        </w:tc>
        <w:tc>
          <w:tcPr>
            <w:tcW w:w="1228" w:type="dxa"/>
            <w:vAlign w:val="top"/>
          </w:tcPr>
          <w:p>
            <w:pPr>
              <w:rPr>
                <w:rFonts w:ascii="Arial"/>
                <w:sz w:val="21"/>
              </w:rPr>
            </w:pPr>
          </w:p>
        </w:tc>
      </w:tr>
    </w:tbl>
    <w:p>
      <w:pPr>
        <w:spacing w:before="34" w:line="221" w:lineRule="auto"/>
        <w:ind w:left="10"/>
        <w:rPr>
          <w:rFonts w:ascii="楷体" w:hAnsi="楷体" w:eastAsia="楷体" w:cs="楷体"/>
          <w:sz w:val="23"/>
          <w:szCs w:val="23"/>
        </w:rPr>
      </w:pPr>
      <w:r>
        <w:rPr>
          <w:rFonts w:ascii="楷体" w:hAnsi="楷体" w:eastAsia="楷体" w:cs="楷体"/>
          <w:spacing w:val="11"/>
          <w:sz w:val="23"/>
          <w:szCs w:val="23"/>
        </w:rPr>
        <w:t>*</w:t>
      </w:r>
      <w:r>
        <w:rPr>
          <w:rFonts w:ascii="楷体" w:hAnsi="楷体" w:eastAsia="楷体" w:cs="楷体"/>
          <w:spacing w:val="8"/>
          <w:sz w:val="23"/>
          <w:szCs w:val="23"/>
        </w:rPr>
        <w:t>教师发表的科技论文、出版的学术专著情况需另附目录清单及版权页复印件。</w:t>
      </w:r>
    </w:p>
    <w:p>
      <w:pPr>
        <w:spacing w:before="36" w:line="257" w:lineRule="auto"/>
        <w:ind w:firstLine="10"/>
        <w:rPr>
          <w:rFonts w:ascii="楷体" w:hAnsi="楷体" w:eastAsia="楷体" w:cs="楷体"/>
          <w:sz w:val="23"/>
          <w:szCs w:val="23"/>
        </w:rPr>
      </w:pPr>
      <w:r>
        <w:rPr>
          <w:rFonts w:ascii="楷体" w:hAnsi="楷体" w:eastAsia="楷体" w:cs="楷体"/>
          <w:spacing w:val="30"/>
          <w:sz w:val="23"/>
          <w:szCs w:val="23"/>
        </w:rPr>
        <w:t>*</w:t>
      </w:r>
      <w:r>
        <w:rPr>
          <w:rFonts w:ascii="楷体" w:hAnsi="楷体" w:eastAsia="楷体" w:cs="楷体"/>
          <w:spacing w:val="24"/>
          <w:sz w:val="23"/>
          <w:szCs w:val="23"/>
        </w:rPr>
        <w:t>*</w:t>
      </w:r>
      <w:r>
        <w:rPr>
          <w:rFonts w:ascii="楷体" w:hAnsi="楷体" w:eastAsia="楷体" w:cs="楷体"/>
          <w:spacing w:val="15"/>
          <w:sz w:val="23"/>
          <w:szCs w:val="23"/>
        </w:rPr>
        <w:t>科学研究及开发项目及获奖只填写地市(厅)级及以上科技与教育行政管理部门设</w:t>
      </w:r>
      <w:r>
        <w:rPr>
          <w:rFonts w:ascii="楷体" w:hAnsi="楷体" w:eastAsia="楷体" w:cs="楷体"/>
          <w:sz w:val="23"/>
          <w:szCs w:val="23"/>
        </w:rPr>
        <w:t xml:space="preserve"> </w:t>
      </w:r>
      <w:r>
        <w:rPr>
          <w:rFonts w:ascii="楷体" w:hAnsi="楷体" w:eastAsia="楷体" w:cs="楷体"/>
          <w:spacing w:val="13"/>
          <w:sz w:val="23"/>
          <w:szCs w:val="23"/>
        </w:rPr>
        <w:t>立的奖项(不包含本校设立的项目及奖项) 并需要提供立项证明或获奖证明材料。</w:t>
      </w:r>
      <w:r>
        <w:rPr>
          <w:rFonts w:ascii="楷体" w:hAnsi="楷体" w:eastAsia="楷体" w:cs="楷体"/>
          <w:spacing w:val="8"/>
          <w:sz w:val="23"/>
          <w:szCs w:val="23"/>
        </w:rPr>
        <w:t>如</w:t>
      </w:r>
      <w:r>
        <w:rPr>
          <w:rFonts w:ascii="楷体" w:hAnsi="楷体" w:eastAsia="楷体" w:cs="楷体"/>
          <w:sz w:val="23"/>
          <w:szCs w:val="23"/>
        </w:rPr>
        <w:t xml:space="preserve"> </w:t>
      </w:r>
      <w:r>
        <w:rPr>
          <w:rFonts w:ascii="楷体" w:hAnsi="楷体" w:eastAsia="楷体" w:cs="楷体"/>
          <w:spacing w:val="12"/>
          <w:sz w:val="23"/>
          <w:szCs w:val="23"/>
        </w:rPr>
        <w:t>果</w:t>
      </w:r>
      <w:r>
        <w:rPr>
          <w:rFonts w:ascii="楷体" w:hAnsi="楷体" w:eastAsia="楷体" w:cs="楷体"/>
          <w:spacing w:val="8"/>
          <w:sz w:val="23"/>
          <w:szCs w:val="23"/>
        </w:rPr>
        <w:t>是企业委托项目，项目经费在5万元及以上可以列入。</w:t>
      </w:r>
    </w:p>
    <w:p>
      <w:pPr>
        <w:sectPr>
          <w:footerReference r:id="rId12" w:type="default"/>
          <w:pgSz w:w="11906" w:h="16838"/>
          <w:pgMar w:top="1431" w:right="1477" w:bottom="1937" w:left="1543" w:header="0" w:footer="1638" w:gutter="0"/>
          <w:cols w:space="720" w:num="1"/>
        </w:sectPr>
      </w:pPr>
    </w:p>
    <w:p>
      <w:pPr>
        <w:spacing w:before="95" w:line="224" w:lineRule="auto"/>
        <w:ind w:left="309"/>
        <w:outlineLvl w:val="0"/>
        <w:rPr>
          <w:rFonts w:ascii="黑体" w:hAnsi="黑体" w:eastAsia="黑体" w:cs="黑体"/>
          <w:sz w:val="29"/>
          <w:szCs w:val="29"/>
        </w:rPr>
      </w:pPr>
      <w:r>
        <w:rPr>
          <w:rFonts w:ascii="黑体" w:hAnsi="黑体" w:eastAsia="黑体" w:cs="黑体"/>
          <w:spacing w:val="-32"/>
          <w:sz w:val="29"/>
          <w:szCs w:val="29"/>
        </w:rPr>
        <w:t>五</w:t>
      </w:r>
      <w:r>
        <w:rPr>
          <w:rFonts w:ascii="黑体" w:hAnsi="黑体" w:eastAsia="黑体" w:cs="黑体"/>
          <w:spacing w:val="-18"/>
          <w:sz w:val="29"/>
          <w:szCs w:val="29"/>
        </w:rPr>
        <w:t>、本专业近5 年学生参加科技研究与开发、社会实践和获奖情况</w:t>
      </w:r>
    </w:p>
    <w:p>
      <w:pPr>
        <w:spacing w:line="91" w:lineRule="exact"/>
      </w:pPr>
    </w:p>
    <w:tbl>
      <w:tblPr>
        <w:tblStyle w:val="6"/>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6"/>
        <w:gridCol w:w="1534"/>
        <w:gridCol w:w="1427"/>
        <w:gridCol w:w="32"/>
        <w:gridCol w:w="818"/>
        <w:gridCol w:w="2575"/>
        <w:gridCol w:w="1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060" w:type="dxa"/>
            <w:gridSpan w:val="7"/>
            <w:vAlign w:val="top"/>
          </w:tcPr>
          <w:p>
            <w:pPr>
              <w:spacing w:before="166" w:line="229" w:lineRule="auto"/>
              <w:ind w:left="3197"/>
              <w:rPr>
                <w:rFonts w:ascii="黑体" w:hAnsi="黑体" w:eastAsia="黑体" w:cs="黑体"/>
                <w:sz w:val="23"/>
                <w:szCs w:val="23"/>
              </w:rPr>
            </w:pPr>
            <w:r>
              <w:rPr>
                <w:rFonts w:ascii="黑体" w:hAnsi="黑体" w:eastAsia="黑体" w:cs="黑体"/>
                <w:spacing w:val="9"/>
                <w:sz w:val="23"/>
                <w:szCs w:val="23"/>
              </w:rPr>
              <w:t>出</w:t>
            </w:r>
            <w:r>
              <w:rPr>
                <w:rFonts w:ascii="黑体" w:hAnsi="黑体" w:eastAsia="黑体" w:cs="黑体"/>
                <w:spacing w:val="8"/>
                <w:sz w:val="23"/>
                <w:szCs w:val="23"/>
              </w:rPr>
              <w:t>版专著、发表论文情况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00" w:type="dxa"/>
            <w:gridSpan w:val="2"/>
            <w:vAlign w:val="top"/>
          </w:tcPr>
          <w:p>
            <w:pPr>
              <w:spacing w:before="162" w:line="224" w:lineRule="auto"/>
              <w:ind w:left="563"/>
              <w:rPr>
                <w:rFonts w:ascii="仿宋" w:hAnsi="仿宋" w:eastAsia="仿宋" w:cs="仿宋"/>
                <w:sz w:val="23"/>
                <w:szCs w:val="23"/>
              </w:rPr>
            </w:pPr>
            <w:r>
              <w:rPr>
                <w:rFonts w:ascii="仿宋" w:hAnsi="仿宋" w:eastAsia="仿宋" w:cs="仿宋"/>
                <w:spacing w:val="8"/>
                <w:sz w:val="23"/>
                <w:szCs w:val="23"/>
              </w:rPr>
              <w:t>专著或论文名</w:t>
            </w:r>
            <w:r>
              <w:rPr>
                <w:rFonts w:ascii="仿宋" w:hAnsi="仿宋" w:eastAsia="仿宋" w:cs="仿宋"/>
                <w:spacing w:val="7"/>
                <w:sz w:val="23"/>
                <w:szCs w:val="23"/>
              </w:rPr>
              <w:t>称</w:t>
            </w:r>
          </w:p>
        </w:tc>
        <w:tc>
          <w:tcPr>
            <w:tcW w:w="1427" w:type="dxa"/>
            <w:vAlign w:val="top"/>
          </w:tcPr>
          <w:p>
            <w:pPr>
              <w:spacing w:before="162" w:line="223" w:lineRule="auto"/>
              <w:ind w:left="475"/>
              <w:rPr>
                <w:rFonts w:ascii="仿宋" w:hAnsi="仿宋" w:eastAsia="仿宋" w:cs="仿宋"/>
                <w:sz w:val="23"/>
                <w:szCs w:val="23"/>
              </w:rPr>
            </w:pPr>
            <w:r>
              <w:rPr>
                <w:rFonts w:ascii="仿宋" w:hAnsi="仿宋" w:eastAsia="仿宋" w:cs="仿宋"/>
                <w:spacing w:val="4"/>
                <w:sz w:val="23"/>
                <w:szCs w:val="23"/>
              </w:rPr>
              <w:t>作</w:t>
            </w:r>
            <w:r>
              <w:rPr>
                <w:rFonts w:ascii="仿宋" w:hAnsi="仿宋" w:eastAsia="仿宋" w:cs="仿宋"/>
                <w:spacing w:val="3"/>
                <w:sz w:val="23"/>
                <w:szCs w:val="23"/>
              </w:rPr>
              <w:t>者</w:t>
            </w:r>
          </w:p>
        </w:tc>
        <w:tc>
          <w:tcPr>
            <w:tcW w:w="850" w:type="dxa"/>
            <w:gridSpan w:val="2"/>
            <w:vAlign w:val="top"/>
          </w:tcPr>
          <w:p>
            <w:pPr>
              <w:spacing w:before="162" w:line="225" w:lineRule="auto"/>
              <w:ind w:left="132"/>
              <w:rPr>
                <w:rFonts w:ascii="仿宋" w:hAnsi="仿宋" w:eastAsia="仿宋" w:cs="仿宋"/>
                <w:sz w:val="23"/>
                <w:szCs w:val="23"/>
              </w:rPr>
            </w:pPr>
            <w:r>
              <w:rPr>
                <w:rFonts w:ascii="仿宋" w:hAnsi="仿宋" w:eastAsia="仿宋" w:cs="仿宋"/>
                <w:spacing w:val="4"/>
                <w:sz w:val="23"/>
                <w:szCs w:val="23"/>
              </w:rPr>
              <w:t>年级*</w:t>
            </w:r>
          </w:p>
        </w:tc>
        <w:tc>
          <w:tcPr>
            <w:tcW w:w="2575" w:type="dxa"/>
            <w:vAlign w:val="top"/>
          </w:tcPr>
          <w:p>
            <w:pPr>
              <w:spacing w:before="162" w:line="224" w:lineRule="auto"/>
              <w:ind w:left="346"/>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5"/>
                <w:sz w:val="23"/>
                <w:szCs w:val="23"/>
              </w:rPr>
              <w:t>版社或刊物名称</w:t>
            </w:r>
          </w:p>
        </w:tc>
        <w:tc>
          <w:tcPr>
            <w:tcW w:w="1408" w:type="dxa"/>
            <w:vAlign w:val="top"/>
          </w:tcPr>
          <w:p>
            <w:pPr>
              <w:spacing w:before="162" w:line="226" w:lineRule="auto"/>
              <w:ind w:left="115"/>
              <w:rPr>
                <w:rFonts w:ascii="仿宋" w:hAnsi="仿宋" w:eastAsia="仿宋" w:cs="仿宋"/>
                <w:sz w:val="23"/>
                <w:szCs w:val="23"/>
              </w:rPr>
            </w:pPr>
            <w:r>
              <w:rPr>
                <w:rFonts w:ascii="仿宋" w:hAnsi="仿宋" w:eastAsia="仿宋" w:cs="仿宋"/>
                <w:spacing w:val="4"/>
                <w:sz w:val="23"/>
                <w:szCs w:val="23"/>
              </w:rPr>
              <w:t>时间、期号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00" w:type="dxa"/>
            <w:gridSpan w:val="2"/>
            <w:vAlign w:val="top"/>
          </w:tcPr>
          <w:p>
            <w:pPr>
              <w:rPr>
                <w:rFonts w:ascii="Arial"/>
                <w:sz w:val="21"/>
              </w:rPr>
            </w:pPr>
          </w:p>
        </w:tc>
        <w:tc>
          <w:tcPr>
            <w:tcW w:w="1427" w:type="dxa"/>
            <w:vAlign w:val="top"/>
          </w:tcPr>
          <w:p>
            <w:pPr>
              <w:rPr>
                <w:rFonts w:ascii="Arial"/>
                <w:sz w:val="21"/>
              </w:rPr>
            </w:pPr>
          </w:p>
        </w:tc>
        <w:tc>
          <w:tcPr>
            <w:tcW w:w="850" w:type="dxa"/>
            <w:gridSpan w:val="2"/>
            <w:vAlign w:val="top"/>
          </w:tcPr>
          <w:p>
            <w:pPr>
              <w:rPr>
                <w:rFonts w:ascii="Arial"/>
                <w:sz w:val="21"/>
              </w:rPr>
            </w:pPr>
          </w:p>
        </w:tc>
        <w:tc>
          <w:tcPr>
            <w:tcW w:w="2575" w:type="dxa"/>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00" w:type="dxa"/>
            <w:gridSpan w:val="2"/>
            <w:vAlign w:val="top"/>
          </w:tcPr>
          <w:p>
            <w:pPr>
              <w:rPr>
                <w:rFonts w:ascii="Arial"/>
                <w:sz w:val="21"/>
              </w:rPr>
            </w:pPr>
          </w:p>
        </w:tc>
        <w:tc>
          <w:tcPr>
            <w:tcW w:w="1427" w:type="dxa"/>
            <w:vAlign w:val="top"/>
          </w:tcPr>
          <w:p>
            <w:pPr>
              <w:rPr>
                <w:rFonts w:ascii="Arial"/>
                <w:sz w:val="21"/>
              </w:rPr>
            </w:pPr>
          </w:p>
        </w:tc>
        <w:tc>
          <w:tcPr>
            <w:tcW w:w="850" w:type="dxa"/>
            <w:gridSpan w:val="2"/>
            <w:vAlign w:val="top"/>
          </w:tcPr>
          <w:p>
            <w:pPr>
              <w:rPr>
                <w:rFonts w:ascii="Arial"/>
                <w:sz w:val="21"/>
              </w:rPr>
            </w:pPr>
          </w:p>
        </w:tc>
        <w:tc>
          <w:tcPr>
            <w:tcW w:w="2575" w:type="dxa"/>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00" w:type="dxa"/>
            <w:gridSpan w:val="2"/>
            <w:vAlign w:val="top"/>
          </w:tcPr>
          <w:p>
            <w:pPr>
              <w:rPr>
                <w:rFonts w:ascii="Arial"/>
                <w:sz w:val="21"/>
              </w:rPr>
            </w:pPr>
          </w:p>
        </w:tc>
        <w:tc>
          <w:tcPr>
            <w:tcW w:w="1427" w:type="dxa"/>
            <w:vAlign w:val="top"/>
          </w:tcPr>
          <w:p>
            <w:pPr>
              <w:rPr>
                <w:rFonts w:ascii="Arial"/>
                <w:sz w:val="21"/>
              </w:rPr>
            </w:pPr>
          </w:p>
        </w:tc>
        <w:tc>
          <w:tcPr>
            <w:tcW w:w="850" w:type="dxa"/>
            <w:gridSpan w:val="2"/>
            <w:vAlign w:val="top"/>
          </w:tcPr>
          <w:p>
            <w:pPr>
              <w:rPr>
                <w:rFonts w:ascii="Arial"/>
                <w:sz w:val="21"/>
              </w:rPr>
            </w:pPr>
          </w:p>
        </w:tc>
        <w:tc>
          <w:tcPr>
            <w:tcW w:w="2575" w:type="dxa"/>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00" w:type="dxa"/>
            <w:gridSpan w:val="2"/>
            <w:vAlign w:val="top"/>
          </w:tcPr>
          <w:p>
            <w:pPr>
              <w:rPr>
                <w:rFonts w:ascii="Arial"/>
                <w:sz w:val="21"/>
              </w:rPr>
            </w:pPr>
          </w:p>
        </w:tc>
        <w:tc>
          <w:tcPr>
            <w:tcW w:w="1427" w:type="dxa"/>
            <w:vAlign w:val="top"/>
          </w:tcPr>
          <w:p>
            <w:pPr>
              <w:rPr>
                <w:rFonts w:ascii="Arial"/>
                <w:sz w:val="21"/>
              </w:rPr>
            </w:pPr>
          </w:p>
        </w:tc>
        <w:tc>
          <w:tcPr>
            <w:tcW w:w="850" w:type="dxa"/>
            <w:gridSpan w:val="2"/>
            <w:vAlign w:val="top"/>
          </w:tcPr>
          <w:p>
            <w:pPr>
              <w:rPr>
                <w:rFonts w:ascii="Arial"/>
                <w:sz w:val="21"/>
              </w:rPr>
            </w:pPr>
          </w:p>
        </w:tc>
        <w:tc>
          <w:tcPr>
            <w:tcW w:w="2575" w:type="dxa"/>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60" w:type="dxa"/>
            <w:gridSpan w:val="7"/>
            <w:vAlign w:val="top"/>
          </w:tcPr>
          <w:p>
            <w:pPr>
              <w:spacing w:before="165" w:line="226" w:lineRule="auto"/>
              <w:ind w:left="2461"/>
              <w:rPr>
                <w:rFonts w:ascii="黑体" w:hAnsi="黑体" w:eastAsia="黑体" w:cs="黑体"/>
                <w:sz w:val="23"/>
                <w:szCs w:val="23"/>
              </w:rPr>
            </w:pPr>
            <w:r>
              <w:rPr>
                <w:rFonts w:ascii="黑体" w:hAnsi="黑体" w:eastAsia="黑体" w:cs="黑体"/>
                <w:spacing w:val="10"/>
                <w:sz w:val="23"/>
                <w:szCs w:val="23"/>
              </w:rPr>
              <w:t>参加科技研究与开发、社会实践等情</w:t>
            </w:r>
            <w:r>
              <w:rPr>
                <w:rFonts w:ascii="黑体" w:hAnsi="黑体" w:eastAsia="黑体" w:cs="黑体"/>
                <w:spacing w:val="7"/>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spacing w:before="166" w:line="227" w:lineRule="auto"/>
              <w:ind w:left="395"/>
              <w:rPr>
                <w:rFonts w:ascii="仿宋" w:hAnsi="仿宋" w:eastAsia="仿宋" w:cs="仿宋"/>
                <w:sz w:val="23"/>
                <w:szCs w:val="23"/>
              </w:rPr>
            </w:pPr>
            <w:r>
              <w:rPr>
                <w:rFonts w:ascii="仿宋" w:hAnsi="仿宋" w:eastAsia="仿宋" w:cs="仿宋"/>
                <w:spacing w:val="5"/>
                <w:sz w:val="23"/>
                <w:szCs w:val="23"/>
              </w:rPr>
              <w:t>姓名</w:t>
            </w:r>
          </w:p>
        </w:tc>
        <w:tc>
          <w:tcPr>
            <w:tcW w:w="1534" w:type="dxa"/>
            <w:vAlign w:val="top"/>
          </w:tcPr>
          <w:p>
            <w:pPr>
              <w:spacing w:before="165" w:line="225" w:lineRule="auto"/>
              <w:ind w:left="469"/>
              <w:rPr>
                <w:rFonts w:ascii="仿宋" w:hAnsi="仿宋" w:eastAsia="仿宋" w:cs="仿宋"/>
                <w:sz w:val="23"/>
                <w:szCs w:val="23"/>
              </w:rPr>
            </w:pPr>
            <w:r>
              <w:rPr>
                <w:rFonts w:ascii="仿宋" w:hAnsi="仿宋" w:eastAsia="仿宋" w:cs="仿宋"/>
                <w:spacing w:val="4"/>
                <w:sz w:val="23"/>
                <w:szCs w:val="23"/>
              </w:rPr>
              <w:t>年级*</w:t>
            </w:r>
          </w:p>
        </w:tc>
        <w:tc>
          <w:tcPr>
            <w:tcW w:w="1459" w:type="dxa"/>
            <w:gridSpan w:val="2"/>
            <w:vAlign w:val="top"/>
          </w:tcPr>
          <w:p>
            <w:pPr>
              <w:spacing w:before="165" w:line="226" w:lineRule="auto"/>
              <w:ind w:left="512"/>
              <w:rPr>
                <w:rFonts w:ascii="仿宋" w:hAnsi="仿宋" w:eastAsia="仿宋" w:cs="仿宋"/>
                <w:sz w:val="23"/>
                <w:szCs w:val="23"/>
              </w:rPr>
            </w:pPr>
            <w:r>
              <w:rPr>
                <w:rFonts w:ascii="仿宋" w:hAnsi="仿宋" w:eastAsia="仿宋" w:cs="仿宋"/>
                <w:spacing w:val="-3"/>
                <w:sz w:val="23"/>
                <w:szCs w:val="23"/>
              </w:rPr>
              <w:t>时间</w:t>
            </w:r>
          </w:p>
        </w:tc>
        <w:tc>
          <w:tcPr>
            <w:tcW w:w="3393" w:type="dxa"/>
            <w:gridSpan w:val="2"/>
            <w:vAlign w:val="top"/>
          </w:tcPr>
          <w:p>
            <w:pPr>
              <w:spacing w:before="165" w:line="224" w:lineRule="auto"/>
              <w:ind w:left="859"/>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6"/>
                <w:sz w:val="23"/>
                <w:szCs w:val="23"/>
              </w:rPr>
              <w:t xml:space="preserve">  目  名  称</w:t>
            </w:r>
          </w:p>
        </w:tc>
        <w:tc>
          <w:tcPr>
            <w:tcW w:w="1408" w:type="dxa"/>
            <w:vAlign w:val="top"/>
          </w:tcPr>
          <w:p>
            <w:pPr>
              <w:spacing w:before="165" w:line="223" w:lineRule="auto"/>
              <w:ind w:left="112"/>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6"/>
                <w:sz w:val="23"/>
                <w:szCs w:val="23"/>
              </w:rPr>
              <w:t>目性质**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60" w:type="dxa"/>
            <w:gridSpan w:val="7"/>
            <w:vAlign w:val="top"/>
          </w:tcPr>
          <w:p>
            <w:pPr>
              <w:spacing w:before="165" w:line="229" w:lineRule="auto"/>
              <w:ind w:left="3485"/>
              <w:rPr>
                <w:rFonts w:ascii="楷体" w:hAnsi="楷体" w:eastAsia="楷体" w:cs="楷体"/>
                <w:sz w:val="23"/>
                <w:szCs w:val="23"/>
              </w:rPr>
            </w:pPr>
            <w:r>
              <w:rPr>
                <w:rFonts w:ascii="黑体" w:hAnsi="黑体" w:eastAsia="黑体" w:cs="黑体"/>
                <w:spacing w:val="11"/>
                <w:sz w:val="23"/>
                <w:szCs w:val="23"/>
              </w:rPr>
              <w:t>获</w:t>
            </w:r>
            <w:r>
              <w:rPr>
                <w:rFonts w:ascii="黑体" w:hAnsi="黑体" w:eastAsia="黑体" w:cs="黑体"/>
                <w:spacing w:val="7"/>
                <w:sz w:val="23"/>
                <w:szCs w:val="23"/>
              </w:rPr>
              <w:t>各类奖励情况</w:t>
            </w:r>
            <w:r>
              <w:rPr>
                <w:rFonts w:ascii="楷体" w:hAnsi="楷体" w:eastAsia="楷体" w:cs="楷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spacing w:before="165" w:line="227" w:lineRule="auto"/>
              <w:ind w:left="395"/>
              <w:rPr>
                <w:rFonts w:ascii="仿宋" w:hAnsi="仿宋" w:eastAsia="仿宋" w:cs="仿宋"/>
                <w:sz w:val="23"/>
                <w:szCs w:val="23"/>
              </w:rPr>
            </w:pPr>
            <w:r>
              <w:rPr>
                <w:rFonts w:ascii="仿宋" w:hAnsi="仿宋" w:eastAsia="仿宋" w:cs="仿宋"/>
                <w:spacing w:val="5"/>
                <w:sz w:val="23"/>
                <w:szCs w:val="23"/>
              </w:rPr>
              <w:t>姓名</w:t>
            </w:r>
          </w:p>
        </w:tc>
        <w:tc>
          <w:tcPr>
            <w:tcW w:w="1534" w:type="dxa"/>
            <w:vAlign w:val="top"/>
          </w:tcPr>
          <w:p>
            <w:pPr>
              <w:spacing w:before="165" w:line="225" w:lineRule="auto"/>
              <w:ind w:left="229"/>
              <w:rPr>
                <w:rFonts w:ascii="仿宋" w:hAnsi="仿宋" w:eastAsia="仿宋" w:cs="仿宋"/>
                <w:sz w:val="23"/>
                <w:szCs w:val="23"/>
              </w:rPr>
            </w:pPr>
            <w:r>
              <w:rPr>
                <w:rFonts w:ascii="仿宋" w:hAnsi="仿宋" w:eastAsia="仿宋" w:cs="仿宋"/>
                <w:spacing w:val="8"/>
                <w:sz w:val="23"/>
                <w:szCs w:val="23"/>
              </w:rPr>
              <w:t>年</w:t>
            </w:r>
            <w:r>
              <w:rPr>
                <w:rFonts w:ascii="仿宋" w:hAnsi="仿宋" w:eastAsia="仿宋" w:cs="仿宋"/>
                <w:spacing w:val="6"/>
                <w:sz w:val="23"/>
                <w:szCs w:val="23"/>
              </w:rPr>
              <w:t>级班级*</w:t>
            </w:r>
          </w:p>
        </w:tc>
        <w:tc>
          <w:tcPr>
            <w:tcW w:w="1459" w:type="dxa"/>
            <w:gridSpan w:val="2"/>
            <w:vAlign w:val="top"/>
          </w:tcPr>
          <w:p>
            <w:pPr>
              <w:spacing w:before="165" w:line="226" w:lineRule="auto"/>
              <w:ind w:left="512"/>
              <w:rPr>
                <w:rFonts w:ascii="仿宋" w:hAnsi="仿宋" w:eastAsia="仿宋" w:cs="仿宋"/>
                <w:sz w:val="23"/>
                <w:szCs w:val="23"/>
              </w:rPr>
            </w:pPr>
            <w:r>
              <w:rPr>
                <w:rFonts w:ascii="仿宋" w:hAnsi="仿宋" w:eastAsia="仿宋" w:cs="仿宋"/>
                <w:spacing w:val="-3"/>
                <w:sz w:val="23"/>
                <w:szCs w:val="23"/>
              </w:rPr>
              <w:t>时间</w:t>
            </w:r>
          </w:p>
        </w:tc>
        <w:tc>
          <w:tcPr>
            <w:tcW w:w="3393" w:type="dxa"/>
            <w:gridSpan w:val="2"/>
            <w:vAlign w:val="top"/>
          </w:tcPr>
          <w:p>
            <w:pPr>
              <w:spacing w:before="163" w:line="227" w:lineRule="auto"/>
              <w:ind w:left="857"/>
              <w:rPr>
                <w:rFonts w:ascii="仿宋" w:hAnsi="仿宋" w:eastAsia="仿宋" w:cs="仿宋"/>
                <w:sz w:val="23"/>
                <w:szCs w:val="23"/>
              </w:rPr>
            </w:pPr>
            <w:r>
              <w:rPr>
                <w:rFonts w:ascii="仿宋" w:hAnsi="仿宋" w:eastAsia="仿宋" w:cs="仿宋"/>
                <w:spacing w:val="9"/>
                <w:sz w:val="23"/>
                <w:szCs w:val="23"/>
              </w:rPr>
              <w:t>所获奖项及等</w:t>
            </w:r>
            <w:r>
              <w:rPr>
                <w:rFonts w:ascii="仿宋" w:hAnsi="仿宋" w:eastAsia="仿宋" w:cs="仿宋"/>
                <w:spacing w:val="8"/>
                <w:sz w:val="23"/>
                <w:szCs w:val="23"/>
              </w:rPr>
              <w:t>级</w:t>
            </w:r>
          </w:p>
        </w:tc>
        <w:tc>
          <w:tcPr>
            <w:tcW w:w="1408" w:type="dxa"/>
            <w:vAlign w:val="top"/>
          </w:tcPr>
          <w:p>
            <w:pPr>
              <w:spacing w:before="162" w:line="226" w:lineRule="auto"/>
              <w:ind w:left="234"/>
              <w:rPr>
                <w:rFonts w:ascii="仿宋" w:hAnsi="仿宋" w:eastAsia="仿宋" w:cs="仿宋"/>
                <w:sz w:val="23"/>
                <w:szCs w:val="23"/>
              </w:rPr>
            </w:pPr>
            <w:r>
              <w:rPr>
                <w:rFonts w:ascii="仿宋" w:hAnsi="仿宋" w:eastAsia="仿宋" w:cs="仿宋"/>
                <w:spacing w:val="7"/>
                <w:sz w:val="23"/>
                <w:szCs w:val="23"/>
              </w:rPr>
              <w:t>颁奖单位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266" w:type="dxa"/>
            <w:vAlign w:val="top"/>
          </w:tcPr>
          <w:p>
            <w:pPr>
              <w:rPr>
                <w:rFonts w:ascii="Arial"/>
                <w:sz w:val="21"/>
              </w:rPr>
            </w:pPr>
          </w:p>
        </w:tc>
        <w:tc>
          <w:tcPr>
            <w:tcW w:w="1534" w:type="dxa"/>
            <w:vAlign w:val="top"/>
          </w:tcPr>
          <w:p>
            <w:pPr>
              <w:rPr>
                <w:rFonts w:ascii="Arial"/>
                <w:sz w:val="21"/>
              </w:rPr>
            </w:pPr>
          </w:p>
        </w:tc>
        <w:tc>
          <w:tcPr>
            <w:tcW w:w="1459" w:type="dxa"/>
            <w:gridSpan w:val="2"/>
            <w:vAlign w:val="top"/>
          </w:tcPr>
          <w:p>
            <w:pPr>
              <w:rPr>
                <w:rFonts w:ascii="Arial"/>
                <w:sz w:val="21"/>
              </w:rPr>
            </w:pPr>
          </w:p>
        </w:tc>
        <w:tc>
          <w:tcPr>
            <w:tcW w:w="3393" w:type="dxa"/>
            <w:gridSpan w:val="2"/>
            <w:vAlign w:val="top"/>
          </w:tcPr>
          <w:p>
            <w:pPr>
              <w:rPr>
                <w:rFonts w:ascii="Arial"/>
                <w:sz w:val="21"/>
              </w:rPr>
            </w:pPr>
          </w:p>
        </w:tc>
        <w:tc>
          <w:tcPr>
            <w:tcW w:w="1408" w:type="dxa"/>
            <w:vAlign w:val="top"/>
          </w:tcPr>
          <w:p>
            <w:pPr>
              <w:rPr>
                <w:rFonts w:ascii="Arial"/>
                <w:sz w:val="21"/>
              </w:rPr>
            </w:pPr>
          </w:p>
        </w:tc>
      </w:tr>
    </w:tbl>
    <w:p>
      <w:pPr>
        <w:spacing w:line="270" w:lineRule="auto"/>
        <w:rPr>
          <w:rFonts w:ascii="Arial"/>
          <w:sz w:val="21"/>
        </w:rPr>
      </w:pPr>
    </w:p>
    <w:p>
      <w:pPr>
        <w:spacing w:before="74" w:line="223" w:lineRule="auto"/>
        <w:ind w:left="12"/>
        <w:rPr>
          <w:rFonts w:ascii="楷体" w:hAnsi="楷体" w:eastAsia="楷体" w:cs="楷体"/>
          <w:sz w:val="23"/>
          <w:szCs w:val="23"/>
        </w:rPr>
      </w:pPr>
      <w:r>
        <w:rPr>
          <w:rFonts w:ascii="楷体" w:hAnsi="楷体" w:eastAsia="楷体" w:cs="楷体"/>
          <w:spacing w:val="14"/>
          <w:sz w:val="23"/>
          <w:szCs w:val="23"/>
        </w:rPr>
        <w:t>*年</w:t>
      </w:r>
      <w:r>
        <w:rPr>
          <w:rFonts w:ascii="楷体" w:hAnsi="楷体" w:eastAsia="楷体" w:cs="楷体"/>
          <w:spacing w:val="12"/>
          <w:sz w:val="23"/>
          <w:szCs w:val="23"/>
        </w:rPr>
        <w:t>级</w:t>
      </w:r>
      <w:r>
        <w:rPr>
          <w:rFonts w:ascii="楷体" w:hAnsi="楷体" w:eastAsia="楷体" w:cs="楷体"/>
          <w:spacing w:val="7"/>
          <w:sz w:val="23"/>
          <w:szCs w:val="23"/>
        </w:rPr>
        <w:t>班级需注明××××级 ×班(例2015级2班)</w:t>
      </w:r>
    </w:p>
    <w:p>
      <w:pPr>
        <w:spacing w:before="35" w:line="249" w:lineRule="auto"/>
        <w:ind w:left="5" w:right="117" w:firstLine="7"/>
        <w:rPr>
          <w:rFonts w:ascii="楷体" w:hAnsi="楷体" w:eastAsia="楷体" w:cs="楷体"/>
          <w:sz w:val="23"/>
          <w:szCs w:val="23"/>
        </w:rPr>
      </w:pPr>
      <w:r>
        <w:rPr>
          <w:rFonts w:ascii="楷体" w:hAnsi="楷体" w:eastAsia="楷体" w:cs="楷体"/>
          <w:spacing w:val="18"/>
          <w:sz w:val="23"/>
          <w:szCs w:val="23"/>
        </w:rPr>
        <w:t>**</w:t>
      </w:r>
      <w:r>
        <w:rPr>
          <w:rFonts w:ascii="楷体" w:hAnsi="楷体" w:eastAsia="楷体" w:cs="楷体"/>
          <w:spacing w:val="13"/>
          <w:sz w:val="23"/>
          <w:szCs w:val="23"/>
        </w:rPr>
        <w:t>项</w:t>
      </w:r>
      <w:r>
        <w:rPr>
          <w:rFonts w:ascii="楷体" w:hAnsi="楷体" w:eastAsia="楷体" w:cs="楷体"/>
          <w:spacing w:val="9"/>
          <w:sz w:val="23"/>
          <w:szCs w:val="23"/>
        </w:rPr>
        <w:t>目性质分教师科研项目、学校立项学生科研项目、学生自选项目、其他等类型填</w:t>
      </w:r>
      <w:r>
        <w:rPr>
          <w:rFonts w:ascii="楷体" w:hAnsi="楷体" w:eastAsia="楷体" w:cs="楷体"/>
          <w:sz w:val="23"/>
          <w:szCs w:val="23"/>
        </w:rPr>
        <w:t xml:space="preserve"> </w:t>
      </w:r>
      <w:r>
        <w:rPr>
          <w:rFonts w:ascii="楷体" w:hAnsi="楷体" w:eastAsia="楷体" w:cs="楷体"/>
          <w:spacing w:val="-13"/>
          <w:sz w:val="23"/>
          <w:szCs w:val="23"/>
        </w:rPr>
        <w:t>写</w:t>
      </w:r>
      <w:r>
        <w:rPr>
          <w:rFonts w:ascii="楷体" w:hAnsi="楷体" w:eastAsia="楷体" w:cs="楷体"/>
          <w:spacing w:val="-12"/>
          <w:sz w:val="23"/>
          <w:szCs w:val="23"/>
        </w:rPr>
        <w:t>。</w:t>
      </w:r>
    </w:p>
    <w:p>
      <w:pPr>
        <w:spacing w:before="1" w:line="262" w:lineRule="auto"/>
        <w:ind w:left="24" w:right="2" w:hanging="12"/>
        <w:rPr>
          <w:rFonts w:ascii="楷体" w:hAnsi="楷体" w:eastAsia="楷体" w:cs="楷体"/>
          <w:sz w:val="23"/>
          <w:szCs w:val="23"/>
        </w:rPr>
      </w:pPr>
      <w:r>
        <w:rPr>
          <w:rFonts w:ascii="楷体" w:hAnsi="楷体" w:eastAsia="楷体" w:cs="楷体"/>
          <w:spacing w:val="1"/>
          <w:sz w:val="23"/>
          <w:szCs w:val="23"/>
        </w:rPr>
        <w:t xml:space="preserve">***各类奖励情况只填写地市 ( 厅 </w:t>
      </w:r>
      <w:r>
        <w:rPr>
          <w:rFonts w:ascii="楷体" w:hAnsi="楷体" w:eastAsia="楷体" w:cs="楷体"/>
          <w:sz w:val="23"/>
          <w:szCs w:val="23"/>
        </w:rPr>
        <w:t xml:space="preserve">) 级及以上科技与教育行政管理部门设立的奖项 ( 不 </w:t>
      </w:r>
      <w:r>
        <w:rPr>
          <w:rFonts w:ascii="楷体" w:hAnsi="楷体" w:eastAsia="楷体" w:cs="楷体"/>
          <w:spacing w:val="12"/>
          <w:sz w:val="23"/>
          <w:szCs w:val="23"/>
        </w:rPr>
        <w:t>包含本校设立的奖项)并需要提供获奖证明材料</w:t>
      </w:r>
      <w:r>
        <w:rPr>
          <w:rFonts w:ascii="楷体" w:hAnsi="楷体" w:eastAsia="楷体" w:cs="楷体"/>
          <w:spacing w:val="11"/>
          <w:sz w:val="23"/>
          <w:szCs w:val="23"/>
        </w:rPr>
        <w:t>。</w:t>
      </w:r>
    </w:p>
    <w:p>
      <w:pPr>
        <w:sectPr>
          <w:footerReference r:id="rId13" w:type="default"/>
          <w:pgSz w:w="11906" w:h="16838"/>
          <w:pgMar w:top="1431" w:right="1360" w:bottom="1937" w:left="1541" w:header="0" w:footer="1640" w:gutter="0"/>
          <w:cols w:space="720" w:num="1"/>
        </w:sectPr>
      </w:pPr>
    </w:p>
    <w:p>
      <w:pPr>
        <w:spacing w:before="95" w:line="227" w:lineRule="auto"/>
        <w:ind w:left="497"/>
        <w:outlineLvl w:val="0"/>
        <w:rPr>
          <w:rFonts w:ascii="黑体" w:hAnsi="黑体" w:eastAsia="黑体" w:cs="黑体"/>
          <w:sz w:val="29"/>
          <w:szCs w:val="29"/>
        </w:rPr>
      </w:pPr>
      <w:r>
        <w:rPr>
          <w:rFonts w:ascii="黑体" w:hAnsi="黑体" w:eastAsia="黑体" w:cs="黑体"/>
          <w:spacing w:val="9"/>
          <w:sz w:val="29"/>
          <w:szCs w:val="29"/>
        </w:rPr>
        <w:t>六、本专业教学效果与社会评价</w:t>
      </w:r>
    </w:p>
    <w:p>
      <w:pPr>
        <w:spacing w:line="86" w:lineRule="exact"/>
      </w:pPr>
    </w:p>
    <w:tbl>
      <w:tblPr>
        <w:tblStyle w:val="6"/>
        <w:tblW w:w="8900"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1413"/>
        <w:gridCol w:w="1260"/>
        <w:gridCol w:w="1331"/>
        <w:gridCol w:w="301"/>
        <w:gridCol w:w="963"/>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900" w:type="dxa"/>
            <w:gridSpan w:val="7"/>
            <w:vAlign w:val="top"/>
          </w:tcPr>
          <w:p>
            <w:pPr>
              <w:spacing w:before="281" w:line="229" w:lineRule="auto"/>
              <w:ind w:left="1724"/>
              <w:rPr>
                <w:rFonts w:ascii="楷体" w:hAnsi="楷体" w:eastAsia="楷体" w:cs="楷体"/>
                <w:sz w:val="23"/>
                <w:szCs w:val="23"/>
              </w:rPr>
            </w:pPr>
            <w:r>
              <w:rPr>
                <w:rFonts w:ascii="黑体" w:hAnsi="黑体" w:eastAsia="黑体" w:cs="黑体"/>
                <w:spacing w:val="18"/>
                <w:sz w:val="23"/>
                <w:szCs w:val="23"/>
              </w:rPr>
              <w:t>近</w:t>
            </w:r>
            <w:r>
              <w:rPr>
                <w:rFonts w:ascii="黑体" w:hAnsi="黑体" w:eastAsia="黑体" w:cs="黑体"/>
                <w:spacing w:val="13"/>
                <w:sz w:val="23"/>
                <w:szCs w:val="23"/>
              </w:rPr>
              <w:t>5</w:t>
            </w:r>
            <w:r>
              <w:rPr>
                <w:rFonts w:ascii="黑体" w:hAnsi="黑体" w:eastAsia="黑体" w:cs="黑体"/>
                <w:spacing w:val="9"/>
                <w:sz w:val="23"/>
                <w:szCs w:val="23"/>
              </w:rPr>
              <w:t>年学生参加各类教学和科技竞赛活动获奖情况</w:t>
            </w:r>
            <w:r>
              <w:rPr>
                <w:rFonts w:ascii="楷体" w:hAnsi="楷体" w:eastAsia="楷体" w:cs="楷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357" w:type="dxa"/>
            <w:vAlign w:val="top"/>
          </w:tcPr>
          <w:p>
            <w:pPr>
              <w:spacing w:before="278" w:line="226" w:lineRule="auto"/>
              <w:ind w:left="688"/>
              <w:rPr>
                <w:rFonts w:ascii="仿宋" w:hAnsi="仿宋" w:eastAsia="仿宋" w:cs="仿宋"/>
                <w:sz w:val="23"/>
                <w:szCs w:val="23"/>
              </w:rPr>
            </w:pPr>
            <w:r>
              <w:rPr>
                <w:rFonts w:ascii="仿宋" w:hAnsi="仿宋" w:eastAsia="仿宋" w:cs="仿宋"/>
                <w:spacing w:val="6"/>
                <w:sz w:val="23"/>
                <w:szCs w:val="23"/>
              </w:rPr>
              <w:t>竞赛时间</w:t>
            </w:r>
          </w:p>
        </w:tc>
        <w:tc>
          <w:tcPr>
            <w:tcW w:w="4305" w:type="dxa"/>
            <w:gridSpan w:val="4"/>
            <w:vAlign w:val="top"/>
          </w:tcPr>
          <w:p>
            <w:pPr>
              <w:spacing w:before="278" w:line="224" w:lineRule="auto"/>
              <w:ind w:left="1642"/>
              <w:rPr>
                <w:rFonts w:ascii="仿宋" w:hAnsi="仿宋" w:eastAsia="仿宋" w:cs="仿宋"/>
                <w:sz w:val="23"/>
                <w:szCs w:val="23"/>
              </w:rPr>
            </w:pPr>
            <w:r>
              <w:rPr>
                <w:rFonts w:ascii="仿宋" w:hAnsi="仿宋" w:eastAsia="仿宋" w:cs="仿宋"/>
                <w:spacing w:val="6"/>
                <w:sz w:val="23"/>
                <w:szCs w:val="23"/>
              </w:rPr>
              <w:t>竞赛名称</w:t>
            </w:r>
          </w:p>
        </w:tc>
        <w:tc>
          <w:tcPr>
            <w:tcW w:w="2238" w:type="dxa"/>
            <w:gridSpan w:val="2"/>
            <w:vAlign w:val="top"/>
          </w:tcPr>
          <w:p>
            <w:pPr>
              <w:spacing w:before="276" w:line="227" w:lineRule="auto"/>
              <w:ind w:left="626"/>
              <w:rPr>
                <w:rFonts w:ascii="仿宋" w:hAnsi="仿宋" w:eastAsia="仿宋" w:cs="仿宋"/>
                <w:sz w:val="23"/>
                <w:szCs w:val="23"/>
              </w:rPr>
            </w:pPr>
            <w:r>
              <w:rPr>
                <w:rFonts w:ascii="仿宋" w:hAnsi="仿宋" w:eastAsia="仿宋" w:cs="仿宋"/>
                <w:spacing w:val="7"/>
                <w:sz w:val="23"/>
                <w:szCs w:val="23"/>
              </w:rPr>
              <w:t>获奖等级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357" w:type="dxa"/>
            <w:vAlign w:val="top"/>
          </w:tcPr>
          <w:p>
            <w:pPr>
              <w:rPr>
                <w:rFonts w:ascii="Arial"/>
                <w:sz w:val="21"/>
              </w:rPr>
            </w:pPr>
          </w:p>
        </w:tc>
        <w:tc>
          <w:tcPr>
            <w:tcW w:w="4305" w:type="dxa"/>
            <w:gridSpan w:val="4"/>
            <w:vAlign w:val="top"/>
          </w:tcPr>
          <w:p>
            <w:pPr>
              <w:rPr>
                <w:rFonts w:ascii="Arial"/>
                <w:sz w:val="21"/>
              </w:rPr>
            </w:pPr>
          </w:p>
        </w:tc>
        <w:tc>
          <w:tcPr>
            <w:tcW w:w="2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357" w:type="dxa"/>
            <w:vAlign w:val="top"/>
          </w:tcPr>
          <w:p>
            <w:pPr>
              <w:rPr>
                <w:rFonts w:ascii="Arial"/>
                <w:sz w:val="21"/>
              </w:rPr>
            </w:pPr>
          </w:p>
        </w:tc>
        <w:tc>
          <w:tcPr>
            <w:tcW w:w="4305" w:type="dxa"/>
            <w:gridSpan w:val="4"/>
            <w:vAlign w:val="top"/>
          </w:tcPr>
          <w:p>
            <w:pPr>
              <w:rPr>
                <w:rFonts w:ascii="Arial"/>
                <w:sz w:val="21"/>
              </w:rPr>
            </w:pPr>
          </w:p>
        </w:tc>
        <w:tc>
          <w:tcPr>
            <w:tcW w:w="2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357" w:type="dxa"/>
            <w:vAlign w:val="top"/>
          </w:tcPr>
          <w:p>
            <w:pPr>
              <w:rPr>
                <w:rFonts w:ascii="Arial"/>
                <w:sz w:val="21"/>
              </w:rPr>
            </w:pPr>
          </w:p>
        </w:tc>
        <w:tc>
          <w:tcPr>
            <w:tcW w:w="4305" w:type="dxa"/>
            <w:gridSpan w:val="4"/>
            <w:vAlign w:val="top"/>
          </w:tcPr>
          <w:p>
            <w:pPr>
              <w:rPr>
                <w:rFonts w:ascii="Arial"/>
                <w:sz w:val="21"/>
              </w:rPr>
            </w:pPr>
          </w:p>
        </w:tc>
        <w:tc>
          <w:tcPr>
            <w:tcW w:w="2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357" w:type="dxa"/>
            <w:vAlign w:val="top"/>
          </w:tcPr>
          <w:p>
            <w:pPr>
              <w:rPr>
                <w:rFonts w:ascii="Arial"/>
                <w:sz w:val="21"/>
              </w:rPr>
            </w:pPr>
          </w:p>
        </w:tc>
        <w:tc>
          <w:tcPr>
            <w:tcW w:w="4305" w:type="dxa"/>
            <w:gridSpan w:val="4"/>
            <w:vAlign w:val="top"/>
          </w:tcPr>
          <w:p>
            <w:pPr>
              <w:rPr>
                <w:rFonts w:ascii="Arial"/>
                <w:sz w:val="21"/>
              </w:rPr>
            </w:pPr>
          </w:p>
        </w:tc>
        <w:tc>
          <w:tcPr>
            <w:tcW w:w="2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357" w:type="dxa"/>
            <w:vAlign w:val="top"/>
          </w:tcPr>
          <w:p>
            <w:pPr>
              <w:rPr>
                <w:rFonts w:ascii="Arial"/>
                <w:sz w:val="21"/>
              </w:rPr>
            </w:pPr>
          </w:p>
        </w:tc>
        <w:tc>
          <w:tcPr>
            <w:tcW w:w="4305" w:type="dxa"/>
            <w:gridSpan w:val="4"/>
            <w:vAlign w:val="top"/>
          </w:tcPr>
          <w:p>
            <w:pPr>
              <w:rPr>
                <w:rFonts w:ascii="Arial"/>
                <w:sz w:val="21"/>
              </w:rPr>
            </w:pPr>
          </w:p>
        </w:tc>
        <w:tc>
          <w:tcPr>
            <w:tcW w:w="2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900" w:type="dxa"/>
            <w:gridSpan w:val="7"/>
            <w:vAlign w:val="top"/>
          </w:tcPr>
          <w:p>
            <w:pPr>
              <w:spacing w:before="280" w:line="229" w:lineRule="auto"/>
              <w:ind w:left="3464"/>
              <w:rPr>
                <w:rFonts w:ascii="黑体" w:hAnsi="黑体" w:eastAsia="黑体" w:cs="黑体"/>
                <w:sz w:val="23"/>
                <w:szCs w:val="23"/>
              </w:rPr>
            </w:pPr>
            <w:r>
              <w:rPr>
                <w:rFonts w:ascii="黑体" w:hAnsi="黑体" w:eastAsia="黑体" w:cs="黑体"/>
                <w:spacing w:val="11"/>
                <w:sz w:val="23"/>
                <w:szCs w:val="23"/>
              </w:rPr>
              <w:t>近</w:t>
            </w:r>
            <w:r>
              <w:rPr>
                <w:rFonts w:ascii="黑体" w:hAnsi="黑体" w:eastAsia="黑体" w:cs="黑体"/>
                <w:spacing w:val="8"/>
                <w:sz w:val="23"/>
                <w:szCs w:val="23"/>
              </w:rPr>
              <w:t>5年本专业效益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357" w:type="dxa"/>
            <w:vAlign w:val="top"/>
          </w:tcPr>
          <w:p>
            <w:pPr>
              <w:rPr>
                <w:rFonts w:ascii="Arial"/>
                <w:sz w:val="21"/>
              </w:rPr>
            </w:pPr>
          </w:p>
        </w:tc>
        <w:tc>
          <w:tcPr>
            <w:tcW w:w="1413" w:type="dxa"/>
            <w:vAlign w:val="top"/>
          </w:tcPr>
          <w:p>
            <w:pPr>
              <w:spacing w:before="281" w:line="225" w:lineRule="auto"/>
              <w:ind w:left="736"/>
              <w:rPr>
                <w:rFonts w:ascii="仿宋" w:hAnsi="仿宋" w:eastAsia="仿宋" w:cs="仿宋"/>
                <w:sz w:val="23"/>
                <w:szCs w:val="23"/>
              </w:rPr>
            </w:pPr>
            <w:r>
              <w:rPr>
                <w:rFonts w:ascii="仿宋" w:hAnsi="仿宋" w:eastAsia="仿宋" w:cs="仿宋"/>
                <w:sz w:val="23"/>
                <w:szCs w:val="23"/>
              </w:rPr>
              <w:t>年</w:t>
            </w:r>
          </w:p>
        </w:tc>
        <w:tc>
          <w:tcPr>
            <w:tcW w:w="1260" w:type="dxa"/>
            <w:vAlign w:val="top"/>
          </w:tcPr>
          <w:p>
            <w:pPr>
              <w:spacing w:before="281" w:line="225" w:lineRule="auto"/>
              <w:ind w:left="867"/>
              <w:rPr>
                <w:rFonts w:ascii="仿宋" w:hAnsi="仿宋" w:eastAsia="仿宋" w:cs="仿宋"/>
                <w:sz w:val="23"/>
                <w:szCs w:val="23"/>
              </w:rPr>
            </w:pPr>
            <w:r>
              <w:rPr>
                <w:rFonts w:ascii="仿宋" w:hAnsi="仿宋" w:eastAsia="仿宋" w:cs="仿宋"/>
                <w:sz w:val="23"/>
                <w:szCs w:val="23"/>
              </w:rPr>
              <w:t>年</w:t>
            </w:r>
          </w:p>
        </w:tc>
        <w:tc>
          <w:tcPr>
            <w:tcW w:w="1331" w:type="dxa"/>
            <w:vAlign w:val="top"/>
          </w:tcPr>
          <w:p>
            <w:pPr>
              <w:spacing w:before="281" w:line="225" w:lineRule="auto"/>
              <w:ind w:left="902"/>
              <w:rPr>
                <w:rFonts w:ascii="仿宋" w:hAnsi="仿宋" w:eastAsia="仿宋" w:cs="仿宋"/>
                <w:sz w:val="23"/>
                <w:szCs w:val="23"/>
              </w:rPr>
            </w:pPr>
            <w:r>
              <w:rPr>
                <w:rFonts w:ascii="仿宋" w:hAnsi="仿宋" w:eastAsia="仿宋" w:cs="仿宋"/>
                <w:sz w:val="23"/>
                <w:szCs w:val="23"/>
              </w:rPr>
              <w:t>年</w:t>
            </w:r>
          </w:p>
        </w:tc>
        <w:tc>
          <w:tcPr>
            <w:tcW w:w="1264" w:type="dxa"/>
            <w:gridSpan w:val="2"/>
            <w:vAlign w:val="top"/>
          </w:tcPr>
          <w:p>
            <w:pPr>
              <w:spacing w:before="281" w:line="225" w:lineRule="auto"/>
              <w:ind w:left="930"/>
              <w:rPr>
                <w:rFonts w:ascii="仿宋" w:hAnsi="仿宋" w:eastAsia="仿宋" w:cs="仿宋"/>
                <w:sz w:val="23"/>
                <w:szCs w:val="23"/>
              </w:rPr>
            </w:pPr>
            <w:r>
              <w:rPr>
                <w:rFonts w:ascii="仿宋" w:hAnsi="仿宋" w:eastAsia="仿宋" w:cs="仿宋"/>
                <w:sz w:val="23"/>
                <w:szCs w:val="23"/>
              </w:rPr>
              <w:t>年</w:t>
            </w:r>
          </w:p>
        </w:tc>
        <w:tc>
          <w:tcPr>
            <w:tcW w:w="1275" w:type="dxa"/>
            <w:vAlign w:val="top"/>
          </w:tcPr>
          <w:p>
            <w:pPr>
              <w:spacing w:before="281" w:line="225" w:lineRule="auto"/>
              <w:ind w:left="873"/>
              <w:rPr>
                <w:rFonts w:ascii="仿宋" w:hAnsi="仿宋" w:eastAsia="仿宋" w:cs="仿宋"/>
                <w:sz w:val="23"/>
                <w:szCs w:val="23"/>
              </w:rPr>
            </w:pP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357" w:type="dxa"/>
            <w:vAlign w:val="top"/>
          </w:tcPr>
          <w:p>
            <w:pPr>
              <w:spacing w:before="281" w:line="226" w:lineRule="auto"/>
              <w:ind w:left="804"/>
              <w:rPr>
                <w:rFonts w:ascii="仿宋" w:hAnsi="仿宋" w:eastAsia="仿宋" w:cs="仿宋"/>
                <w:sz w:val="23"/>
                <w:szCs w:val="23"/>
              </w:rPr>
            </w:pPr>
            <w:r>
              <w:rPr>
                <w:rFonts w:ascii="仿宋" w:hAnsi="仿宋" w:eastAsia="仿宋" w:cs="仿宋"/>
                <w:spacing w:val="6"/>
                <w:sz w:val="23"/>
                <w:szCs w:val="23"/>
              </w:rPr>
              <w:t>招</w:t>
            </w:r>
            <w:r>
              <w:rPr>
                <w:rFonts w:ascii="仿宋" w:hAnsi="仿宋" w:eastAsia="仿宋" w:cs="仿宋"/>
                <w:spacing w:val="5"/>
                <w:sz w:val="23"/>
                <w:szCs w:val="23"/>
              </w:rPr>
              <w:t>生数</w:t>
            </w:r>
          </w:p>
        </w:tc>
        <w:tc>
          <w:tcPr>
            <w:tcW w:w="1413" w:type="dxa"/>
            <w:vAlign w:val="top"/>
          </w:tcPr>
          <w:p>
            <w:pPr>
              <w:spacing w:before="281" w:line="304" w:lineRule="exact"/>
              <w:ind w:left="878"/>
              <w:rPr>
                <w:rFonts w:ascii="仿宋" w:hAnsi="仿宋" w:eastAsia="仿宋" w:cs="仿宋"/>
                <w:sz w:val="23"/>
                <w:szCs w:val="23"/>
              </w:rPr>
            </w:pPr>
            <w:r>
              <w:rPr>
                <w:rFonts w:ascii="仿宋" w:hAnsi="仿宋" w:eastAsia="仿宋" w:cs="仿宋"/>
                <w:position w:val="1"/>
                <w:sz w:val="23"/>
                <w:szCs w:val="23"/>
              </w:rPr>
              <w:t>%</w:t>
            </w:r>
          </w:p>
        </w:tc>
        <w:tc>
          <w:tcPr>
            <w:tcW w:w="1260" w:type="dxa"/>
            <w:vAlign w:val="top"/>
          </w:tcPr>
          <w:p>
            <w:pPr>
              <w:spacing w:before="281"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31" w:type="dxa"/>
            <w:vAlign w:val="top"/>
          </w:tcPr>
          <w:p>
            <w:pPr>
              <w:spacing w:before="281"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64" w:type="dxa"/>
            <w:gridSpan w:val="2"/>
            <w:vAlign w:val="top"/>
          </w:tcPr>
          <w:p>
            <w:pPr>
              <w:spacing w:before="281"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75" w:type="dxa"/>
            <w:vAlign w:val="top"/>
          </w:tcPr>
          <w:p>
            <w:pPr>
              <w:spacing w:before="281" w:line="304" w:lineRule="exact"/>
              <w:ind w:left="690"/>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357" w:type="dxa"/>
            <w:vAlign w:val="top"/>
          </w:tcPr>
          <w:p>
            <w:pPr>
              <w:spacing w:before="127" w:line="262" w:lineRule="auto"/>
              <w:ind w:left="575" w:right="189" w:hanging="372"/>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8"/>
                <w:sz w:val="23"/>
                <w:szCs w:val="23"/>
              </w:rPr>
              <w:t>档学生第一专业</w:t>
            </w:r>
            <w:r>
              <w:rPr>
                <w:rFonts w:ascii="仿宋" w:hAnsi="仿宋" w:eastAsia="仿宋" w:cs="仿宋"/>
                <w:sz w:val="23"/>
                <w:szCs w:val="23"/>
              </w:rPr>
              <w:t xml:space="preserve"> </w:t>
            </w:r>
            <w:r>
              <w:rPr>
                <w:rFonts w:ascii="仿宋" w:hAnsi="仿宋" w:eastAsia="仿宋" w:cs="仿宋"/>
                <w:spacing w:val="7"/>
                <w:sz w:val="23"/>
                <w:szCs w:val="23"/>
              </w:rPr>
              <w:t>志</w:t>
            </w:r>
            <w:r>
              <w:rPr>
                <w:rFonts w:ascii="仿宋" w:hAnsi="仿宋" w:eastAsia="仿宋" w:cs="仿宋"/>
                <w:spacing w:val="5"/>
                <w:sz w:val="23"/>
                <w:szCs w:val="23"/>
              </w:rPr>
              <w:t>愿报考率</w:t>
            </w:r>
          </w:p>
        </w:tc>
        <w:tc>
          <w:tcPr>
            <w:tcW w:w="1413" w:type="dxa"/>
            <w:vAlign w:val="top"/>
          </w:tcPr>
          <w:p>
            <w:pPr>
              <w:spacing w:before="282" w:line="304" w:lineRule="exact"/>
              <w:ind w:left="758"/>
              <w:rPr>
                <w:rFonts w:ascii="仿宋" w:hAnsi="仿宋" w:eastAsia="仿宋" w:cs="仿宋"/>
                <w:sz w:val="23"/>
                <w:szCs w:val="23"/>
              </w:rPr>
            </w:pPr>
            <w:r>
              <w:rPr>
                <w:rFonts w:ascii="仿宋" w:hAnsi="仿宋" w:eastAsia="仿宋" w:cs="仿宋"/>
                <w:position w:val="1"/>
                <w:sz w:val="23"/>
                <w:szCs w:val="23"/>
              </w:rPr>
              <w:t>%</w:t>
            </w:r>
          </w:p>
        </w:tc>
        <w:tc>
          <w:tcPr>
            <w:tcW w:w="1260" w:type="dxa"/>
            <w:vAlign w:val="top"/>
          </w:tcPr>
          <w:p>
            <w:pPr>
              <w:spacing w:before="282"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31" w:type="dxa"/>
            <w:vAlign w:val="top"/>
          </w:tcPr>
          <w:p>
            <w:pPr>
              <w:spacing w:before="282"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64" w:type="dxa"/>
            <w:gridSpan w:val="2"/>
            <w:vAlign w:val="top"/>
          </w:tcPr>
          <w:p>
            <w:pPr>
              <w:spacing w:before="282"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75" w:type="dxa"/>
            <w:vAlign w:val="top"/>
          </w:tcPr>
          <w:p>
            <w:pPr>
              <w:spacing w:before="282" w:line="304" w:lineRule="exact"/>
              <w:ind w:left="690"/>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357" w:type="dxa"/>
            <w:vAlign w:val="top"/>
          </w:tcPr>
          <w:p>
            <w:pPr>
              <w:spacing w:before="282" w:line="226" w:lineRule="auto"/>
              <w:ind w:left="94"/>
              <w:rPr>
                <w:rFonts w:ascii="仿宋" w:hAnsi="仿宋" w:eastAsia="仿宋" w:cs="仿宋"/>
                <w:sz w:val="23"/>
                <w:szCs w:val="23"/>
              </w:rPr>
            </w:pPr>
            <w:r>
              <w:rPr>
                <w:rFonts w:ascii="仿宋" w:hAnsi="仿宋" w:eastAsia="仿宋" w:cs="仿宋"/>
                <w:spacing w:val="8"/>
                <w:sz w:val="23"/>
                <w:szCs w:val="23"/>
              </w:rPr>
              <w:t>学生英语四级通过</w:t>
            </w:r>
            <w:r>
              <w:rPr>
                <w:rFonts w:ascii="仿宋" w:hAnsi="仿宋" w:eastAsia="仿宋" w:cs="仿宋"/>
                <w:spacing w:val="7"/>
                <w:sz w:val="23"/>
                <w:szCs w:val="23"/>
              </w:rPr>
              <w:t>率</w:t>
            </w:r>
          </w:p>
        </w:tc>
        <w:tc>
          <w:tcPr>
            <w:tcW w:w="1413" w:type="dxa"/>
            <w:vAlign w:val="top"/>
          </w:tcPr>
          <w:p>
            <w:pPr>
              <w:spacing w:before="282" w:line="304" w:lineRule="exact"/>
              <w:ind w:left="758"/>
              <w:rPr>
                <w:rFonts w:ascii="仿宋" w:hAnsi="仿宋" w:eastAsia="仿宋" w:cs="仿宋"/>
                <w:sz w:val="23"/>
                <w:szCs w:val="23"/>
              </w:rPr>
            </w:pPr>
            <w:r>
              <w:rPr>
                <w:rFonts w:ascii="仿宋" w:hAnsi="仿宋" w:eastAsia="仿宋" w:cs="仿宋"/>
                <w:position w:val="1"/>
                <w:sz w:val="23"/>
                <w:szCs w:val="23"/>
              </w:rPr>
              <w:t>%</w:t>
            </w:r>
          </w:p>
        </w:tc>
        <w:tc>
          <w:tcPr>
            <w:tcW w:w="1260" w:type="dxa"/>
            <w:vAlign w:val="top"/>
          </w:tcPr>
          <w:p>
            <w:pPr>
              <w:spacing w:before="282"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31" w:type="dxa"/>
            <w:vAlign w:val="top"/>
          </w:tcPr>
          <w:p>
            <w:pPr>
              <w:spacing w:before="282"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64" w:type="dxa"/>
            <w:gridSpan w:val="2"/>
            <w:vAlign w:val="top"/>
          </w:tcPr>
          <w:p>
            <w:pPr>
              <w:spacing w:before="282"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75" w:type="dxa"/>
            <w:vAlign w:val="top"/>
          </w:tcPr>
          <w:p>
            <w:pPr>
              <w:spacing w:before="282" w:line="304" w:lineRule="exact"/>
              <w:ind w:left="690"/>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357" w:type="dxa"/>
            <w:vAlign w:val="top"/>
          </w:tcPr>
          <w:p>
            <w:pPr>
              <w:spacing w:before="126" w:line="310" w:lineRule="exact"/>
              <w:ind w:left="807"/>
              <w:rPr>
                <w:rFonts w:ascii="仿宋" w:hAnsi="仿宋" w:eastAsia="仿宋" w:cs="仿宋"/>
                <w:sz w:val="23"/>
                <w:szCs w:val="23"/>
              </w:rPr>
            </w:pPr>
            <w:r>
              <w:rPr>
                <w:rFonts w:ascii="仿宋" w:hAnsi="仿宋" w:eastAsia="仿宋" w:cs="仿宋"/>
                <w:spacing w:val="5"/>
                <w:position w:val="5"/>
                <w:sz w:val="23"/>
                <w:szCs w:val="23"/>
              </w:rPr>
              <w:t>毕</w:t>
            </w:r>
            <w:r>
              <w:rPr>
                <w:rFonts w:ascii="仿宋" w:hAnsi="仿宋" w:eastAsia="仿宋" w:cs="仿宋"/>
                <w:spacing w:val="4"/>
                <w:position w:val="5"/>
                <w:sz w:val="23"/>
                <w:szCs w:val="23"/>
              </w:rPr>
              <w:t>业生</w:t>
            </w:r>
          </w:p>
          <w:p>
            <w:pPr>
              <w:spacing w:before="1" w:line="225" w:lineRule="auto"/>
              <w:ind w:left="560"/>
              <w:rPr>
                <w:rFonts w:ascii="仿宋" w:hAnsi="仿宋" w:eastAsia="仿宋" w:cs="仿宋"/>
                <w:sz w:val="23"/>
                <w:szCs w:val="23"/>
              </w:rPr>
            </w:pPr>
            <w:r>
              <w:rPr>
                <w:rFonts w:ascii="仿宋" w:hAnsi="仿宋" w:eastAsia="仿宋" w:cs="仿宋"/>
                <w:spacing w:val="11"/>
                <w:sz w:val="23"/>
                <w:szCs w:val="23"/>
              </w:rPr>
              <w:t>初</w:t>
            </w:r>
            <w:r>
              <w:rPr>
                <w:rFonts w:ascii="仿宋" w:hAnsi="仿宋" w:eastAsia="仿宋" w:cs="仿宋"/>
                <w:spacing w:val="8"/>
                <w:sz w:val="23"/>
                <w:szCs w:val="23"/>
              </w:rPr>
              <w:t>次就业率</w:t>
            </w:r>
          </w:p>
        </w:tc>
        <w:tc>
          <w:tcPr>
            <w:tcW w:w="1413" w:type="dxa"/>
            <w:vAlign w:val="top"/>
          </w:tcPr>
          <w:p>
            <w:pPr>
              <w:spacing w:before="282" w:line="304" w:lineRule="exact"/>
              <w:ind w:left="758"/>
              <w:rPr>
                <w:rFonts w:ascii="仿宋" w:hAnsi="仿宋" w:eastAsia="仿宋" w:cs="仿宋"/>
                <w:sz w:val="23"/>
                <w:szCs w:val="23"/>
              </w:rPr>
            </w:pPr>
            <w:r>
              <w:rPr>
                <w:rFonts w:ascii="仿宋" w:hAnsi="仿宋" w:eastAsia="仿宋" w:cs="仿宋"/>
                <w:position w:val="1"/>
                <w:sz w:val="23"/>
                <w:szCs w:val="23"/>
              </w:rPr>
              <w:t>%</w:t>
            </w:r>
          </w:p>
        </w:tc>
        <w:tc>
          <w:tcPr>
            <w:tcW w:w="1260" w:type="dxa"/>
            <w:vAlign w:val="top"/>
          </w:tcPr>
          <w:p>
            <w:pPr>
              <w:spacing w:before="282"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31" w:type="dxa"/>
            <w:vAlign w:val="top"/>
          </w:tcPr>
          <w:p>
            <w:pPr>
              <w:spacing w:before="282"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64" w:type="dxa"/>
            <w:gridSpan w:val="2"/>
            <w:vAlign w:val="top"/>
          </w:tcPr>
          <w:p>
            <w:pPr>
              <w:spacing w:before="282"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75" w:type="dxa"/>
            <w:vAlign w:val="top"/>
          </w:tcPr>
          <w:p>
            <w:pPr>
              <w:spacing w:before="282" w:line="304" w:lineRule="exact"/>
              <w:ind w:left="690"/>
              <w:rPr>
                <w:rFonts w:ascii="仿宋" w:hAnsi="仿宋" w:eastAsia="仿宋" w:cs="仿宋"/>
                <w:sz w:val="23"/>
                <w:szCs w:val="23"/>
              </w:rPr>
            </w:pPr>
            <w:r>
              <w:rPr>
                <w:rFonts w:ascii="仿宋" w:hAnsi="仿宋" w:eastAsia="仿宋" w:cs="仿宋"/>
                <w:position w:val="1"/>
                <w:sz w:val="23"/>
                <w:szCs w:val="23"/>
              </w:rPr>
              <w:t>%</w:t>
            </w:r>
          </w:p>
        </w:tc>
      </w:tr>
    </w:tbl>
    <w:p>
      <w:pPr>
        <w:spacing w:before="36" w:line="262" w:lineRule="auto"/>
        <w:ind w:firstLine="18"/>
        <w:rPr>
          <w:rFonts w:ascii="楷体" w:hAnsi="楷体" w:eastAsia="楷体" w:cs="楷体"/>
          <w:sz w:val="23"/>
          <w:szCs w:val="23"/>
        </w:rPr>
      </w:pPr>
      <w:r>
        <w:rPr>
          <w:rFonts w:ascii="楷体" w:hAnsi="楷体" w:eastAsia="楷体" w:cs="楷体"/>
          <w:spacing w:val="1"/>
          <w:sz w:val="23"/>
          <w:szCs w:val="23"/>
        </w:rPr>
        <w:t xml:space="preserve">*各类获奖情况只填写地市 ( 厅 ) </w:t>
      </w:r>
      <w:r>
        <w:rPr>
          <w:rFonts w:ascii="楷体" w:hAnsi="楷体" w:eastAsia="楷体" w:cs="楷体"/>
          <w:sz w:val="23"/>
          <w:szCs w:val="23"/>
        </w:rPr>
        <w:t xml:space="preserve">级及以上科技与教育行政管理部门设立的奖项 ( 不包 </w:t>
      </w:r>
      <w:r>
        <w:rPr>
          <w:rFonts w:ascii="楷体" w:hAnsi="楷体" w:eastAsia="楷体" w:cs="楷体"/>
          <w:spacing w:val="14"/>
          <w:sz w:val="23"/>
          <w:szCs w:val="23"/>
        </w:rPr>
        <w:t>含本校设立的奖项)并需要提供获奖证明材料</w:t>
      </w:r>
      <w:r>
        <w:rPr>
          <w:rFonts w:ascii="楷体" w:hAnsi="楷体" w:eastAsia="楷体" w:cs="楷体"/>
          <w:spacing w:val="12"/>
          <w:sz w:val="23"/>
          <w:szCs w:val="23"/>
        </w:rPr>
        <w:t>。</w:t>
      </w:r>
    </w:p>
    <w:p>
      <w:pPr>
        <w:sectPr>
          <w:footerReference r:id="rId14" w:type="default"/>
          <w:pgSz w:w="11906" w:h="16838"/>
          <w:pgMar w:top="1431" w:right="1362" w:bottom="1937" w:left="1535" w:header="0" w:footer="1640" w:gutter="0"/>
          <w:cols w:space="720" w:num="1"/>
        </w:sectPr>
      </w:pPr>
    </w:p>
    <w:p>
      <w:pPr>
        <w:spacing w:before="95" w:line="229" w:lineRule="auto"/>
        <w:ind w:left="169"/>
        <w:outlineLvl w:val="0"/>
        <w:rPr>
          <w:rFonts w:ascii="黑体" w:hAnsi="黑体" w:eastAsia="黑体" w:cs="黑体"/>
          <w:sz w:val="29"/>
          <w:szCs w:val="29"/>
        </w:rPr>
      </w:pPr>
      <w:r>
        <w:rPr>
          <w:rFonts w:ascii="黑体" w:hAnsi="黑体" w:eastAsia="黑体" w:cs="黑体"/>
          <w:spacing w:val="18"/>
          <w:sz w:val="29"/>
          <w:szCs w:val="29"/>
        </w:rPr>
        <w:t>七</w:t>
      </w:r>
      <w:r>
        <w:rPr>
          <w:rFonts w:ascii="黑体" w:hAnsi="黑体" w:eastAsia="黑体" w:cs="黑体"/>
          <w:spacing w:val="11"/>
          <w:sz w:val="29"/>
          <w:szCs w:val="29"/>
        </w:rPr>
        <w:t>、</w:t>
      </w:r>
      <w:r>
        <w:rPr>
          <w:rFonts w:ascii="黑体" w:hAnsi="黑体" w:eastAsia="黑体" w:cs="黑体"/>
          <w:spacing w:val="9"/>
          <w:sz w:val="29"/>
          <w:szCs w:val="29"/>
        </w:rPr>
        <w:t>专业有关状况与人才需求分析</w:t>
      </w:r>
    </w:p>
    <w:p>
      <w:pPr>
        <w:spacing w:line="84" w:lineRule="exact"/>
      </w:pPr>
    </w:p>
    <w:tbl>
      <w:tblPr>
        <w:tblStyle w:val="6"/>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900" w:type="dxa"/>
            <w:vAlign w:val="top"/>
          </w:tcPr>
          <w:p>
            <w:pPr>
              <w:spacing w:before="178" w:line="230" w:lineRule="auto"/>
              <w:ind w:left="3420"/>
              <w:rPr>
                <w:rFonts w:ascii="黑体" w:hAnsi="黑体" w:eastAsia="黑体" w:cs="黑体"/>
                <w:sz w:val="23"/>
                <w:szCs w:val="23"/>
              </w:rPr>
            </w:pPr>
            <w:r>
              <w:rPr>
                <w:rFonts w:ascii="黑体" w:hAnsi="黑体" w:eastAsia="黑体" w:cs="黑体"/>
                <w:spacing w:val="12"/>
                <w:sz w:val="23"/>
                <w:szCs w:val="23"/>
              </w:rPr>
              <w:t>1</w:t>
            </w:r>
            <w:r>
              <w:rPr>
                <w:rFonts w:ascii="黑体" w:hAnsi="黑体" w:eastAsia="黑体" w:cs="黑体"/>
                <w:spacing w:val="6"/>
                <w:sz w:val="23"/>
                <w:szCs w:val="23"/>
              </w:rPr>
              <w:t>.历史沿革与成就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2" w:hRule="atLeast"/>
        </w:trPr>
        <w:tc>
          <w:tcPr>
            <w:tcW w:w="89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900" w:type="dxa"/>
            <w:vAlign w:val="top"/>
          </w:tcPr>
          <w:p>
            <w:pPr>
              <w:spacing w:before="256" w:line="315" w:lineRule="exact"/>
              <w:ind w:left="3166"/>
              <w:rPr>
                <w:rFonts w:ascii="黑体" w:hAnsi="黑体" w:eastAsia="黑体" w:cs="黑体"/>
                <w:sz w:val="23"/>
                <w:szCs w:val="23"/>
              </w:rPr>
            </w:pPr>
            <w:r>
              <w:rPr>
                <w:rFonts w:ascii="黑体" w:hAnsi="黑体" w:eastAsia="黑体" w:cs="黑体"/>
                <w:spacing w:val="9"/>
                <w:position w:val="1"/>
                <w:sz w:val="23"/>
                <w:szCs w:val="23"/>
              </w:rPr>
              <w:t>2.目前专业优势与特</w:t>
            </w:r>
            <w:r>
              <w:rPr>
                <w:rFonts w:ascii="黑体" w:hAnsi="黑体" w:eastAsia="黑体" w:cs="黑体"/>
                <w:spacing w:val="7"/>
                <w:position w:val="1"/>
                <w:sz w:val="23"/>
                <w:szCs w:val="23"/>
              </w:rPr>
              <w:t>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9" w:hRule="atLeast"/>
        </w:trPr>
        <w:tc>
          <w:tcPr>
            <w:tcW w:w="8900" w:type="dxa"/>
            <w:vAlign w:val="top"/>
          </w:tcPr>
          <w:p>
            <w:pPr>
              <w:rPr>
                <w:rFonts w:ascii="Arial"/>
                <w:sz w:val="21"/>
              </w:rPr>
            </w:pPr>
          </w:p>
        </w:tc>
      </w:tr>
    </w:tbl>
    <w:p>
      <w:pPr>
        <w:rPr>
          <w:rFonts w:ascii="Arial"/>
          <w:sz w:val="21"/>
        </w:rPr>
      </w:pPr>
    </w:p>
    <w:p>
      <w:pPr>
        <w:sectPr>
          <w:footerReference r:id="rId15" w:type="default"/>
          <w:pgSz w:w="11906" w:h="16838"/>
          <w:pgMar w:top="1431" w:right="1360" w:bottom="1937" w:left="1672" w:header="0" w:footer="1640" w:gutter="0"/>
          <w:cols w:space="720" w:num="1"/>
        </w:sectPr>
      </w:pPr>
    </w:p>
    <w:p>
      <w:pPr>
        <w:spacing w:line="213" w:lineRule="exact"/>
      </w:pPr>
    </w:p>
    <w:tbl>
      <w:tblPr>
        <w:tblStyle w:val="6"/>
        <w:tblW w:w="8711"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711" w:type="dxa"/>
            <w:vAlign w:val="top"/>
          </w:tcPr>
          <w:p>
            <w:pPr>
              <w:spacing w:before="254" w:line="313" w:lineRule="exact"/>
              <w:ind w:left="2081"/>
              <w:rPr>
                <w:rFonts w:ascii="黑体" w:hAnsi="黑体" w:eastAsia="黑体" w:cs="黑体"/>
                <w:sz w:val="23"/>
                <w:szCs w:val="23"/>
              </w:rPr>
            </w:pPr>
            <w:r>
              <w:rPr>
                <w:rFonts w:ascii="黑体" w:hAnsi="黑体" w:eastAsia="黑体" w:cs="黑体"/>
                <w:spacing w:val="16"/>
                <w:position w:val="1"/>
                <w:sz w:val="23"/>
                <w:szCs w:val="23"/>
              </w:rPr>
              <w:t>3</w:t>
            </w:r>
            <w:r>
              <w:rPr>
                <w:rFonts w:ascii="黑体" w:hAnsi="黑体" w:eastAsia="黑体" w:cs="黑体"/>
                <w:spacing w:val="9"/>
                <w:position w:val="1"/>
                <w:sz w:val="23"/>
                <w:szCs w:val="23"/>
              </w:rPr>
              <w:t>.专业培养目标和人才培养规格的具体描述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7" w:hRule="atLeast"/>
        </w:trPr>
        <w:tc>
          <w:tcPr>
            <w:tcW w:w="87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711" w:type="dxa"/>
            <w:vAlign w:val="top"/>
          </w:tcPr>
          <w:p>
            <w:pPr>
              <w:spacing w:before="195" w:line="263" w:lineRule="auto"/>
              <w:ind w:left="2564" w:right="17" w:hanging="2530"/>
              <w:rPr>
                <w:rFonts w:ascii="黑体" w:hAnsi="黑体" w:eastAsia="黑体" w:cs="黑体"/>
                <w:sz w:val="23"/>
                <w:szCs w:val="23"/>
              </w:rPr>
            </w:pPr>
            <w:r>
              <w:rPr>
                <w:rFonts w:ascii="黑体" w:hAnsi="黑体" w:eastAsia="黑体" w:cs="黑体"/>
                <w:spacing w:val="13"/>
                <w:sz w:val="23"/>
                <w:szCs w:val="23"/>
              </w:rPr>
              <w:t>4</w:t>
            </w:r>
            <w:r>
              <w:rPr>
                <w:rFonts w:ascii="黑体" w:hAnsi="黑体" w:eastAsia="黑体" w:cs="黑体"/>
                <w:spacing w:val="10"/>
                <w:sz w:val="23"/>
                <w:szCs w:val="23"/>
              </w:rPr>
              <w:t>.本专业人才培养的社会背景、产业背景、行业背景和职业背景的调研与论证以及</w:t>
            </w:r>
            <w:r>
              <w:rPr>
                <w:rFonts w:ascii="黑体" w:hAnsi="黑体" w:eastAsia="黑体" w:cs="黑体"/>
                <w:sz w:val="23"/>
                <w:szCs w:val="23"/>
              </w:rPr>
              <w:t xml:space="preserve"> </w:t>
            </w:r>
            <w:r>
              <w:rPr>
                <w:rFonts w:ascii="黑体" w:hAnsi="黑体" w:eastAsia="黑体" w:cs="黑体"/>
                <w:spacing w:val="17"/>
                <w:sz w:val="23"/>
                <w:szCs w:val="23"/>
              </w:rPr>
              <w:t>人</w:t>
            </w:r>
            <w:r>
              <w:rPr>
                <w:rFonts w:ascii="黑体" w:hAnsi="黑体" w:eastAsia="黑体" w:cs="黑体"/>
                <w:spacing w:val="9"/>
                <w:sz w:val="23"/>
                <w:szCs w:val="23"/>
              </w:rPr>
              <w:t>才需求情况与专业发展前景分析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2" w:hRule="atLeast"/>
        </w:trPr>
        <w:tc>
          <w:tcPr>
            <w:tcW w:w="8711" w:type="dxa"/>
            <w:vAlign w:val="top"/>
          </w:tcPr>
          <w:p>
            <w:pPr>
              <w:rPr>
                <w:rFonts w:ascii="Arial"/>
                <w:sz w:val="21"/>
              </w:rPr>
            </w:pPr>
          </w:p>
        </w:tc>
      </w:tr>
    </w:tbl>
    <w:p>
      <w:pPr>
        <w:rPr>
          <w:rFonts w:ascii="Arial"/>
          <w:sz w:val="21"/>
        </w:rPr>
      </w:pPr>
    </w:p>
    <w:p>
      <w:pPr>
        <w:sectPr>
          <w:footerReference r:id="rId16" w:type="default"/>
          <w:pgSz w:w="11906" w:h="16838"/>
          <w:pgMar w:top="1431" w:right="1509" w:bottom="1937" w:left="1556" w:header="0" w:footer="1640" w:gutter="0"/>
          <w:cols w:space="720" w:num="1"/>
        </w:sectPr>
      </w:pPr>
    </w:p>
    <w:p>
      <w:pPr>
        <w:spacing w:before="94" w:line="228" w:lineRule="auto"/>
        <w:ind w:left="170"/>
        <w:outlineLvl w:val="0"/>
        <w:rPr>
          <w:rFonts w:ascii="黑体" w:hAnsi="黑体" w:eastAsia="黑体" w:cs="黑体"/>
          <w:sz w:val="29"/>
          <w:szCs w:val="29"/>
        </w:rPr>
      </w:pPr>
      <w:r>
        <w:rPr>
          <w:rFonts w:ascii="黑体" w:hAnsi="黑体" w:eastAsia="黑体" w:cs="黑体"/>
          <w:spacing w:val="18"/>
          <w:sz w:val="29"/>
          <w:szCs w:val="29"/>
        </w:rPr>
        <w:t>八</w:t>
      </w:r>
      <w:r>
        <w:rPr>
          <w:rFonts w:ascii="黑体" w:hAnsi="黑体" w:eastAsia="黑体" w:cs="黑体"/>
          <w:spacing w:val="13"/>
          <w:sz w:val="29"/>
          <w:szCs w:val="29"/>
        </w:rPr>
        <w:t>、</w:t>
      </w:r>
      <w:r>
        <w:rPr>
          <w:rFonts w:ascii="黑体" w:hAnsi="黑体" w:eastAsia="黑体" w:cs="黑体"/>
          <w:spacing w:val="9"/>
          <w:sz w:val="29"/>
          <w:szCs w:val="29"/>
        </w:rPr>
        <w:t>专业建设与管理的目标、思路和措施</w:t>
      </w:r>
    </w:p>
    <w:p>
      <w:pPr>
        <w:spacing w:line="85" w:lineRule="exact"/>
      </w:pPr>
    </w:p>
    <w:tbl>
      <w:tblPr>
        <w:tblStyle w:val="6"/>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725" w:type="dxa"/>
            <w:vAlign w:val="top"/>
          </w:tcPr>
          <w:p>
            <w:pPr>
              <w:spacing w:before="257" w:line="315" w:lineRule="exact"/>
              <w:ind w:left="2820"/>
              <w:rPr>
                <w:rFonts w:ascii="黑体" w:hAnsi="黑体" w:eastAsia="黑体" w:cs="黑体"/>
                <w:sz w:val="23"/>
                <w:szCs w:val="23"/>
              </w:rPr>
            </w:pPr>
            <w:r>
              <w:rPr>
                <w:rFonts w:ascii="黑体" w:hAnsi="黑体" w:eastAsia="黑体" w:cs="黑体"/>
                <w:spacing w:val="9"/>
                <w:position w:val="1"/>
                <w:sz w:val="23"/>
                <w:szCs w:val="23"/>
              </w:rPr>
              <w:t>1</w:t>
            </w:r>
            <w:r>
              <w:rPr>
                <w:rFonts w:ascii="黑体" w:hAnsi="黑体" w:eastAsia="黑体" w:cs="黑体"/>
                <w:spacing w:val="8"/>
                <w:position w:val="1"/>
                <w:sz w:val="23"/>
                <w:szCs w:val="23"/>
              </w:rPr>
              <w:t>.专业建设的整体目标与思路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2" w:hRule="atLeast"/>
        </w:trPr>
        <w:tc>
          <w:tcPr>
            <w:tcW w:w="87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725" w:type="dxa"/>
            <w:vAlign w:val="top"/>
          </w:tcPr>
          <w:p>
            <w:pPr>
              <w:spacing w:before="275" w:line="229" w:lineRule="auto"/>
              <w:ind w:left="1018"/>
              <w:rPr>
                <w:rFonts w:ascii="黑体" w:hAnsi="黑体" w:eastAsia="黑体" w:cs="黑体"/>
                <w:sz w:val="23"/>
                <w:szCs w:val="23"/>
              </w:rPr>
            </w:pPr>
            <w:r>
              <w:rPr>
                <w:rFonts w:ascii="黑体" w:hAnsi="黑体" w:eastAsia="黑体" w:cs="黑体"/>
                <w:spacing w:val="-15"/>
                <w:sz w:val="23"/>
                <w:szCs w:val="23"/>
              </w:rPr>
              <w:t>2</w:t>
            </w:r>
            <w:r>
              <w:rPr>
                <w:rFonts w:ascii="黑体" w:hAnsi="黑体" w:eastAsia="黑体" w:cs="黑体"/>
                <w:spacing w:val="-12"/>
                <w:sz w:val="23"/>
                <w:szCs w:val="23"/>
              </w:rPr>
              <w:t>.现有的人才培养方案实施情况、效果与进一步修改调整的计划及理由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4" w:hRule="atLeast"/>
        </w:trPr>
        <w:tc>
          <w:tcPr>
            <w:tcW w:w="8725" w:type="dxa"/>
            <w:vAlign w:val="top"/>
          </w:tcPr>
          <w:p>
            <w:pPr>
              <w:rPr>
                <w:rFonts w:ascii="Arial"/>
                <w:sz w:val="21"/>
              </w:rPr>
            </w:pPr>
          </w:p>
        </w:tc>
      </w:tr>
    </w:tbl>
    <w:p>
      <w:pPr>
        <w:sectPr>
          <w:footerReference r:id="rId17" w:type="default"/>
          <w:pgSz w:w="11906" w:h="16838"/>
          <w:pgMar w:top="1431" w:right="1360" w:bottom="1937" w:left="1672" w:header="0" w:footer="1640" w:gutter="0"/>
          <w:cols w:space="720" w:num="1"/>
        </w:sectPr>
      </w:pPr>
    </w:p>
    <w:p>
      <w:pPr>
        <w:spacing w:line="114" w:lineRule="exact"/>
      </w:pPr>
    </w:p>
    <w:tbl>
      <w:tblPr>
        <w:tblStyle w:val="6"/>
        <w:tblW w:w="86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683" w:type="dxa"/>
            <w:vAlign w:val="top"/>
          </w:tcPr>
          <w:p>
            <w:pPr>
              <w:spacing w:before="257" w:line="313" w:lineRule="exact"/>
              <w:ind w:left="2427"/>
              <w:rPr>
                <w:rFonts w:ascii="黑体" w:hAnsi="黑体" w:eastAsia="黑体" w:cs="黑体"/>
                <w:sz w:val="23"/>
                <w:szCs w:val="23"/>
              </w:rPr>
            </w:pPr>
            <w:r>
              <w:rPr>
                <w:rFonts w:ascii="黑体" w:hAnsi="黑体" w:eastAsia="黑体" w:cs="黑体"/>
                <w:spacing w:val="13"/>
                <w:position w:val="1"/>
                <w:sz w:val="23"/>
                <w:szCs w:val="23"/>
              </w:rPr>
              <w:t>3</w:t>
            </w:r>
            <w:r>
              <w:rPr>
                <w:rFonts w:ascii="黑体" w:hAnsi="黑体" w:eastAsia="黑体" w:cs="黑体"/>
                <w:spacing w:val="9"/>
                <w:position w:val="1"/>
                <w:sz w:val="23"/>
                <w:szCs w:val="23"/>
              </w:rPr>
              <w:t>.师资队伍建设的目标、思路与措施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3" w:hRule="atLeast"/>
        </w:trPr>
        <w:tc>
          <w:tcPr>
            <w:tcW w:w="86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683" w:type="dxa"/>
            <w:vAlign w:val="top"/>
          </w:tcPr>
          <w:p>
            <w:pPr>
              <w:spacing w:line="263" w:lineRule="auto"/>
              <w:rPr>
                <w:rFonts w:ascii="Arial"/>
                <w:sz w:val="21"/>
              </w:rPr>
            </w:pPr>
          </w:p>
          <w:p>
            <w:pPr>
              <w:spacing w:before="74" w:line="229" w:lineRule="auto"/>
              <w:ind w:left="1833"/>
              <w:rPr>
                <w:rFonts w:ascii="黑体" w:hAnsi="黑体" w:eastAsia="黑体" w:cs="黑体"/>
                <w:sz w:val="23"/>
                <w:szCs w:val="23"/>
              </w:rPr>
            </w:pPr>
            <w:r>
              <w:rPr>
                <w:rFonts w:ascii="仿宋" w:hAnsi="仿宋" w:eastAsia="仿宋" w:cs="仿宋"/>
                <w:spacing w:val="18"/>
                <w:sz w:val="23"/>
                <w:szCs w:val="23"/>
              </w:rPr>
              <w:t>4</w:t>
            </w:r>
            <w:r>
              <w:rPr>
                <w:rFonts w:ascii="黑体" w:hAnsi="黑体" w:eastAsia="黑体" w:cs="黑体"/>
                <w:spacing w:val="10"/>
                <w:sz w:val="23"/>
                <w:szCs w:val="23"/>
              </w:rPr>
              <w:t>.</w:t>
            </w:r>
            <w:r>
              <w:rPr>
                <w:rFonts w:ascii="黑体" w:hAnsi="黑体" w:eastAsia="黑体" w:cs="黑体"/>
                <w:spacing w:val="9"/>
                <w:sz w:val="23"/>
                <w:szCs w:val="23"/>
              </w:rPr>
              <w:t>教学内容与课程体系改革的目标、思路与措施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1" w:hRule="atLeast"/>
        </w:trPr>
        <w:tc>
          <w:tcPr>
            <w:tcW w:w="8683" w:type="dxa"/>
            <w:vAlign w:val="top"/>
          </w:tcPr>
          <w:p>
            <w:pPr>
              <w:rPr>
                <w:rFonts w:ascii="Arial"/>
                <w:sz w:val="21"/>
              </w:rPr>
            </w:pPr>
          </w:p>
        </w:tc>
      </w:tr>
    </w:tbl>
    <w:p>
      <w:pPr>
        <w:rPr>
          <w:rFonts w:ascii="Arial"/>
          <w:sz w:val="21"/>
        </w:rPr>
      </w:pPr>
    </w:p>
    <w:p>
      <w:pPr>
        <w:sectPr>
          <w:footerReference r:id="rId18" w:type="default"/>
          <w:pgSz w:w="11906" w:h="16838"/>
          <w:pgMar w:top="1431" w:right="1523" w:bottom="1937" w:left="1556" w:header="0" w:footer="1640" w:gutter="0"/>
          <w:cols w:space="720" w:num="1"/>
        </w:sectPr>
      </w:pPr>
    </w:p>
    <w:tbl>
      <w:tblPr>
        <w:tblStyle w:val="6"/>
        <w:tblW w:w="8711"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8711" w:type="dxa"/>
            <w:vAlign w:val="top"/>
          </w:tcPr>
          <w:p>
            <w:pPr>
              <w:spacing w:before="178" w:line="265" w:lineRule="auto"/>
              <w:ind w:left="2868" w:right="802" w:hanging="2053"/>
              <w:rPr>
                <w:rFonts w:ascii="黑体" w:hAnsi="黑体" w:eastAsia="黑体" w:cs="黑体"/>
                <w:sz w:val="23"/>
                <w:szCs w:val="23"/>
              </w:rPr>
            </w:pPr>
            <w:r>
              <w:rPr>
                <w:rFonts w:ascii="黑体" w:hAnsi="黑体" w:eastAsia="黑体" w:cs="黑体"/>
                <w:spacing w:val="18"/>
                <w:sz w:val="23"/>
                <w:szCs w:val="23"/>
              </w:rPr>
              <w:t>5.</w:t>
            </w:r>
            <w:r>
              <w:rPr>
                <w:rFonts w:ascii="黑体" w:hAnsi="黑体" w:eastAsia="黑体" w:cs="黑体"/>
                <w:spacing w:val="15"/>
                <w:sz w:val="23"/>
                <w:szCs w:val="23"/>
              </w:rPr>
              <w:t>教</w:t>
            </w:r>
            <w:r>
              <w:rPr>
                <w:rFonts w:ascii="黑体" w:hAnsi="黑体" w:eastAsia="黑体" w:cs="黑体"/>
                <w:spacing w:val="9"/>
                <w:sz w:val="23"/>
                <w:szCs w:val="23"/>
              </w:rPr>
              <w:t>材建设、教学设施建设(包括实验、实习、实训基地建设、图书</w:t>
            </w:r>
            <w:r>
              <w:rPr>
                <w:rFonts w:ascii="黑体" w:hAnsi="黑体" w:eastAsia="黑体" w:cs="黑体"/>
                <w:sz w:val="23"/>
                <w:szCs w:val="23"/>
              </w:rPr>
              <w:t xml:space="preserve"> </w:t>
            </w:r>
            <w:r>
              <w:rPr>
                <w:rFonts w:ascii="黑体" w:hAnsi="黑体" w:eastAsia="黑体" w:cs="黑体"/>
                <w:spacing w:val="16"/>
                <w:sz w:val="23"/>
                <w:szCs w:val="23"/>
              </w:rPr>
              <w:t>资</w:t>
            </w:r>
            <w:r>
              <w:rPr>
                <w:rFonts w:ascii="黑体" w:hAnsi="黑体" w:eastAsia="黑体" w:cs="黑体"/>
                <w:spacing w:val="10"/>
                <w:sz w:val="23"/>
                <w:szCs w:val="23"/>
              </w:rPr>
              <w:t>料</w:t>
            </w:r>
            <w:r>
              <w:rPr>
                <w:rFonts w:ascii="黑体" w:hAnsi="黑体" w:eastAsia="黑体" w:cs="黑体"/>
                <w:spacing w:val="8"/>
                <w:sz w:val="23"/>
                <w:szCs w:val="23"/>
              </w:rPr>
              <w:t>等)的目标、思路与措施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2" w:hRule="atLeast"/>
        </w:trPr>
        <w:tc>
          <w:tcPr>
            <w:tcW w:w="87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711" w:type="dxa"/>
            <w:vAlign w:val="top"/>
          </w:tcPr>
          <w:p>
            <w:pPr>
              <w:spacing w:before="261" w:line="229" w:lineRule="auto"/>
              <w:ind w:left="2680"/>
              <w:rPr>
                <w:rFonts w:ascii="黑体" w:hAnsi="黑体" w:eastAsia="黑体" w:cs="黑体"/>
                <w:sz w:val="23"/>
                <w:szCs w:val="23"/>
              </w:rPr>
            </w:pPr>
            <w:r>
              <w:rPr>
                <w:rFonts w:ascii="黑体" w:hAnsi="黑体" w:eastAsia="黑体" w:cs="黑体"/>
                <w:spacing w:val="10"/>
                <w:sz w:val="23"/>
                <w:szCs w:val="23"/>
              </w:rPr>
              <w:t>6</w:t>
            </w:r>
            <w:r>
              <w:rPr>
                <w:rFonts w:ascii="黑体" w:hAnsi="黑体" w:eastAsia="黑体" w:cs="黑体"/>
                <w:spacing w:val="9"/>
                <w:sz w:val="23"/>
                <w:szCs w:val="23"/>
              </w:rPr>
              <w:t>.教学管理的目标、思路与措施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2" w:hRule="atLeast"/>
        </w:trPr>
        <w:tc>
          <w:tcPr>
            <w:tcW w:w="8711" w:type="dxa"/>
            <w:vAlign w:val="top"/>
          </w:tcPr>
          <w:p>
            <w:pPr>
              <w:rPr>
                <w:rFonts w:ascii="Arial"/>
                <w:sz w:val="21"/>
              </w:rPr>
            </w:pPr>
          </w:p>
        </w:tc>
      </w:tr>
    </w:tbl>
    <w:p>
      <w:pPr>
        <w:spacing w:before="33" w:line="263" w:lineRule="auto"/>
        <w:ind w:right="2" w:firstLine="10"/>
        <w:rPr>
          <w:rFonts w:ascii="楷体" w:hAnsi="楷体" w:eastAsia="楷体" w:cs="楷体"/>
          <w:sz w:val="23"/>
          <w:szCs w:val="23"/>
        </w:rPr>
      </w:pPr>
      <w:r>
        <w:rPr>
          <w:rFonts w:ascii="楷体" w:hAnsi="楷体" w:eastAsia="楷体" w:cs="楷体"/>
          <w:spacing w:val="18"/>
          <w:sz w:val="23"/>
          <w:szCs w:val="23"/>
        </w:rPr>
        <w:t>*专</w:t>
      </w:r>
      <w:r>
        <w:rPr>
          <w:rFonts w:ascii="楷体" w:hAnsi="楷体" w:eastAsia="楷体" w:cs="楷体"/>
          <w:spacing w:val="13"/>
          <w:sz w:val="23"/>
          <w:szCs w:val="23"/>
        </w:rPr>
        <w:t>业</w:t>
      </w:r>
      <w:r>
        <w:rPr>
          <w:rFonts w:ascii="楷体" w:hAnsi="楷体" w:eastAsia="楷体" w:cs="楷体"/>
          <w:spacing w:val="9"/>
          <w:sz w:val="23"/>
          <w:szCs w:val="23"/>
        </w:rPr>
        <w:t>建设与管理的目标、思路和措施中关键指标应尽量数字化描述，相关指标应该做</w:t>
      </w:r>
      <w:r>
        <w:rPr>
          <w:rFonts w:ascii="楷体" w:hAnsi="楷体" w:eastAsia="楷体" w:cs="楷体"/>
          <w:sz w:val="23"/>
          <w:szCs w:val="23"/>
        </w:rPr>
        <w:t xml:space="preserve"> </w:t>
      </w:r>
      <w:r>
        <w:rPr>
          <w:rFonts w:ascii="楷体" w:hAnsi="楷体" w:eastAsia="楷体" w:cs="楷体"/>
          <w:spacing w:val="9"/>
          <w:sz w:val="23"/>
          <w:szCs w:val="23"/>
        </w:rPr>
        <w:t>到</w:t>
      </w:r>
      <w:r>
        <w:rPr>
          <w:rFonts w:ascii="楷体" w:hAnsi="楷体" w:eastAsia="楷体" w:cs="楷体"/>
          <w:spacing w:val="5"/>
          <w:sz w:val="23"/>
          <w:szCs w:val="23"/>
        </w:rPr>
        <w:t>可落实、可评价、可衡量。</w:t>
      </w:r>
    </w:p>
    <w:p>
      <w:pPr>
        <w:sectPr>
          <w:footerReference r:id="rId19" w:type="default"/>
          <w:pgSz w:w="11906" w:h="16838"/>
          <w:pgMar w:top="1431" w:right="1360" w:bottom="1937" w:left="1543" w:header="0" w:footer="1638" w:gutter="0"/>
          <w:cols w:space="720" w:num="1"/>
        </w:sectPr>
      </w:pPr>
    </w:p>
    <w:p>
      <w:pPr>
        <w:spacing w:before="95" w:line="227" w:lineRule="auto"/>
        <w:ind w:left="293"/>
        <w:outlineLvl w:val="0"/>
        <w:rPr>
          <w:rFonts w:ascii="黑体" w:hAnsi="黑体" w:eastAsia="黑体" w:cs="黑体"/>
          <w:sz w:val="29"/>
          <w:szCs w:val="29"/>
        </w:rPr>
      </w:pPr>
      <w:r>
        <w:rPr>
          <w:rFonts w:ascii="黑体" w:hAnsi="黑体" w:eastAsia="黑体" w:cs="黑体"/>
          <w:spacing w:val="8"/>
          <w:sz w:val="29"/>
          <w:szCs w:val="29"/>
        </w:rPr>
        <w:t>九</w:t>
      </w:r>
      <w:r>
        <w:rPr>
          <w:rFonts w:ascii="黑体" w:hAnsi="黑体" w:eastAsia="黑体" w:cs="黑体"/>
          <w:spacing w:val="7"/>
          <w:sz w:val="29"/>
          <w:szCs w:val="29"/>
        </w:rPr>
        <w:t>、学校意见</w:t>
      </w:r>
    </w:p>
    <w:p>
      <w:pPr>
        <w:spacing w:line="86" w:lineRule="exact"/>
      </w:pPr>
    </w:p>
    <w:tbl>
      <w:tblPr>
        <w:tblStyle w:val="6"/>
        <w:tblW w:w="881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814" w:type="dxa"/>
            <w:vAlign w:val="top"/>
          </w:tcPr>
          <w:p>
            <w:pPr>
              <w:spacing w:before="176" w:line="229" w:lineRule="auto"/>
              <w:ind w:left="3308"/>
              <w:rPr>
                <w:rFonts w:ascii="黑体" w:hAnsi="黑体" w:eastAsia="黑体" w:cs="黑体"/>
                <w:sz w:val="23"/>
                <w:szCs w:val="23"/>
              </w:rPr>
            </w:pPr>
            <w:r>
              <w:rPr>
                <w:rFonts w:ascii="黑体" w:hAnsi="黑体" w:eastAsia="黑体" w:cs="黑体"/>
                <w:spacing w:val="13"/>
                <w:sz w:val="23"/>
                <w:szCs w:val="23"/>
              </w:rPr>
              <w:t>学</w:t>
            </w:r>
            <w:r>
              <w:rPr>
                <w:rFonts w:ascii="黑体" w:hAnsi="黑体" w:eastAsia="黑体" w:cs="黑体"/>
                <w:spacing w:val="8"/>
                <w:sz w:val="23"/>
                <w:szCs w:val="23"/>
              </w:rPr>
              <w:t>校审核、推荐意见</w:t>
            </w:r>
          </w:p>
          <w:p>
            <w:pPr>
              <w:spacing w:before="29" w:line="224" w:lineRule="auto"/>
              <w:ind w:left="329"/>
              <w:rPr>
                <w:rFonts w:ascii="仿宋" w:hAnsi="仿宋" w:eastAsia="仿宋" w:cs="仿宋"/>
                <w:sz w:val="23"/>
                <w:szCs w:val="23"/>
              </w:rPr>
            </w:pPr>
            <w:r>
              <w:rPr>
                <w:rFonts w:ascii="仿宋" w:hAnsi="仿宋" w:eastAsia="仿宋" w:cs="仿宋"/>
                <w:spacing w:val="-16"/>
                <w:sz w:val="23"/>
                <w:szCs w:val="23"/>
              </w:rPr>
              <w:t>包</w:t>
            </w:r>
            <w:r>
              <w:rPr>
                <w:rFonts w:ascii="仿宋" w:hAnsi="仿宋" w:eastAsia="仿宋" w:cs="仿宋"/>
                <w:spacing w:val="-13"/>
                <w:sz w:val="23"/>
                <w:szCs w:val="23"/>
              </w:rPr>
              <w:t>括</w:t>
            </w:r>
            <w:r>
              <w:rPr>
                <w:rFonts w:ascii="仿宋" w:hAnsi="仿宋" w:eastAsia="仿宋" w:cs="仿宋"/>
                <w:spacing w:val="-8"/>
                <w:sz w:val="23"/>
                <w:szCs w:val="23"/>
              </w:rPr>
              <w:t>配套经费投入保证、重点专业建设进程(经费投入时间、建设项目和经费数额)等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7" w:hRule="atLeast"/>
        </w:trPr>
        <w:tc>
          <w:tcPr>
            <w:tcW w:w="881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4" w:lineRule="auto"/>
              <w:ind w:left="6075"/>
              <w:rPr>
                <w:rFonts w:ascii="仿宋" w:hAnsi="仿宋" w:eastAsia="仿宋" w:cs="仿宋"/>
                <w:sz w:val="23"/>
                <w:szCs w:val="23"/>
              </w:rPr>
            </w:pPr>
            <w:r>
              <w:rPr>
                <w:rFonts w:ascii="仿宋" w:hAnsi="仿宋" w:eastAsia="仿宋" w:cs="仿宋"/>
                <w:spacing w:val="-2"/>
                <w:sz w:val="23"/>
                <w:szCs w:val="23"/>
              </w:rPr>
              <w:t>(学</w:t>
            </w:r>
            <w:r>
              <w:rPr>
                <w:rFonts w:ascii="仿宋" w:hAnsi="仿宋" w:eastAsia="仿宋" w:cs="仿宋"/>
                <w:spacing w:val="-1"/>
                <w:sz w:val="23"/>
                <w:szCs w:val="23"/>
              </w:rPr>
              <w:t>校盖章)</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25" w:lineRule="auto"/>
              <w:ind w:left="5926"/>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8"/>
                <w:sz w:val="23"/>
                <w:szCs w:val="23"/>
              </w:rPr>
              <w:t xml:space="preserve">      月     日</w:t>
            </w:r>
          </w:p>
        </w:tc>
      </w:tr>
    </w:tbl>
    <w:p>
      <w:pPr>
        <w:rPr>
          <w:rFonts w:ascii="Arial"/>
          <w:sz w:val="21"/>
        </w:rPr>
      </w:pPr>
    </w:p>
    <w:p>
      <w:pPr>
        <w:sectPr>
          <w:footerReference r:id="rId20" w:type="default"/>
          <w:pgSz w:w="11906" w:h="16838"/>
          <w:pgMar w:top="1431" w:right="1457" w:bottom="1937" w:left="1556" w:header="0" w:footer="1638" w:gutter="0"/>
          <w:cols w:space="720" w:num="1"/>
        </w:sectPr>
      </w:pPr>
    </w:p>
    <w:p>
      <w:pPr>
        <w:spacing w:before="101" w:line="230" w:lineRule="auto"/>
        <w:ind w:left="754"/>
        <w:rPr>
          <w:rFonts w:ascii="黑体" w:hAnsi="黑体" w:eastAsia="黑体" w:cs="黑体"/>
          <w:sz w:val="31"/>
          <w:szCs w:val="31"/>
        </w:rPr>
      </w:pPr>
      <w:r>
        <w:rPr>
          <w:rFonts w:ascii="黑体" w:hAnsi="黑体" w:eastAsia="黑体" w:cs="黑体"/>
          <w:spacing w:val="-19"/>
          <w:sz w:val="31"/>
          <w:szCs w:val="31"/>
        </w:rPr>
        <w:t>附</w:t>
      </w:r>
      <w:r>
        <w:rPr>
          <w:rFonts w:ascii="黑体" w:hAnsi="黑体" w:eastAsia="黑体" w:cs="黑体"/>
          <w:spacing w:val="-18"/>
          <w:sz w:val="31"/>
          <w:szCs w:val="31"/>
        </w:rPr>
        <w:t>件 3</w:t>
      </w:r>
    </w:p>
    <w:p>
      <w:pPr>
        <w:spacing w:before="147" w:line="222" w:lineRule="auto"/>
        <w:ind w:left="2346"/>
        <w:rPr>
          <w:rFonts w:ascii="宋体" w:hAnsi="宋体" w:eastAsia="宋体" w:cs="宋体"/>
          <w:sz w:val="43"/>
          <w:szCs w:val="43"/>
        </w:rPr>
      </w:pPr>
      <w:r>
        <w:rPr>
          <w:rFonts w:ascii="宋体" w:hAnsi="宋体" w:eastAsia="宋体" w:cs="宋体"/>
          <w:spacing w:val="15"/>
          <w:sz w:val="43"/>
          <w:szCs w:val="43"/>
        </w:rPr>
        <w:t>河</w:t>
      </w:r>
      <w:r>
        <w:rPr>
          <w:rFonts w:ascii="宋体" w:hAnsi="宋体" w:eastAsia="宋体" w:cs="宋体"/>
          <w:spacing w:val="10"/>
          <w:sz w:val="43"/>
          <w:szCs w:val="43"/>
        </w:rPr>
        <w:t>南省民办普通高等学校专业建设期满预期目标表</w:t>
      </w:r>
    </w:p>
    <w:p>
      <w:pPr>
        <w:spacing w:line="262" w:lineRule="auto"/>
        <w:rPr>
          <w:rFonts w:ascii="Arial"/>
          <w:sz w:val="21"/>
        </w:rPr>
      </w:pPr>
    </w:p>
    <w:p>
      <w:pPr>
        <w:spacing w:before="91" w:line="215" w:lineRule="auto"/>
        <w:ind w:left="753"/>
        <w:rPr>
          <w:rFonts w:ascii="楷体" w:hAnsi="楷体" w:eastAsia="楷体" w:cs="楷体"/>
          <w:sz w:val="28"/>
          <w:szCs w:val="28"/>
        </w:rPr>
      </w:pPr>
      <w:r>
        <w:rPr>
          <w:rFonts w:ascii="楷体" w:hAnsi="楷体" w:eastAsia="楷体" w:cs="楷体"/>
          <w:spacing w:val="-18"/>
          <w:sz w:val="28"/>
          <w:szCs w:val="28"/>
        </w:rPr>
        <w:t>学校名称(</w:t>
      </w:r>
      <w:r>
        <w:rPr>
          <w:rFonts w:ascii="楷体" w:hAnsi="楷体" w:eastAsia="楷体" w:cs="楷体"/>
          <w:spacing w:val="-11"/>
          <w:sz w:val="28"/>
          <w:szCs w:val="28"/>
        </w:rPr>
        <w:t>盖</w:t>
      </w:r>
      <w:r>
        <w:rPr>
          <w:rFonts w:ascii="楷体" w:hAnsi="楷体" w:eastAsia="楷体" w:cs="楷体"/>
          <w:spacing w:val="-9"/>
          <w:sz w:val="28"/>
          <w:szCs w:val="28"/>
        </w:rPr>
        <w:t>章 )：       专业名称：        专业层次：         立项年份：       专业负责人签字：</w:t>
      </w:r>
    </w:p>
    <w:p>
      <w:pPr>
        <w:spacing w:line="107" w:lineRule="exact"/>
      </w:pPr>
    </w:p>
    <w:tbl>
      <w:tblPr>
        <w:tblStyle w:val="6"/>
        <w:tblW w:w="144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
        <w:gridCol w:w="1988"/>
        <w:gridCol w:w="1000"/>
        <w:gridCol w:w="1221"/>
        <w:gridCol w:w="1040"/>
        <w:gridCol w:w="47"/>
        <w:gridCol w:w="1480"/>
        <w:gridCol w:w="1378"/>
        <w:gridCol w:w="1312"/>
        <w:gridCol w:w="472"/>
        <w:gridCol w:w="48"/>
        <w:gridCol w:w="1045"/>
        <w:gridCol w:w="1248"/>
        <w:gridCol w:w="2042"/>
        <w:gridCol w:w="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550" w:hRule="atLeast"/>
        </w:trPr>
        <w:tc>
          <w:tcPr>
            <w:tcW w:w="2036" w:type="dxa"/>
            <w:gridSpan w:val="2"/>
            <w:vAlign w:val="top"/>
          </w:tcPr>
          <w:p>
            <w:pPr>
              <w:spacing w:before="155" w:line="227" w:lineRule="auto"/>
              <w:ind w:left="191"/>
              <w:rPr>
                <w:rFonts w:ascii="仿宋" w:hAnsi="仿宋" w:eastAsia="仿宋" w:cs="仿宋"/>
                <w:sz w:val="23"/>
                <w:szCs w:val="23"/>
              </w:rPr>
            </w:pPr>
            <w:r>
              <w:rPr>
                <w:rFonts w:ascii="仿宋" w:hAnsi="仿宋" w:eastAsia="仿宋" w:cs="仿宋"/>
                <w:spacing w:val="8"/>
                <w:sz w:val="23"/>
                <w:szCs w:val="23"/>
              </w:rPr>
              <w:t>专业负责人姓</w:t>
            </w:r>
            <w:r>
              <w:rPr>
                <w:rFonts w:ascii="仿宋" w:hAnsi="仿宋" w:eastAsia="仿宋" w:cs="仿宋"/>
                <w:spacing w:val="7"/>
                <w:sz w:val="23"/>
                <w:szCs w:val="23"/>
              </w:rPr>
              <w:t>名</w:t>
            </w:r>
          </w:p>
        </w:tc>
        <w:tc>
          <w:tcPr>
            <w:tcW w:w="1000" w:type="dxa"/>
            <w:vAlign w:val="top"/>
          </w:tcPr>
          <w:p>
            <w:pPr>
              <w:rPr>
                <w:rFonts w:ascii="Arial"/>
                <w:sz w:val="21"/>
              </w:rPr>
            </w:pPr>
          </w:p>
        </w:tc>
        <w:tc>
          <w:tcPr>
            <w:tcW w:w="1221" w:type="dxa"/>
            <w:vAlign w:val="top"/>
          </w:tcPr>
          <w:p>
            <w:pPr>
              <w:spacing w:before="155" w:line="223" w:lineRule="auto"/>
              <w:ind w:left="342"/>
              <w:rPr>
                <w:rFonts w:ascii="仿宋" w:hAnsi="仿宋" w:eastAsia="仿宋" w:cs="仿宋"/>
                <w:sz w:val="23"/>
                <w:szCs w:val="23"/>
              </w:rPr>
            </w:pPr>
            <w:r>
              <w:rPr>
                <w:rFonts w:ascii="仿宋" w:hAnsi="仿宋" w:eastAsia="仿宋" w:cs="仿宋"/>
                <w:spacing w:val="-13"/>
                <w:sz w:val="23"/>
                <w:szCs w:val="23"/>
              </w:rPr>
              <w:t>性</w:t>
            </w:r>
            <w:r>
              <w:rPr>
                <w:rFonts w:ascii="仿宋" w:hAnsi="仿宋" w:eastAsia="仿宋" w:cs="仿宋"/>
                <w:spacing w:val="-11"/>
                <w:sz w:val="23"/>
                <w:szCs w:val="23"/>
              </w:rPr>
              <w:t xml:space="preserve"> 别</w:t>
            </w:r>
          </w:p>
        </w:tc>
        <w:tc>
          <w:tcPr>
            <w:tcW w:w="1040" w:type="dxa"/>
            <w:vAlign w:val="top"/>
          </w:tcPr>
          <w:p>
            <w:pPr>
              <w:rPr>
                <w:rFonts w:ascii="Arial"/>
                <w:sz w:val="21"/>
              </w:rPr>
            </w:pPr>
          </w:p>
        </w:tc>
        <w:tc>
          <w:tcPr>
            <w:tcW w:w="1527" w:type="dxa"/>
            <w:gridSpan w:val="2"/>
            <w:vAlign w:val="top"/>
          </w:tcPr>
          <w:p>
            <w:pPr>
              <w:spacing w:before="155" w:line="225" w:lineRule="auto"/>
              <w:ind w:left="320"/>
              <w:rPr>
                <w:rFonts w:ascii="仿宋" w:hAnsi="仿宋" w:eastAsia="仿宋" w:cs="仿宋"/>
                <w:sz w:val="23"/>
                <w:szCs w:val="23"/>
              </w:rPr>
            </w:pPr>
            <w:r>
              <w:rPr>
                <w:rFonts w:ascii="仿宋" w:hAnsi="仿宋" w:eastAsia="仿宋" w:cs="仿宋"/>
                <w:spacing w:val="1"/>
                <w:sz w:val="23"/>
                <w:szCs w:val="23"/>
              </w:rPr>
              <w:t>出生</w:t>
            </w:r>
            <w:r>
              <w:rPr>
                <w:rFonts w:ascii="仿宋" w:hAnsi="仿宋" w:eastAsia="仿宋" w:cs="仿宋"/>
                <w:sz w:val="23"/>
                <w:szCs w:val="23"/>
              </w:rPr>
              <w:t>年月</w:t>
            </w:r>
          </w:p>
        </w:tc>
        <w:tc>
          <w:tcPr>
            <w:tcW w:w="1378" w:type="dxa"/>
            <w:vAlign w:val="top"/>
          </w:tcPr>
          <w:p>
            <w:pPr>
              <w:rPr>
                <w:rFonts w:ascii="Arial"/>
                <w:sz w:val="21"/>
              </w:rPr>
            </w:pPr>
          </w:p>
        </w:tc>
        <w:tc>
          <w:tcPr>
            <w:tcW w:w="1312" w:type="dxa"/>
            <w:vAlign w:val="top"/>
          </w:tcPr>
          <w:p>
            <w:pPr>
              <w:spacing w:before="155" w:line="224" w:lineRule="auto"/>
              <w:ind w:left="126"/>
              <w:rPr>
                <w:rFonts w:ascii="仿宋" w:hAnsi="仿宋" w:eastAsia="仿宋" w:cs="仿宋"/>
                <w:sz w:val="23"/>
                <w:szCs w:val="23"/>
              </w:rPr>
            </w:pPr>
            <w:r>
              <w:rPr>
                <w:rFonts w:ascii="仿宋" w:hAnsi="仿宋" w:eastAsia="仿宋" w:cs="仿宋"/>
                <w:spacing w:val="-17"/>
                <w:sz w:val="23"/>
                <w:szCs w:val="23"/>
              </w:rPr>
              <w:t>职</w:t>
            </w:r>
            <w:r>
              <w:rPr>
                <w:rFonts w:ascii="仿宋" w:hAnsi="仿宋" w:eastAsia="仿宋" w:cs="仿宋"/>
                <w:spacing w:val="-14"/>
                <w:sz w:val="23"/>
                <w:szCs w:val="23"/>
              </w:rPr>
              <w:t>称、职务</w:t>
            </w:r>
          </w:p>
        </w:tc>
        <w:tc>
          <w:tcPr>
            <w:tcW w:w="1565" w:type="dxa"/>
            <w:gridSpan w:val="3"/>
            <w:vAlign w:val="top"/>
          </w:tcPr>
          <w:p>
            <w:pPr>
              <w:rPr>
                <w:rFonts w:ascii="Arial"/>
                <w:sz w:val="21"/>
              </w:rPr>
            </w:pPr>
          </w:p>
        </w:tc>
        <w:tc>
          <w:tcPr>
            <w:tcW w:w="1248" w:type="dxa"/>
            <w:vAlign w:val="top"/>
          </w:tcPr>
          <w:p>
            <w:pPr>
              <w:spacing w:before="156" w:line="224" w:lineRule="auto"/>
              <w:ind w:left="368"/>
              <w:rPr>
                <w:rFonts w:ascii="仿宋" w:hAnsi="仿宋" w:eastAsia="仿宋" w:cs="仿宋"/>
                <w:sz w:val="23"/>
                <w:szCs w:val="23"/>
              </w:rPr>
            </w:pPr>
            <w:r>
              <w:rPr>
                <w:rFonts w:ascii="仿宋" w:hAnsi="仿宋" w:eastAsia="仿宋" w:cs="仿宋"/>
                <w:spacing w:val="-14"/>
                <w:sz w:val="23"/>
                <w:szCs w:val="23"/>
              </w:rPr>
              <w:t>学 位</w:t>
            </w:r>
          </w:p>
        </w:tc>
        <w:tc>
          <w:tcPr>
            <w:tcW w:w="20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661" w:hRule="atLeast"/>
        </w:trPr>
        <w:tc>
          <w:tcPr>
            <w:tcW w:w="5297" w:type="dxa"/>
            <w:gridSpan w:val="5"/>
            <w:vAlign w:val="top"/>
          </w:tcPr>
          <w:p>
            <w:pPr>
              <w:spacing w:before="207" w:line="225" w:lineRule="auto"/>
              <w:ind w:left="1936"/>
              <w:rPr>
                <w:rFonts w:ascii="仿宋" w:hAnsi="仿宋" w:eastAsia="仿宋" w:cs="仿宋"/>
                <w:sz w:val="23"/>
                <w:szCs w:val="23"/>
              </w:rPr>
            </w:pPr>
            <w:r>
              <w:rPr>
                <w:rFonts w:ascii="仿宋" w:hAnsi="仿宋" w:eastAsia="仿宋" w:cs="仿宋"/>
                <w:spacing w:val="10"/>
                <w:sz w:val="23"/>
                <w:szCs w:val="23"/>
              </w:rPr>
              <w:t>项</w:t>
            </w:r>
            <w:r>
              <w:rPr>
                <w:rFonts w:ascii="仿宋" w:hAnsi="仿宋" w:eastAsia="仿宋" w:cs="仿宋"/>
                <w:spacing w:val="8"/>
                <w:sz w:val="23"/>
                <w:szCs w:val="23"/>
              </w:rPr>
              <w:t>目及其内容</w:t>
            </w:r>
          </w:p>
        </w:tc>
        <w:tc>
          <w:tcPr>
            <w:tcW w:w="4689" w:type="dxa"/>
            <w:gridSpan w:val="5"/>
            <w:vAlign w:val="top"/>
          </w:tcPr>
          <w:p>
            <w:pPr>
              <w:spacing w:before="207" w:line="225" w:lineRule="auto"/>
              <w:ind w:left="1521"/>
              <w:rPr>
                <w:rFonts w:ascii="仿宋" w:hAnsi="仿宋" w:eastAsia="仿宋" w:cs="仿宋"/>
                <w:sz w:val="23"/>
                <w:szCs w:val="23"/>
              </w:rPr>
            </w:pPr>
            <w:r>
              <w:rPr>
                <w:rFonts w:ascii="仿宋" w:hAnsi="仿宋" w:eastAsia="仿宋" w:cs="仿宋"/>
                <w:spacing w:val="10"/>
                <w:sz w:val="23"/>
                <w:szCs w:val="23"/>
              </w:rPr>
              <w:t>立</w:t>
            </w:r>
            <w:r>
              <w:rPr>
                <w:rFonts w:ascii="仿宋" w:hAnsi="仿宋" w:eastAsia="仿宋" w:cs="仿宋"/>
                <w:spacing w:val="7"/>
                <w:sz w:val="23"/>
                <w:szCs w:val="23"/>
              </w:rPr>
              <w:t>项建设时情况</w:t>
            </w:r>
          </w:p>
        </w:tc>
        <w:tc>
          <w:tcPr>
            <w:tcW w:w="4383" w:type="dxa"/>
            <w:gridSpan w:val="4"/>
            <w:vAlign w:val="top"/>
          </w:tcPr>
          <w:p>
            <w:pPr>
              <w:spacing w:before="207" w:line="225" w:lineRule="auto"/>
              <w:ind w:left="768"/>
              <w:rPr>
                <w:rFonts w:ascii="仿宋" w:hAnsi="仿宋" w:eastAsia="仿宋" w:cs="仿宋"/>
                <w:sz w:val="23"/>
                <w:szCs w:val="23"/>
              </w:rPr>
            </w:pPr>
            <w:r>
              <w:rPr>
                <w:rFonts w:ascii="仿宋" w:hAnsi="仿宋" w:eastAsia="仿宋" w:cs="仿宋"/>
                <w:spacing w:val="16"/>
                <w:sz w:val="23"/>
                <w:szCs w:val="23"/>
              </w:rPr>
              <w:t>立</w:t>
            </w:r>
            <w:r>
              <w:rPr>
                <w:rFonts w:ascii="仿宋" w:hAnsi="仿宋" w:eastAsia="仿宋" w:cs="仿宋"/>
                <w:spacing w:val="9"/>
                <w:sz w:val="23"/>
                <w:szCs w:val="23"/>
              </w:rPr>
              <w:t>项</w:t>
            </w:r>
            <w:r>
              <w:rPr>
                <w:rFonts w:ascii="仿宋" w:hAnsi="仿宋" w:eastAsia="仿宋" w:cs="仿宋"/>
                <w:spacing w:val="8"/>
                <w:sz w:val="23"/>
                <w:szCs w:val="23"/>
              </w:rPr>
              <w:t>建设期满所定预期目标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717" w:hRule="atLeast"/>
        </w:trPr>
        <w:tc>
          <w:tcPr>
            <w:tcW w:w="5297" w:type="dxa"/>
            <w:gridSpan w:val="5"/>
            <w:vAlign w:val="top"/>
          </w:tcPr>
          <w:p>
            <w:pPr>
              <w:spacing w:before="81" w:line="255" w:lineRule="auto"/>
              <w:ind w:left="120" w:right="96" w:firstLine="11"/>
              <w:rPr>
                <w:rFonts w:ascii="仿宋" w:hAnsi="仿宋" w:eastAsia="仿宋" w:cs="仿宋"/>
                <w:sz w:val="23"/>
                <w:szCs w:val="23"/>
              </w:rPr>
            </w:pPr>
            <w:r>
              <w:rPr>
                <w:rFonts w:ascii="仿宋" w:hAnsi="仿宋" w:eastAsia="仿宋" w:cs="仿宋"/>
                <w:spacing w:val="-6"/>
                <w:sz w:val="23"/>
                <w:szCs w:val="23"/>
              </w:rPr>
              <w:t>1、平均第一志</w:t>
            </w:r>
            <w:r>
              <w:rPr>
                <w:rFonts w:ascii="仿宋" w:hAnsi="仿宋" w:eastAsia="仿宋" w:cs="仿宋"/>
                <w:spacing w:val="-4"/>
                <w:sz w:val="23"/>
                <w:szCs w:val="23"/>
              </w:rPr>
              <w:t>愿</w:t>
            </w:r>
            <w:r>
              <w:rPr>
                <w:rFonts w:ascii="仿宋" w:hAnsi="仿宋" w:eastAsia="仿宋" w:cs="仿宋"/>
                <w:spacing w:val="-3"/>
                <w:sz w:val="23"/>
                <w:szCs w:val="23"/>
              </w:rPr>
              <w:t>上线率 ( % ) -平均报到率 (%) -</w:t>
            </w:r>
            <w:r>
              <w:rPr>
                <w:rFonts w:ascii="仿宋" w:hAnsi="仿宋" w:eastAsia="仿宋" w:cs="仿宋"/>
                <w:sz w:val="23"/>
                <w:szCs w:val="23"/>
              </w:rPr>
              <w:t xml:space="preserve"> </w:t>
            </w:r>
            <w:r>
              <w:rPr>
                <w:rFonts w:ascii="仿宋" w:hAnsi="仿宋" w:eastAsia="仿宋" w:cs="仿宋"/>
                <w:spacing w:val="32"/>
                <w:sz w:val="23"/>
                <w:szCs w:val="23"/>
              </w:rPr>
              <w:t>平</w:t>
            </w:r>
            <w:r>
              <w:rPr>
                <w:rFonts w:ascii="仿宋" w:hAnsi="仿宋" w:eastAsia="仿宋" w:cs="仿宋"/>
                <w:spacing w:val="19"/>
                <w:sz w:val="23"/>
                <w:szCs w:val="23"/>
              </w:rPr>
              <w:t>均初次就业率(%) -平均升学率(%)</w:t>
            </w:r>
          </w:p>
        </w:tc>
        <w:tc>
          <w:tcPr>
            <w:tcW w:w="4689" w:type="dxa"/>
            <w:gridSpan w:val="5"/>
            <w:vAlign w:val="top"/>
          </w:tcPr>
          <w:p>
            <w:pPr>
              <w:spacing w:before="237" w:line="226" w:lineRule="auto"/>
              <w:ind w:left="127"/>
              <w:rPr>
                <w:rFonts w:ascii="仿宋" w:hAnsi="仿宋" w:eastAsia="仿宋" w:cs="仿宋"/>
                <w:sz w:val="23"/>
                <w:szCs w:val="23"/>
              </w:rPr>
            </w:pPr>
            <w:r>
              <w:rPr>
                <w:rFonts w:ascii="仿宋" w:hAnsi="仿宋" w:eastAsia="仿宋" w:cs="仿宋"/>
                <w:spacing w:val="-2"/>
                <w:sz w:val="23"/>
                <w:szCs w:val="23"/>
              </w:rPr>
              <w:t>示例： 89%-86%-88%-9</w:t>
            </w:r>
            <w:r>
              <w:rPr>
                <w:rFonts w:ascii="仿宋" w:hAnsi="仿宋" w:eastAsia="仿宋" w:cs="仿宋"/>
                <w:spacing w:val="-1"/>
                <w:sz w:val="23"/>
                <w:szCs w:val="23"/>
              </w:rPr>
              <w:t>%</w:t>
            </w:r>
          </w:p>
        </w:tc>
        <w:tc>
          <w:tcPr>
            <w:tcW w:w="4383" w:type="dxa"/>
            <w:gridSpan w:val="4"/>
            <w:vAlign w:val="top"/>
          </w:tcPr>
          <w:p>
            <w:pPr>
              <w:spacing w:before="237" w:line="226" w:lineRule="auto"/>
              <w:ind w:left="130"/>
              <w:rPr>
                <w:rFonts w:ascii="仿宋" w:hAnsi="仿宋" w:eastAsia="仿宋" w:cs="仿宋"/>
                <w:sz w:val="23"/>
                <w:szCs w:val="23"/>
              </w:rPr>
            </w:pPr>
            <w:r>
              <w:rPr>
                <w:rFonts w:ascii="仿宋" w:hAnsi="仿宋" w:eastAsia="仿宋" w:cs="仿宋"/>
                <w:spacing w:val="-4"/>
                <w:sz w:val="23"/>
                <w:szCs w:val="23"/>
              </w:rPr>
              <w:t>示</w:t>
            </w:r>
            <w:r>
              <w:rPr>
                <w:rFonts w:ascii="仿宋" w:hAnsi="仿宋" w:eastAsia="仿宋" w:cs="仿宋"/>
                <w:spacing w:val="-3"/>
                <w:sz w:val="23"/>
                <w:szCs w:val="23"/>
              </w:rPr>
              <w:t>例</w:t>
            </w:r>
            <w:r>
              <w:rPr>
                <w:rFonts w:ascii="仿宋" w:hAnsi="仿宋" w:eastAsia="仿宋" w:cs="仿宋"/>
                <w:spacing w:val="-2"/>
                <w:sz w:val="23"/>
                <w:szCs w:val="23"/>
              </w:rPr>
              <w:t>： 90%-无-92%-无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951" w:hRule="atLeast"/>
        </w:trPr>
        <w:tc>
          <w:tcPr>
            <w:tcW w:w="5297" w:type="dxa"/>
            <w:gridSpan w:val="5"/>
            <w:vAlign w:val="top"/>
          </w:tcPr>
          <w:p>
            <w:pPr>
              <w:spacing w:before="40" w:line="243" w:lineRule="auto"/>
              <w:ind w:left="123" w:right="98" w:firstLine="2"/>
              <w:rPr>
                <w:rFonts w:ascii="仿宋" w:hAnsi="仿宋" w:eastAsia="仿宋" w:cs="仿宋"/>
                <w:sz w:val="23"/>
                <w:szCs w:val="23"/>
              </w:rPr>
            </w:pPr>
            <w:r>
              <w:rPr>
                <w:rFonts w:ascii="仿宋" w:hAnsi="仿宋" w:eastAsia="仿宋" w:cs="仿宋"/>
                <w:spacing w:val="21"/>
                <w:sz w:val="23"/>
                <w:szCs w:val="23"/>
              </w:rPr>
              <w:t>2</w:t>
            </w:r>
            <w:r>
              <w:rPr>
                <w:rFonts w:ascii="仿宋" w:hAnsi="仿宋" w:eastAsia="仿宋" w:cs="仿宋"/>
                <w:spacing w:val="15"/>
                <w:sz w:val="23"/>
                <w:szCs w:val="23"/>
              </w:rPr>
              <w:t>、学生获校级奖励(含各类竞赛) 数-人均获奖</w:t>
            </w:r>
            <w:r>
              <w:rPr>
                <w:rFonts w:ascii="仿宋" w:hAnsi="仿宋" w:eastAsia="仿宋" w:cs="仿宋"/>
                <w:sz w:val="23"/>
                <w:szCs w:val="23"/>
              </w:rPr>
              <w:t xml:space="preserve"> </w:t>
            </w:r>
            <w:r>
              <w:rPr>
                <w:rFonts w:ascii="仿宋" w:hAnsi="仿宋" w:eastAsia="仿宋" w:cs="仿宋"/>
                <w:spacing w:val="24"/>
                <w:sz w:val="23"/>
                <w:szCs w:val="23"/>
              </w:rPr>
              <w:t>数</w:t>
            </w:r>
            <w:r>
              <w:rPr>
                <w:rFonts w:ascii="仿宋" w:hAnsi="仿宋" w:eastAsia="仿宋" w:cs="仿宋"/>
                <w:spacing w:val="15"/>
                <w:sz w:val="23"/>
                <w:szCs w:val="23"/>
              </w:rPr>
              <w:t>-省级及以上获奖(含各类竞赛) 数-总人均获</w:t>
            </w:r>
            <w:r>
              <w:rPr>
                <w:rFonts w:ascii="仿宋" w:hAnsi="仿宋" w:eastAsia="仿宋" w:cs="仿宋"/>
                <w:sz w:val="23"/>
                <w:szCs w:val="23"/>
              </w:rPr>
              <w:t xml:space="preserve"> </w:t>
            </w:r>
            <w:r>
              <w:rPr>
                <w:rFonts w:ascii="仿宋" w:hAnsi="仿宋" w:eastAsia="仿宋" w:cs="仿宋"/>
                <w:spacing w:val="2"/>
                <w:sz w:val="23"/>
                <w:szCs w:val="23"/>
              </w:rPr>
              <w:t>奖数</w:t>
            </w:r>
          </w:p>
        </w:tc>
        <w:tc>
          <w:tcPr>
            <w:tcW w:w="4689" w:type="dxa"/>
            <w:gridSpan w:val="5"/>
            <w:vAlign w:val="top"/>
          </w:tcPr>
          <w:p>
            <w:pPr>
              <w:spacing w:line="279" w:lineRule="auto"/>
              <w:rPr>
                <w:rFonts w:ascii="Arial"/>
                <w:sz w:val="21"/>
              </w:rPr>
            </w:pPr>
          </w:p>
          <w:p>
            <w:pPr>
              <w:spacing w:before="74" w:line="226" w:lineRule="auto"/>
              <w:ind w:left="127"/>
              <w:rPr>
                <w:rFonts w:ascii="仿宋" w:hAnsi="仿宋" w:eastAsia="仿宋" w:cs="仿宋"/>
                <w:sz w:val="23"/>
                <w:szCs w:val="23"/>
              </w:rPr>
            </w:pPr>
            <w:r>
              <w:rPr>
                <w:rFonts w:ascii="仿宋" w:hAnsi="仿宋" w:eastAsia="仿宋" w:cs="仿宋"/>
                <w:spacing w:val="-2"/>
                <w:sz w:val="23"/>
                <w:szCs w:val="23"/>
              </w:rPr>
              <w:t>示例： 36-0.1-18-0.1</w:t>
            </w:r>
            <w:r>
              <w:rPr>
                <w:rFonts w:ascii="仿宋" w:hAnsi="仿宋" w:eastAsia="仿宋" w:cs="仿宋"/>
                <w:spacing w:val="-1"/>
                <w:sz w:val="23"/>
                <w:szCs w:val="23"/>
              </w:rPr>
              <w:t>5</w:t>
            </w:r>
          </w:p>
        </w:tc>
        <w:tc>
          <w:tcPr>
            <w:tcW w:w="4383" w:type="dxa"/>
            <w:gridSpan w:val="4"/>
            <w:vAlign w:val="top"/>
          </w:tcPr>
          <w:p>
            <w:pPr>
              <w:spacing w:line="279" w:lineRule="auto"/>
              <w:rPr>
                <w:rFonts w:ascii="Arial"/>
                <w:sz w:val="21"/>
              </w:rPr>
            </w:pPr>
          </w:p>
          <w:p>
            <w:pPr>
              <w:spacing w:before="74" w:line="226" w:lineRule="auto"/>
              <w:ind w:left="130"/>
              <w:rPr>
                <w:rFonts w:ascii="仿宋" w:hAnsi="仿宋" w:eastAsia="仿宋" w:cs="仿宋"/>
                <w:sz w:val="23"/>
                <w:szCs w:val="23"/>
              </w:rPr>
            </w:pPr>
            <w:r>
              <w:rPr>
                <w:rFonts w:ascii="仿宋" w:hAnsi="仿宋" w:eastAsia="仿宋" w:cs="仿宋"/>
                <w:spacing w:val="-2"/>
                <w:sz w:val="23"/>
                <w:szCs w:val="23"/>
              </w:rPr>
              <w:t xml:space="preserve">示例： </w:t>
            </w:r>
            <w:r>
              <w:rPr>
                <w:rFonts w:ascii="仿宋" w:hAnsi="仿宋" w:eastAsia="仿宋" w:cs="仿宋"/>
                <w:spacing w:val="-1"/>
                <w:sz w:val="23"/>
                <w:szCs w:val="23"/>
              </w:rPr>
              <w:t>48-0.12-24-0.18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628" w:hRule="atLeast"/>
        </w:trPr>
        <w:tc>
          <w:tcPr>
            <w:tcW w:w="5297" w:type="dxa"/>
            <w:gridSpan w:val="5"/>
            <w:vAlign w:val="top"/>
          </w:tcPr>
          <w:p>
            <w:pPr>
              <w:spacing w:before="39" w:line="236" w:lineRule="auto"/>
              <w:ind w:left="135" w:right="98"/>
              <w:rPr>
                <w:rFonts w:ascii="仿宋" w:hAnsi="仿宋" w:eastAsia="仿宋" w:cs="仿宋"/>
                <w:sz w:val="23"/>
                <w:szCs w:val="23"/>
              </w:rPr>
            </w:pPr>
            <w:r>
              <w:rPr>
                <w:rFonts w:ascii="仿宋" w:hAnsi="仿宋" w:eastAsia="仿宋" w:cs="仿宋"/>
                <w:spacing w:val="10"/>
                <w:sz w:val="23"/>
                <w:szCs w:val="23"/>
              </w:rPr>
              <w:t>3、在校学生数-专职教师数-兼职教师数-专业</w:t>
            </w:r>
            <w:r>
              <w:rPr>
                <w:rFonts w:ascii="仿宋" w:hAnsi="仿宋" w:eastAsia="仿宋" w:cs="仿宋"/>
                <w:spacing w:val="7"/>
                <w:sz w:val="23"/>
                <w:szCs w:val="23"/>
              </w:rPr>
              <w:t>生</w:t>
            </w:r>
            <w:r>
              <w:rPr>
                <w:rFonts w:ascii="仿宋" w:hAnsi="仿宋" w:eastAsia="仿宋" w:cs="仿宋"/>
                <w:sz w:val="23"/>
                <w:szCs w:val="23"/>
              </w:rPr>
              <w:t xml:space="preserve"> </w:t>
            </w:r>
            <w:r>
              <w:rPr>
                <w:rFonts w:ascii="仿宋" w:hAnsi="仿宋" w:eastAsia="仿宋" w:cs="仿宋"/>
                <w:spacing w:val="-3"/>
                <w:sz w:val="23"/>
                <w:szCs w:val="23"/>
              </w:rPr>
              <w:t>师</w:t>
            </w:r>
            <w:r>
              <w:rPr>
                <w:rFonts w:ascii="仿宋" w:hAnsi="仿宋" w:eastAsia="仿宋" w:cs="仿宋"/>
                <w:spacing w:val="-2"/>
                <w:sz w:val="23"/>
                <w:szCs w:val="23"/>
              </w:rPr>
              <w:t>比</w:t>
            </w:r>
          </w:p>
        </w:tc>
        <w:tc>
          <w:tcPr>
            <w:tcW w:w="4689" w:type="dxa"/>
            <w:gridSpan w:val="5"/>
            <w:vAlign w:val="top"/>
          </w:tcPr>
          <w:p>
            <w:pPr>
              <w:spacing w:before="193" w:line="226" w:lineRule="auto"/>
              <w:ind w:left="127"/>
              <w:rPr>
                <w:rFonts w:ascii="仿宋" w:hAnsi="仿宋" w:eastAsia="仿宋" w:cs="仿宋"/>
                <w:sz w:val="23"/>
                <w:szCs w:val="23"/>
              </w:rPr>
            </w:pPr>
            <w:r>
              <w:rPr>
                <w:rFonts w:ascii="仿宋" w:hAnsi="仿宋" w:eastAsia="仿宋" w:cs="仿宋"/>
                <w:spacing w:val="-2"/>
                <w:sz w:val="23"/>
                <w:szCs w:val="23"/>
              </w:rPr>
              <w:t>示例： 360-18-8-20.1</w:t>
            </w:r>
            <w:r>
              <w:rPr>
                <w:rFonts w:ascii="仿宋" w:hAnsi="仿宋" w:eastAsia="仿宋" w:cs="仿宋"/>
                <w:spacing w:val="-1"/>
                <w:sz w:val="23"/>
                <w:szCs w:val="23"/>
              </w:rPr>
              <w:t>7</w:t>
            </w:r>
          </w:p>
        </w:tc>
        <w:tc>
          <w:tcPr>
            <w:tcW w:w="4383" w:type="dxa"/>
            <w:gridSpan w:val="4"/>
            <w:vAlign w:val="top"/>
          </w:tcPr>
          <w:p>
            <w:pPr>
              <w:spacing w:before="193" w:line="226" w:lineRule="auto"/>
              <w:ind w:left="130"/>
              <w:rPr>
                <w:rFonts w:ascii="仿宋" w:hAnsi="仿宋" w:eastAsia="仿宋" w:cs="仿宋"/>
                <w:sz w:val="23"/>
                <w:szCs w:val="23"/>
              </w:rPr>
            </w:pPr>
            <w:r>
              <w:rPr>
                <w:rFonts w:ascii="仿宋" w:hAnsi="仿宋" w:eastAsia="仿宋" w:cs="仿宋"/>
                <w:spacing w:val="-6"/>
                <w:sz w:val="23"/>
                <w:szCs w:val="23"/>
              </w:rPr>
              <w:t>示</w:t>
            </w:r>
            <w:r>
              <w:rPr>
                <w:rFonts w:ascii="仿宋" w:hAnsi="仿宋" w:eastAsia="仿宋" w:cs="仿宋"/>
                <w:spacing w:val="-4"/>
                <w:sz w:val="23"/>
                <w:szCs w:val="23"/>
              </w:rPr>
              <w:t>例</w:t>
            </w:r>
            <w:r>
              <w:rPr>
                <w:rFonts w:ascii="仿宋" w:hAnsi="仿宋" w:eastAsia="仿宋" w:cs="仿宋"/>
                <w:spacing w:val="-3"/>
                <w:sz w:val="23"/>
                <w:szCs w:val="23"/>
              </w:rPr>
              <w:t>： 无-22-无-18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1420" w:hRule="atLeast"/>
        </w:trPr>
        <w:tc>
          <w:tcPr>
            <w:tcW w:w="5297" w:type="dxa"/>
            <w:gridSpan w:val="5"/>
            <w:vAlign w:val="top"/>
          </w:tcPr>
          <w:p>
            <w:pPr>
              <w:spacing w:before="122" w:line="227" w:lineRule="auto"/>
              <w:ind w:left="125"/>
              <w:rPr>
                <w:rFonts w:ascii="仿宋" w:hAnsi="仿宋" w:eastAsia="仿宋" w:cs="仿宋"/>
                <w:sz w:val="23"/>
                <w:szCs w:val="23"/>
              </w:rPr>
            </w:pPr>
            <w:r>
              <w:rPr>
                <w:rFonts w:ascii="仿宋" w:hAnsi="仿宋" w:eastAsia="仿宋" w:cs="仿宋"/>
                <w:spacing w:val="8"/>
                <w:sz w:val="23"/>
                <w:szCs w:val="23"/>
              </w:rPr>
              <w:t>4、</w:t>
            </w:r>
            <w:r>
              <w:rPr>
                <w:rFonts w:ascii="仿宋" w:hAnsi="仿宋" w:eastAsia="仿宋" w:cs="仿宋"/>
                <w:spacing w:val="6"/>
                <w:sz w:val="23"/>
                <w:szCs w:val="23"/>
              </w:rPr>
              <w:t>专</w:t>
            </w:r>
            <w:r>
              <w:rPr>
                <w:rFonts w:ascii="仿宋" w:hAnsi="仿宋" w:eastAsia="仿宋" w:cs="仿宋"/>
                <w:spacing w:val="4"/>
                <w:sz w:val="23"/>
                <w:szCs w:val="23"/>
              </w:rPr>
              <w:t>职教师队伍结构：具有研究生学历占比 (%)</w:t>
            </w:r>
          </w:p>
          <w:p>
            <w:pPr>
              <w:spacing w:before="28" w:line="242" w:lineRule="auto"/>
              <w:ind w:left="119" w:right="98" w:hanging="4"/>
              <w:rPr>
                <w:rFonts w:ascii="仿宋" w:hAnsi="仿宋" w:eastAsia="仿宋" w:cs="仿宋"/>
                <w:sz w:val="23"/>
                <w:szCs w:val="23"/>
              </w:rPr>
            </w:pPr>
            <w:r>
              <w:rPr>
                <w:rFonts w:ascii="仿宋" w:hAnsi="仿宋" w:eastAsia="仿宋" w:cs="仿宋"/>
                <w:spacing w:val="27"/>
                <w:sz w:val="23"/>
                <w:szCs w:val="23"/>
              </w:rPr>
              <w:t>-</w:t>
            </w:r>
            <w:r>
              <w:rPr>
                <w:rFonts w:ascii="仿宋" w:hAnsi="仿宋" w:eastAsia="仿宋" w:cs="仿宋"/>
                <w:spacing w:val="16"/>
                <w:sz w:val="23"/>
                <w:szCs w:val="23"/>
              </w:rPr>
              <w:t>具有硕士学位人数-具有博士学位人数-高级职</w:t>
            </w:r>
            <w:r>
              <w:rPr>
                <w:rFonts w:ascii="仿宋" w:hAnsi="仿宋" w:eastAsia="仿宋" w:cs="仿宋"/>
                <w:sz w:val="23"/>
                <w:szCs w:val="23"/>
              </w:rPr>
              <w:t xml:space="preserve"> </w:t>
            </w:r>
            <w:r>
              <w:rPr>
                <w:rFonts w:ascii="仿宋" w:hAnsi="仿宋" w:eastAsia="仿宋" w:cs="仿宋"/>
                <w:spacing w:val="1"/>
                <w:sz w:val="23"/>
                <w:szCs w:val="23"/>
              </w:rPr>
              <w:t>称占比( % ) -中级职</w:t>
            </w:r>
            <w:r>
              <w:rPr>
                <w:rFonts w:ascii="仿宋" w:hAnsi="仿宋" w:eastAsia="仿宋" w:cs="仿宋"/>
                <w:sz w:val="23"/>
                <w:szCs w:val="23"/>
              </w:rPr>
              <w:t xml:space="preserve">称占比( % ) -老、中、青的 </w:t>
            </w:r>
            <w:r>
              <w:rPr>
                <w:rFonts w:ascii="仿宋" w:hAnsi="仿宋" w:eastAsia="仿宋" w:cs="仿宋"/>
                <w:spacing w:val="11"/>
                <w:sz w:val="23"/>
                <w:szCs w:val="23"/>
              </w:rPr>
              <w:t>占</w:t>
            </w:r>
            <w:r>
              <w:rPr>
                <w:rFonts w:ascii="仿宋" w:hAnsi="仿宋" w:eastAsia="仿宋" w:cs="仿宋"/>
                <w:spacing w:val="7"/>
                <w:sz w:val="23"/>
                <w:szCs w:val="23"/>
              </w:rPr>
              <w:t>比(占比之和为 1 )</w:t>
            </w:r>
          </w:p>
        </w:tc>
        <w:tc>
          <w:tcPr>
            <w:tcW w:w="4689" w:type="dxa"/>
            <w:gridSpan w:val="5"/>
            <w:vAlign w:val="top"/>
          </w:tcPr>
          <w:p>
            <w:pPr>
              <w:spacing w:line="357" w:lineRule="auto"/>
              <w:rPr>
                <w:rFonts w:ascii="Arial"/>
                <w:sz w:val="21"/>
              </w:rPr>
            </w:pPr>
          </w:p>
          <w:p>
            <w:pPr>
              <w:spacing w:before="75" w:line="312" w:lineRule="exact"/>
              <w:ind w:left="127"/>
              <w:rPr>
                <w:rFonts w:ascii="仿宋" w:hAnsi="仿宋" w:eastAsia="仿宋" w:cs="仿宋"/>
                <w:sz w:val="23"/>
                <w:szCs w:val="23"/>
              </w:rPr>
            </w:pPr>
            <w:r>
              <w:rPr>
                <w:rFonts w:ascii="仿宋" w:hAnsi="仿宋" w:eastAsia="仿宋" w:cs="仿宋"/>
                <w:spacing w:val="-8"/>
                <w:position w:val="5"/>
                <w:sz w:val="23"/>
                <w:szCs w:val="23"/>
              </w:rPr>
              <w:t>示</w:t>
            </w:r>
            <w:r>
              <w:rPr>
                <w:rFonts w:ascii="仿宋" w:hAnsi="仿宋" w:eastAsia="仿宋" w:cs="仿宋"/>
                <w:spacing w:val="-5"/>
                <w:position w:val="5"/>
                <w:sz w:val="23"/>
                <w:szCs w:val="23"/>
              </w:rPr>
              <w:t>例</w:t>
            </w:r>
            <w:r>
              <w:rPr>
                <w:rFonts w:ascii="仿宋" w:hAnsi="仿宋" w:eastAsia="仿宋" w:cs="仿宋"/>
                <w:spacing w:val="-4"/>
                <w:position w:val="5"/>
                <w:sz w:val="23"/>
                <w:szCs w:val="23"/>
              </w:rPr>
              <w:t>： 70%-10-无</w:t>
            </w:r>
          </w:p>
          <w:p>
            <w:pPr>
              <w:spacing w:line="382" w:lineRule="exact"/>
              <w:ind w:left="110"/>
              <w:rPr>
                <w:rFonts w:ascii="仿宋" w:hAnsi="仿宋" w:eastAsia="仿宋" w:cs="仿宋"/>
                <w:sz w:val="23"/>
                <w:szCs w:val="23"/>
              </w:rPr>
            </w:pPr>
            <w:r>
              <w:rPr>
                <w:rFonts w:ascii="仿宋" w:hAnsi="仿宋" w:eastAsia="仿宋" w:cs="仿宋"/>
                <w:spacing w:val="10"/>
                <w:position w:val="3"/>
                <w:sz w:val="23"/>
                <w:szCs w:val="23"/>
              </w:rPr>
              <w:t>-1</w:t>
            </w:r>
            <w:r>
              <w:rPr>
                <w:rFonts w:ascii="仿宋" w:hAnsi="仿宋" w:eastAsia="仿宋" w:cs="仿宋"/>
                <w:spacing w:val="8"/>
                <w:position w:val="3"/>
                <w:sz w:val="23"/>
                <w:szCs w:val="23"/>
              </w:rPr>
              <w:t>9</w:t>
            </w:r>
            <w:r>
              <w:rPr>
                <w:rFonts w:ascii="仿宋" w:hAnsi="仿宋" w:eastAsia="仿宋" w:cs="仿宋"/>
                <w:spacing w:val="5"/>
                <w:position w:val="3"/>
                <w:sz w:val="23"/>
                <w:szCs w:val="23"/>
              </w:rPr>
              <w:t>.6%-30.02%-0.2:0.3:0.5</w:t>
            </w:r>
          </w:p>
        </w:tc>
        <w:tc>
          <w:tcPr>
            <w:tcW w:w="4383" w:type="dxa"/>
            <w:gridSpan w:val="4"/>
            <w:vAlign w:val="top"/>
          </w:tcPr>
          <w:p>
            <w:pPr>
              <w:spacing w:line="256" w:lineRule="auto"/>
              <w:rPr>
                <w:rFonts w:ascii="Arial"/>
                <w:sz w:val="21"/>
              </w:rPr>
            </w:pPr>
          </w:p>
          <w:p>
            <w:pPr>
              <w:spacing w:line="256" w:lineRule="auto"/>
              <w:rPr>
                <w:rFonts w:ascii="Arial"/>
                <w:sz w:val="21"/>
              </w:rPr>
            </w:pPr>
          </w:p>
          <w:p>
            <w:pPr>
              <w:spacing w:before="75" w:line="226" w:lineRule="auto"/>
              <w:ind w:left="130"/>
              <w:rPr>
                <w:rFonts w:ascii="仿宋" w:hAnsi="仿宋" w:eastAsia="仿宋" w:cs="仿宋"/>
                <w:sz w:val="23"/>
                <w:szCs w:val="23"/>
              </w:rPr>
            </w:pPr>
            <w:r>
              <w:rPr>
                <w:rFonts w:ascii="仿宋" w:hAnsi="仿宋" w:eastAsia="仿宋" w:cs="仿宋"/>
                <w:spacing w:val="2"/>
                <w:sz w:val="23"/>
                <w:szCs w:val="23"/>
              </w:rPr>
              <w:t>示例： 90%-13-2-25%-36%-0.3:0.4:0</w:t>
            </w: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815" w:hRule="atLeast"/>
        </w:trPr>
        <w:tc>
          <w:tcPr>
            <w:tcW w:w="5297" w:type="dxa"/>
            <w:gridSpan w:val="5"/>
            <w:vAlign w:val="top"/>
          </w:tcPr>
          <w:p>
            <w:pPr>
              <w:spacing w:before="127" w:line="265" w:lineRule="auto"/>
              <w:ind w:left="119" w:right="96" w:firstLine="10"/>
              <w:rPr>
                <w:rFonts w:ascii="仿宋" w:hAnsi="仿宋" w:eastAsia="仿宋" w:cs="仿宋"/>
                <w:sz w:val="23"/>
                <w:szCs w:val="23"/>
              </w:rPr>
            </w:pPr>
            <w:r>
              <w:rPr>
                <w:rFonts w:ascii="仿宋" w:hAnsi="仿宋" w:eastAsia="仿宋" w:cs="仿宋"/>
                <w:spacing w:val="1"/>
                <w:sz w:val="23"/>
                <w:szCs w:val="23"/>
              </w:rPr>
              <w:t>5、专职教师</w:t>
            </w:r>
            <w:r>
              <w:rPr>
                <w:rFonts w:ascii="仿宋" w:hAnsi="仿宋" w:eastAsia="仿宋" w:cs="仿宋"/>
                <w:sz w:val="23"/>
                <w:szCs w:val="23"/>
              </w:rPr>
              <w:t xml:space="preserve">承担教学改革项目/获奖情况 ( 总数- </w:t>
            </w:r>
            <w:r>
              <w:rPr>
                <w:rFonts w:ascii="仿宋" w:hAnsi="仿宋" w:eastAsia="仿宋" w:cs="仿宋"/>
                <w:spacing w:val="16"/>
                <w:sz w:val="23"/>
                <w:szCs w:val="23"/>
              </w:rPr>
              <w:t>校</w:t>
            </w:r>
            <w:r>
              <w:rPr>
                <w:rFonts w:ascii="仿宋" w:hAnsi="仿宋" w:eastAsia="仿宋" w:cs="仿宋"/>
                <w:spacing w:val="9"/>
                <w:sz w:val="23"/>
                <w:szCs w:val="23"/>
              </w:rPr>
              <w:t>级</w:t>
            </w:r>
            <w:r>
              <w:rPr>
                <w:rFonts w:ascii="仿宋" w:hAnsi="仿宋" w:eastAsia="仿宋" w:cs="仿宋"/>
                <w:spacing w:val="8"/>
                <w:sz w:val="23"/>
                <w:szCs w:val="23"/>
              </w:rPr>
              <w:t>数-省级数-国家级数-人均数)</w:t>
            </w:r>
          </w:p>
        </w:tc>
        <w:tc>
          <w:tcPr>
            <w:tcW w:w="4689" w:type="dxa"/>
            <w:gridSpan w:val="5"/>
            <w:vAlign w:val="top"/>
          </w:tcPr>
          <w:p>
            <w:pPr>
              <w:spacing w:before="286" w:line="226" w:lineRule="auto"/>
              <w:ind w:left="127"/>
              <w:rPr>
                <w:rFonts w:ascii="仿宋" w:hAnsi="仿宋" w:eastAsia="仿宋" w:cs="仿宋"/>
                <w:sz w:val="23"/>
                <w:szCs w:val="23"/>
              </w:rPr>
            </w:pPr>
            <w:r>
              <w:rPr>
                <w:rFonts w:ascii="仿宋" w:hAnsi="仿宋" w:eastAsia="仿宋" w:cs="仿宋"/>
                <w:spacing w:val="2"/>
                <w:sz w:val="23"/>
                <w:szCs w:val="23"/>
              </w:rPr>
              <w:t xml:space="preserve">示例： </w:t>
            </w:r>
            <w:r>
              <w:rPr>
                <w:rFonts w:ascii="仿宋" w:hAnsi="仿宋" w:eastAsia="仿宋" w:cs="仿宋"/>
                <w:spacing w:val="1"/>
                <w:sz w:val="23"/>
                <w:szCs w:val="23"/>
              </w:rPr>
              <w:t>4/1-3/1-1/无-无-0.4/0.1</w:t>
            </w:r>
          </w:p>
        </w:tc>
        <w:tc>
          <w:tcPr>
            <w:tcW w:w="4383" w:type="dxa"/>
            <w:gridSpan w:val="4"/>
            <w:vAlign w:val="top"/>
          </w:tcPr>
          <w:p>
            <w:pPr>
              <w:spacing w:before="286" w:line="226" w:lineRule="auto"/>
              <w:ind w:left="130"/>
              <w:rPr>
                <w:rFonts w:ascii="仿宋" w:hAnsi="仿宋" w:eastAsia="仿宋" w:cs="仿宋"/>
                <w:sz w:val="23"/>
                <w:szCs w:val="23"/>
              </w:rPr>
            </w:pPr>
            <w:r>
              <w:rPr>
                <w:rFonts w:ascii="仿宋" w:hAnsi="仿宋" w:eastAsia="仿宋" w:cs="仿宋"/>
                <w:spacing w:val="1"/>
                <w:sz w:val="23"/>
                <w:szCs w:val="23"/>
              </w:rPr>
              <w:t>示例： 6/2-4/1-2/1-无-</w:t>
            </w:r>
            <w:r>
              <w:rPr>
                <w:rFonts w:ascii="仿宋" w:hAnsi="仿宋" w:eastAsia="仿宋" w:cs="仿宋"/>
                <w:sz w:val="23"/>
                <w:szCs w:val="23"/>
              </w:rPr>
              <w:t>0.5/0.2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1347" w:hRule="atLeast"/>
        </w:trPr>
        <w:tc>
          <w:tcPr>
            <w:tcW w:w="5296" w:type="dxa"/>
            <w:gridSpan w:val="5"/>
            <w:vAlign w:val="top"/>
          </w:tcPr>
          <w:p>
            <w:pPr>
              <w:spacing w:before="243" w:line="259" w:lineRule="auto"/>
              <w:ind w:left="112" w:right="97" w:firstLine="15"/>
              <w:rPr>
                <w:rFonts w:ascii="仿宋" w:hAnsi="仿宋" w:eastAsia="仿宋" w:cs="仿宋"/>
                <w:sz w:val="23"/>
                <w:szCs w:val="23"/>
              </w:rPr>
            </w:pPr>
            <w:r>
              <w:rPr>
                <w:rFonts w:ascii="仿宋" w:hAnsi="仿宋" w:eastAsia="仿宋" w:cs="仿宋"/>
                <w:spacing w:val="20"/>
                <w:sz w:val="23"/>
                <w:szCs w:val="23"/>
              </w:rPr>
              <w:t>6</w:t>
            </w:r>
            <w:r>
              <w:rPr>
                <w:rFonts w:ascii="仿宋" w:hAnsi="仿宋" w:eastAsia="仿宋" w:cs="仿宋"/>
                <w:spacing w:val="14"/>
                <w:sz w:val="23"/>
                <w:szCs w:val="23"/>
              </w:rPr>
              <w:t>、</w:t>
            </w:r>
            <w:r>
              <w:rPr>
                <w:rFonts w:ascii="仿宋" w:hAnsi="仿宋" w:eastAsia="仿宋" w:cs="仿宋"/>
                <w:spacing w:val="10"/>
                <w:sz w:val="23"/>
                <w:szCs w:val="23"/>
              </w:rPr>
              <w:t>专职教师在核心期刊发表论文总数-出版教材</w:t>
            </w:r>
            <w:r>
              <w:rPr>
                <w:rFonts w:ascii="仿宋" w:hAnsi="仿宋" w:eastAsia="仿宋" w:cs="仿宋"/>
                <w:sz w:val="23"/>
                <w:szCs w:val="23"/>
              </w:rPr>
              <w:t xml:space="preserve"> </w:t>
            </w:r>
            <w:r>
              <w:rPr>
                <w:rFonts w:ascii="仿宋" w:hAnsi="仿宋" w:eastAsia="仿宋" w:cs="仿宋"/>
                <w:spacing w:val="23"/>
                <w:sz w:val="23"/>
                <w:szCs w:val="23"/>
              </w:rPr>
              <w:t>总数-校级及以上优质课程门数-总科研经费</w:t>
            </w:r>
            <w:r>
              <w:rPr>
                <w:rFonts w:ascii="仿宋" w:hAnsi="仿宋" w:eastAsia="仿宋" w:cs="仿宋"/>
                <w:spacing w:val="20"/>
                <w:sz w:val="23"/>
                <w:szCs w:val="23"/>
              </w:rPr>
              <w:t>数</w:t>
            </w:r>
            <w:r>
              <w:rPr>
                <w:rFonts w:ascii="仿宋" w:hAnsi="仿宋" w:eastAsia="仿宋" w:cs="仿宋"/>
                <w:sz w:val="23"/>
                <w:szCs w:val="23"/>
              </w:rPr>
              <w:t xml:space="preserve"> </w:t>
            </w:r>
            <w:r>
              <w:rPr>
                <w:rFonts w:ascii="仿宋" w:hAnsi="仿宋" w:eastAsia="仿宋" w:cs="仿宋"/>
                <w:spacing w:val="30"/>
                <w:sz w:val="23"/>
                <w:szCs w:val="23"/>
              </w:rPr>
              <w:t>(</w:t>
            </w:r>
            <w:r>
              <w:rPr>
                <w:rFonts w:ascii="仿宋" w:hAnsi="仿宋" w:eastAsia="仿宋" w:cs="仿宋"/>
                <w:spacing w:val="22"/>
                <w:sz w:val="23"/>
                <w:szCs w:val="23"/>
              </w:rPr>
              <w:t>万元) -人均科研经费数(万元)</w:t>
            </w:r>
          </w:p>
        </w:tc>
        <w:tc>
          <w:tcPr>
            <w:tcW w:w="4690" w:type="dxa"/>
            <w:gridSpan w:val="5"/>
            <w:vAlign w:val="top"/>
          </w:tcPr>
          <w:p>
            <w:pPr>
              <w:spacing w:line="474" w:lineRule="auto"/>
              <w:rPr>
                <w:rFonts w:ascii="Arial"/>
                <w:sz w:val="21"/>
              </w:rPr>
            </w:pPr>
          </w:p>
          <w:p>
            <w:pPr>
              <w:spacing w:before="75" w:line="226" w:lineRule="auto"/>
              <w:ind w:left="128"/>
              <w:rPr>
                <w:rFonts w:ascii="仿宋" w:hAnsi="仿宋" w:eastAsia="仿宋" w:cs="仿宋"/>
                <w:sz w:val="23"/>
                <w:szCs w:val="23"/>
              </w:rPr>
            </w:pPr>
            <w:r>
              <w:rPr>
                <w:rFonts w:ascii="仿宋" w:hAnsi="仿宋" w:eastAsia="仿宋" w:cs="仿宋"/>
                <w:spacing w:val="-2"/>
                <w:sz w:val="23"/>
                <w:szCs w:val="23"/>
              </w:rPr>
              <w:t>示例： 12-2-1-3</w:t>
            </w:r>
            <w:r>
              <w:rPr>
                <w:rFonts w:ascii="仿宋" w:hAnsi="仿宋" w:eastAsia="仿宋" w:cs="仿宋"/>
                <w:spacing w:val="-1"/>
                <w:sz w:val="23"/>
                <w:szCs w:val="23"/>
              </w:rPr>
              <w:t>6-1.2</w:t>
            </w:r>
          </w:p>
        </w:tc>
        <w:tc>
          <w:tcPr>
            <w:tcW w:w="4383" w:type="dxa"/>
            <w:gridSpan w:val="4"/>
            <w:vAlign w:val="top"/>
          </w:tcPr>
          <w:p>
            <w:pPr>
              <w:spacing w:line="474" w:lineRule="auto"/>
              <w:rPr>
                <w:rFonts w:ascii="Arial"/>
                <w:sz w:val="21"/>
              </w:rPr>
            </w:pPr>
          </w:p>
          <w:p>
            <w:pPr>
              <w:spacing w:before="75" w:line="226" w:lineRule="auto"/>
              <w:ind w:left="130"/>
              <w:rPr>
                <w:rFonts w:ascii="仿宋" w:hAnsi="仿宋" w:eastAsia="仿宋" w:cs="仿宋"/>
                <w:sz w:val="23"/>
                <w:szCs w:val="23"/>
              </w:rPr>
            </w:pPr>
            <w:r>
              <w:rPr>
                <w:rFonts w:ascii="仿宋" w:hAnsi="仿宋" w:eastAsia="仿宋" w:cs="仿宋"/>
                <w:spacing w:val="-2"/>
                <w:sz w:val="23"/>
                <w:szCs w:val="23"/>
              </w:rPr>
              <w:t>示例： 20-3-2</w:t>
            </w:r>
            <w:r>
              <w:rPr>
                <w:rFonts w:ascii="仿宋" w:hAnsi="仿宋" w:eastAsia="仿宋" w:cs="仿宋"/>
                <w:spacing w:val="-1"/>
                <w:sz w:val="23"/>
                <w:szCs w:val="23"/>
              </w:rPr>
              <w:t>-50-1.6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8" w:type="dxa"/>
          <w:trHeight w:val="2142" w:hRule="atLeast"/>
        </w:trPr>
        <w:tc>
          <w:tcPr>
            <w:tcW w:w="5296" w:type="dxa"/>
            <w:gridSpan w:val="5"/>
            <w:vAlign w:val="top"/>
          </w:tcPr>
          <w:p>
            <w:pPr>
              <w:spacing w:line="249" w:lineRule="auto"/>
              <w:rPr>
                <w:rFonts w:ascii="Arial"/>
                <w:sz w:val="21"/>
              </w:rPr>
            </w:pPr>
          </w:p>
          <w:p>
            <w:pPr>
              <w:spacing w:before="75" w:line="238" w:lineRule="auto"/>
              <w:ind w:left="110" w:right="9" w:firstLine="17"/>
              <w:rPr>
                <w:rFonts w:ascii="仿宋" w:hAnsi="仿宋" w:eastAsia="仿宋" w:cs="仿宋"/>
                <w:sz w:val="23"/>
                <w:szCs w:val="23"/>
              </w:rPr>
            </w:pPr>
            <w:r>
              <w:rPr>
                <w:rFonts w:ascii="仿宋" w:hAnsi="仿宋" w:eastAsia="仿宋" w:cs="仿宋"/>
                <w:spacing w:val="19"/>
                <w:sz w:val="23"/>
                <w:szCs w:val="23"/>
              </w:rPr>
              <w:t>7</w:t>
            </w:r>
            <w:r>
              <w:rPr>
                <w:rFonts w:ascii="仿宋" w:hAnsi="仿宋" w:eastAsia="仿宋" w:cs="仿宋"/>
                <w:spacing w:val="15"/>
                <w:sz w:val="23"/>
                <w:szCs w:val="23"/>
              </w:rPr>
              <w:t>、校内实验及实训室总面积(平方米) -教学科</w:t>
            </w:r>
            <w:r>
              <w:rPr>
                <w:rFonts w:ascii="仿宋" w:hAnsi="仿宋" w:eastAsia="仿宋" w:cs="仿宋"/>
                <w:sz w:val="23"/>
                <w:szCs w:val="23"/>
              </w:rPr>
              <w:t xml:space="preserve"> </w:t>
            </w:r>
            <w:r>
              <w:rPr>
                <w:rFonts w:ascii="仿宋" w:hAnsi="仿宋" w:eastAsia="仿宋" w:cs="仿宋"/>
                <w:spacing w:val="19"/>
                <w:sz w:val="23"/>
                <w:szCs w:val="23"/>
              </w:rPr>
              <w:t>研</w:t>
            </w:r>
            <w:r>
              <w:rPr>
                <w:rFonts w:ascii="仿宋" w:hAnsi="仿宋" w:eastAsia="仿宋" w:cs="仿宋"/>
                <w:spacing w:val="14"/>
                <w:sz w:val="23"/>
                <w:szCs w:val="23"/>
              </w:rPr>
              <w:t>仪器设备总值(万元) -生均仪器设备值(元 )</w:t>
            </w:r>
          </w:p>
          <w:p>
            <w:pPr>
              <w:spacing w:before="25" w:line="243" w:lineRule="auto"/>
              <w:ind w:left="116" w:right="97" w:hanging="1"/>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相对稳定的校外实践教学基地总数-年平均接受</w:t>
            </w:r>
            <w:r>
              <w:rPr>
                <w:rFonts w:ascii="仿宋" w:hAnsi="仿宋" w:eastAsia="仿宋" w:cs="仿宋"/>
                <w:sz w:val="23"/>
                <w:szCs w:val="23"/>
              </w:rPr>
              <w:t xml:space="preserve"> </w:t>
            </w:r>
            <w:r>
              <w:rPr>
                <w:rFonts w:ascii="仿宋" w:hAnsi="仿宋" w:eastAsia="仿宋" w:cs="仿宋"/>
                <w:spacing w:val="30"/>
                <w:sz w:val="23"/>
                <w:szCs w:val="23"/>
              </w:rPr>
              <w:t>学</w:t>
            </w:r>
            <w:r>
              <w:rPr>
                <w:rFonts w:ascii="仿宋" w:hAnsi="仿宋" w:eastAsia="仿宋" w:cs="仿宋"/>
                <w:spacing w:val="16"/>
                <w:sz w:val="23"/>
                <w:szCs w:val="23"/>
              </w:rPr>
              <w:t>生</w:t>
            </w:r>
            <w:r>
              <w:rPr>
                <w:rFonts w:ascii="仿宋" w:hAnsi="仿宋" w:eastAsia="仿宋" w:cs="仿宋"/>
                <w:spacing w:val="15"/>
                <w:sz w:val="23"/>
                <w:szCs w:val="23"/>
              </w:rPr>
              <w:t>总人次数-本专业每年生均教学经费(元) -</w:t>
            </w:r>
            <w:r>
              <w:rPr>
                <w:rFonts w:ascii="仿宋" w:hAnsi="仿宋" w:eastAsia="仿宋" w:cs="仿宋"/>
                <w:sz w:val="23"/>
                <w:szCs w:val="23"/>
              </w:rPr>
              <w:t xml:space="preserve"> </w:t>
            </w:r>
            <w:r>
              <w:rPr>
                <w:rFonts w:ascii="仿宋" w:hAnsi="仿宋" w:eastAsia="仿宋" w:cs="仿宋"/>
                <w:spacing w:val="27"/>
                <w:sz w:val="23"/>
                <w:szCs w:val="23"/>
              </w:rPr>
              <w:t>本</w:t>
            </w:r>
            <w:r>
              <w:rPr>
                <w:rFonts w:ascii="仿宋" w:hAnsi="仿宋" w:eastAsia="仿宋" w:cs="仿宋"/>
                <w:spacing w:val="16"/>
                <w:sz w:val="23"/>
                <w:szCs w:val="23"/>
              </w:rPr>
              <w:t>专业每年生均实践教学经费(元)</w:t>
            </w:r>
          </w:p>
        </w:tc>
        <w:tc>
          <w:tcPr>
            <w:tcW w:w="4690" w:type="dxa"/>
            <w:gridSpan w:val="5"/>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4" w:line="226" w:lineRule="auto"/>
              <w:ind w:left="128"/>
              <w:rPr>
                <w:rFonts w:ascii="仿宋" w:hAnsi="仿宋" w:eastAsia="仿宋" w:cs="仿宋"/>
                <w:sz w:val="23"/>
                <w:szCs w:val="23"/>
              </w:rPr>
            </w:pPr>
            <w:r>
              <w:rPr>
                <w:rFonts w:ascii="仿宋" w:hAnsi="仿宋" w:eastAsia="仿宋" w:cs="仿宋"/>
                <w:spacing w:val="2"/>
                <w:sz w:val="23"/>
                <w:szCs w:val="23"/>
              </w:rPr>
              <w:t>示例： 3</w:t>
            </w:r>
            <w:r>
              <w:rPr>
                <w:rFonts w:ascii="仿宋" w:hAnsi="仿宋" w:eastAsia="仿宋" w:cs="仿宋"/>
                <w:spacing w:val="1"/>
                <w:sz w:val="23"/>
                <w:szCs w:val="23"/>
              </w:rPr>
              <w:t>00-270-3500-2-220-1200-300</w:t>
            </w:r>
          </w:p>
        </w:tc>
        <w:tc>
          <w:tcPr>
            <w:tcW w:w="4383" w:type="dxa"/>
            <w:gridSpan w:val="4"/>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4" w:line="226" w:lineRule="auto"/>
              <w:ind w:left="130"/>
              <w:rPr>
                <w:rFonts w:ascii="仿宋" w:hAnsi="仿宋" w:eastAsia="仿宋" w:cs="仿宋"/>
                <w:sz w:val="23"/>
                <w:szCs w:val="23"/>
              </w:rPr>
            </w:pPr>
            <w:r>
              <w:rPr>
                <w:rFonts w:ascii="仿宋" w:hAnsi="仿宋" w:eastAsia="仿宋" w:cs="仿宋"/>
                <w:spacing w:val="2"/>
                <w:sz w:val="23"/>
                <w:szCs w:val="23"/>
              </w:rPr>
              <w:t>示例：</w:t>
            </w:r>
            <w:r>
              <w:rPr>
                <w:rFonts w:ascii="仿宋" w:hAnsi="仿宋" w:eastAsia="仿宋" w:cs="仿宋"/>
                <w:spacing w:val="1"/>
                <w:sz w:val="23"/>
                <w:szCs w:val="23"/>
              </w:rPr>
              <w:t xml:space="preserve"> 500-520-5500-3-310-1400-500</w:t>
            </w:r>
          </w:p>
        </w:tc>
      </w:tr>
    </w:tbl>
    <w:p>
      <w:pPr>
        <w:spacing w:line="269" w:lineRule="auto"/>
        <w:rPr>
          <w:rFonts w:ascii="Arial"/>
          <w:sz w:val="21"/>
        </w:rPr>
      </w:pPr>
    </w:p>
    <w:p>
      <w:pPr>
        <w:spacing w:before="75" w:line="212" w:lineRule="auto"/>
        <w:rPr>
          <w:rFonts w:ascii="楷体" w:hAnsi="楷体" w:eastAsia="楷体" w:cs="楷体"/>
          <w:sz w:val="23"/>
          <w:szCs w:val="23"/>
        </w:rPr>
      </w:pPr>
      <w:r>
        <w:rPr>
          <w:rFonts w:ascii="楷体" w:hAnsi="楷体" w:eastAsia="楷体" w:cs="楷体"/>
          <w:spacing w:val="-10"/>
          <w:sz w:val="23"/>
          <w:szCs w:val="23"/>
        </w:rPr>
        <w:t>备</w:t>
      </w:r>
      <w:r>
        <w:rPr>
          <w:rFonts w:ascii="楷体" w:hAnsi="楷体" w:eastAsia="楷体" w:cs="楷体"/>
          <w:spacing w:val="-9"/>
          <w:sz w:val="23"/>
          <w:szCs w:val="23"/>
        </w:rPr>
        <w:t>注：</w:t>
      </w:r>
    </w:p>
    <w:p>
      <w:pPr>
        <w:spacing w:line="192" w:lineRule="auto"/>
        <w:ind w:left="797"/>
        <w:rPr>
          <w:rFonts w:ascii="楷体" w:hAnsi="楷体" w:eastAsia="楷体" w:cs="楷体"/>
          <w:sz w:val="23"/>
          <w:szCs w:val="23"/>
        </w:rPr>
      </w:pPr>
      <w:r>
        <w:rPr>
          <w:rFonts w:ascii="楷体" w:hAnsi="楷体" w:eastAsia="楷体" w:cs="楷体"/>
          <w:spacing w:val="4"/>
          <w:sz w:val="23"/>
          <w:szCs w:val="23"/>
        </w:rPr>
        <w:t>1</w:t>
      </w:r>
      <w:r>
        <w:rPr>
          <w:rFonts w:ascii="楷体" w:hAnsi="楷体" w:eastAsia="楷体" w:cs="楷体"/>
          <w:spacing w:val="3"/>
          <w:sz w:val="23"/>
          <w:szCs w:val="23"/>
        </w:rPr>
        <w:t>.此表分专业填写，“专业层次”填写本科或专科， 表中所有内容均只针对建设期满所验收专业。</w:t>
      </w:r>
    </w:p>
    <w:p>
      <w:pPr>
        <w:spacing w:before="1" w:line="192" w:lineRule="auto"/>
        <w:ind w:left="1065" w:right="61" w:hanging="274"/>
        <w:rPr>
          <w:rFonts w:ascii="楷体" w:hAnsi="楷体" w:eastAsia="楷体" w:cs="楷体"/>
          <w:sz w:val="23"/>
          <w:szCs w:val="23"/>
        </w:rPr>
      </w:pPr>
      <w:r>
        <w:rPr>
          <w:rFonts w:ascii="楷体" w:hAnsi="楷体" w:eastAsia="楷体" w:cs="楷体"/>
          <w:spacing w:val="1"/>
          <w:sz w:val="23"/>
          <w:szCs w:val="23"/>
        </w:rPr>
        <w:t>2.表中的 “平均”或 “人均”对 “立项建设时情况”栏是指申请书中的近三年平均数或三年内</w:t>
      </w:r>
      <w:r>
        <w:rPr>
          <w:rFonts w:ascii="楷体" w:hAnsi="楷体" w:eastAsia="楷体" w:cs="楷体"/>
          <w:sz w:val="23"/>
          <w:szCs w:val="23"/>
        </w:rPr>
        <w:t xml:space="preserve">的人均数，对 “立项建设期满所定预期 </w:t>
      </w:r>
      <w:r>
        <w:rPr>
          <w:rFonts w:ascii="楷体" w:hAnsi="楷体" w:eastAsia="楷体" w:cs="楷体"/>
          <w:spacing w:val="11"/>
          <w:sz w:val="23"/>
          <w:szCs w:val="23"/>
        </w:rPr>
        <w:t>目</w:t>
      </w:r>
      <w:r>
        <w:rPr>
          <w:rFonts w:ascii="楷体" w:hAnsi="楷体" w:eastAsia="楷体" w:cs="楷体"/>
          <w:spacing w:val="7"/>
          <w:sz w:val="23"/>
          <w:szCs w:val="23"/>
        </w:rPr>
        <w:t>标”栏依据立项申报书中相关目标与任务部分提取相关数据填写。</w:t>
      </w:r>
    </w:p>
    <w:p>
      <w:pPr>
        <w:spacing w:before="3" w:line="192" w:lineRule="auto"/>
        <w:ind w:left="965" w:hanging="219"/>
        <w:rPr>
          <w:rFonts w:ascii="楷体" w:hAnsi="楷体" w:eastAsia="楷体" w:cs="楷体"/>
          <w:sz w:val="23"/>
          <w:szCs w:val="23"/>
        </w:rPr>
      </w:pPr>
      <w:r>
        <w:rPr>
          <w:rFonts w:ascii="楷体" w:hAnsi="楷体" w:eastAsia="楷体" w:cs="楷体"/>
          <w:spacing w:val="-2"/>
          <w:sz w:val="23"/>
          <w:szCs w:val="23"/>
        </w:rPr>
        <w:t>3.表中所列指标的计</w:t>
      </w:r>
      <w:r>
        <w:rPr>
          <w:rFonts w:ascii="楷体" w:hAnsi="楷体" w:eastAsia="楷体" w:cs="楷体"/>
          <w:spacing w:val="-1"/>
          <w:sz w:val="23"/>
          <w:szCs w:val="23"/>
        </w:rPr>
        <w:t>算方法均按教育部关于印发《普通高等学校基本办学条件指标(试行)》的通知(教发〔2004〕2 号)中所定义内容计算。</w:t>
      </w:r>
      <w:r>
        <w:rPr>
          <w:rFonts w:ascii="楷体" w:hAnsi="楷体" w:eastAsia="楷体" w:cs="楷体"/>
          <w:sz w:val="23"/>
          <w:szCs w:val="23"/>
        </w:rPr>
        <w:t xml:space="preserve"> </w:t>
      </w:r>
      <w:r>
        <w:rPr>
          <w:rFonts w:ascii="楷体" w:hAnsi="楷体" w:eastAsia="楷体" w:cs="楷体"/>
          <w:spacing w:val="-10"/>
          <w:sz w:val="23"/>
          <w:szCs w:val="23"/>
        </w:rPr>
        <w:t>如果某一名</w:t>
      </w:r>
      <w:r>
        <w:rPr>
          <w:rFonts w:ascii="楷体" w:hAnsi="楷体" w:eastAsia="楷体" w:cs="楷体"/>
          <w:spacing w:val="-9"/>
          <w:sz w:val="23"/>
          <w:szCs w:val="23"/>
        </w:rPr>
        <w:t>教</w:t>
      </w:r>
      <w:r>
        <w:rPr>
          <w:rFonts w:ascii="楷体" w:hAnsi="楷体" w:eastAsia="楷体" w:cs="楷体"/>
          <w:spacing w:val="-5"/>
          <w:sz w:val="23"/>
          <w:szCs w:val="23"/>
        </w:rPr>
        <w:t>师同时承担本次验收的两个及以上专业的教学工作，则只能选择其中一个专业为全职，可取1 计入该专业师资总数，其相关成</w:t>
      </w:r>
      <w:r>
        <w:rPr>
          <w:rFonts w:ascii="楷体" w:hAnsi="楷体" w:eastAsia="楷体" w:cs="楷体"/>
          <w:sz w:val="23"/>
          <w:szCs w:val="23"/>
        </w:rPr>
        <w:t xml:space="preserve"> </w:t>
      </w:r>
      <w:r>
        <w:rPr>
          <w:rFonts w:ascii="楷体" w:hAnsi="楷体" w:eastAsia="楷体" w:cs="楷体"/>
          <w:spacing w:val="-10"/>
          <w:sz w:val="23"/>
          <w:szCs w:val="23"/>
        </w:rPr>
        <w:t>果也只能</w:t>
      </w:r>
      <w:r>
        <w:rPr>
          <w:rFonts w:ascii="楷体" w:hAnsi="楷体" w:eastAsia="楷体" w:cs="楷体"/>
          <w:spacing w:val="-6"/>
          <w:sz w:val="23"/>
          <w:szCs w:val="23"/>
        </w:rPr>
        <w:t>归</w:t>
      </w:r>
      <w:r>
        <w:rPr>
          <w:rFonts w:ascii="楷体" w:hAnsi="楷体" w:eastAsia="楷体" w:cs="楷体"/>
          <w:spacing w:val="-5"/>
          <w:sz w:val="23"/>
          <w:szCs w:val="23"/>
        </w:rPr>
        <w:t>入到其选择的全职专业，其他专业只能为兼职，计算师资时只能取0.5 计入，其相关成果不能归入兼职专业。各验收专业财政拨</w:t>
      </w:r>
      <w:r>
        <w:rPr>
          <w:rFonts w:ascii="楷体" w:hAnsi="楷体" w:eastAsia="楷体" w:cs="楷体"/>
          <w:sz w:val="23"/>
          <w:szCs w:val="23"/>
        </w:rPr>
        <w:t xml:space="preserve"> </w:t>
      </w:r>
      <w:r>
        <w:rPr>
          <w:rFonts w:ascii="楷体" w:hAnsi="楷体" w:eastAsia="楷体" w:cs="楷体"/>
          <w:spacing w:val="-5"/>
          <w:sz w:val="23"/>
          <w:szCs w:val="23"/>
        </w:rPr>
        <w:t>付的建设经费和相应配套资金不能在两个不同验收专业中重复计算。</w:t>
      </w:r>
    </w:p>
    <w:p>
      <w:pPr>
        <w:spacing w:before="3" w:line="199" w:lineRule="auto"/>
        <w:ind w:left="962" w:right="59" w:hanging="227"/>
        <w:rPr>
          <w:rFonts w:ascii="楷体" w:hAnsi="楷体" w:eastAsia="楷体" w:cs="楷体"/>
          <w:sz w:val="23"/>
          <w:szCs w:val="23"/>
        </w:rPr>
      </w:pPr>
      <w:r>
        <w:rPr>
          <w:rFonts w:ascii="楷体" w:hAnsi="楷体" w:eastAsia="楷体" w:cs="楷体"/>
          <w:spacing w:val="6"/>
          <w:sz w:val="23"/>
          <w:szCs w:val="23"/>
        </w:rPr>
        <w:t>4.表中所有指标填报必</w:t>
      </w:r>
      <w:r>
        <w:rPr>
          <w:rFonts w:ascii="楷体" w:hAnsi="楷体" w:eastAsia="楷体" w:cs="楷体"/>
          <w:spacing w:val="3"/>
          <w:sz w:val="23"/>
          <w:szCs w:val="23"/>
        </w:rPr>
        <w:t>须严格按照示例进行填写，缺项的数据按 “无”填写，不要填写 “0”。各数据填写时要特别注意相关指标的单</w:t>
      </w:r>
      <w:r>
        <w:rPr>
          <w:rFonts w:ascii="楷体" w:hAnsi="楷体" w:eastAsia="楷体" w:cs="楷体"/>
          <w:sz w:val="23"/>
          <w:szCs w:val="23"/>
        </w:rPr>
        <w:t xml:space="preserve"> </w:t>
      </w:r>
      <w:r>
        <w:rPr>
          <w:rFonts w:ascii="楷体" w:hAnsi="楷体" w:eastAsia="楷体" w:cs="楷体"/>
          <w:spacing w:val="6"/>
          <w:sz w:val="23"/>
          <w:szCs w:val="23"/>
        </w:rPr>
        <w:t>位</w:t>
      </w:r>
      <w:r>
        <w:rPr>
          <w:rFonts w:ascii="楷体" w:hAnsi="楷体" w:eastAsia="楷体" w:cs="楷体"/>
          <w:spacing w:val="4"/>
          <w:sz w:val="23"/>
          <w:szCs w:val="23"/>
        </w:rPr>
        <w:t>，</w:t>
      </w:r>
      <w:r>
        <w:rPr>
          <w:rFonts w:ascii="楷体" w:hAnsi="楷体" w:eastAsia="楷体" w:cs="楷体"/>
          <w:spacing w:val="3"/>
          <w:sz w:val="23"/>
          <w:szCs w:val="23"/>
        </w:rPr>
        <w:t>如万元、元等。专职教师队伍年龄结构中老、中、青的年龄界限分别指 55 岁 (含) 以上、40 ~ 55 岁、40 岁 (含) 以下。教学</w:t>
      </w:r>
      <w:r>
        <w:rPr>
          <w:rFonts w:ascii="楷体" w:hAnsi="楷体" w:eastAsia="楷体" w:cs="楷体"/>
          <w:sz w:val="23"/>
          <w:szCs w:val="23"/>
        </w:rPr>
        <w:t xml:space="preserve"> </w:t>
      </w:r>
      <w:r>
        <w:rPr>
          <w:rFonts w:ascii="楷体" w:hAnsi="楷体" w:eastAsia="楷体" w:cs="楷体"/>
          <w:spacing w:val="14"/>
          <w:sz w:val="23"/>
          <w:szCs w:val="23"/>
        </w:rPr>
        <w:t>经费指专业业务费、教学差旅费、教学仪器维修费、教学仪器设备购置费、图书资料购置费等，实践教学经费是指实验(耗材)</w:t>
      </w:r>
      <w:r>
        <w:rPr>
          <w:rFonts w:ascii="楷体" w:hAnsi="楷体" w:eastAsia="楷体" w:cs="楷体"/>
          <w:spacing w:val="12"/>
          <w:sz w:val="23"/>
          <w:szCs w:val="23"/>
        </w:rPr>
        <w:t>、</w:t>
      </w:r>
      <w:r>
        <w:rPr>
          <w:rFonts w:ascii="楷体" w:hAnsi="楷体" w:eastAsia="楷体" w:cs="楷体"/>
          <w:sz w:val="23"/>
          <w:szCs w:val="23"/>
        </w:rPr>
        <w:t xml:space="preserve"> </w:t>
      </w:r>
      <w:r>
        <w:rPr>
          <w:rFonts w:ascii="楷体" w:hAnsi="楷体" w:eastAsia="楷体" w:cs="楷体"/>
          <w:spacing w:val="16"/>
          <w:sz w:val="23"/>
          <w:szCs w:val="23"/>
        </w:rPr>
        <w:t>实</w:t>
      </w:r>
      <w:r>
        <w:rPr>
          <w:rFonts w:ascii="楷体" w:hAnsi="楷体" w:eastAsia="楷体" w:cs="楷体"/>
          <w:spacing w:val="13"/>
          <w:sz w:val="23"/>
          <w:szCs w:val="23"/>
        </w:rPr>
        <w:t>习</w:t>
      </w:r>
      <w:r>
        <w:rPr>
          <w:rFonts w:ascii="楷体" w:hAnsi="楷体" w:eastAsia="楷体" w:cs="楷体"/>
          <w:spacing w:val="8"/>
          <w:sz w:val="23"/>
          <w:szCs w:val="23"/>
        </w:rPr>
        <w:t>、实训所支付供学生使用的经费，不含学生自己支付的费用。</w:t>
      </w:r>
    </w:p>
    <w:p>
      <w:pPr>
        <w:sectPr>
          <w:footerReference r:id="rId21" w:type="default"/>
          <w:pgSz w:w="16838" w:h="11906"/>
          <w:pgMar w:top="1011" w:right="1267" w:bottom="1936" w:left="870" w:header="0" w:footer="1638" w:gutter="0"/>
          <w:cols w:space="720" w:num="1"/>
        </w:sectPr>
      </w:pPr>
    </w:p>
    <w:p>
      <w:pPr>
        <w:spacing w:before="101" w:line="230" w:lineRule="auto"/>
        <w:ind w:left="349"/>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20"/>
          <w:sz w:val="31"/>
          <w:szCs w:val="31"/>
        </w:rPr>
        <w:t>件 4</w:t>
      </w:r>
    </w:p>
    <w:p>
      <w:pPr>
        <w:spacing w:before="128" w:line="604" w:lineRule="exact"/>
        <w:ind w:left="1478"/>
        <w:rPr>
          <w:rFonts w:ascii="宋体" w:hAnsi="宋体" w:eastAsia="宋体" w:cs="宋体"/>
          <w:sz w:val="43"/>
          <w:szCs w:val="43"/>
        </w:rPr>
      </w:pPr>
      <w:r>
        <w:rPr>
          <w:rFonts w:ascii="宋体" w:hAnsi="宋体" w:eastAsia="宋体" w:cs="宋体"/>
          <w:spacing w:val="4"/>
          <w:position w:val="3"/>
          <w:sz w:val="43"/>
          <w:szCs w:val="43"/>
        </w:rPr>
        <w:t>2</w:t>
      </w:r>
      <w:r>
        <w:rPr>
          <w:rFonts w:ascii="宋体" w:hAnsi="宋体" w:eastAsia="宋体" w:cs="宋体"/>
          <w:spacing w:val="3"/>
          <w:position w:val="3"/>
          <w:sz w:val="43"/>
          <w:szCs w:val="43"/>
        </w:rPr>
        <w:t>0</w:t>
      </w:r>
      <w:r>
        <w:rPr>
          <w:rFonts w:ascii="宋体" w:hAnsi="宋体" w:eastAsia="宋体" w:cs="宋体"/>
          <w:spacing w:val="2"/>
          <w:position w:val="3"/>
          <w:sz w:val="43"/>
          <w:szCs w:val="43"/>
        </w:rPr>
        <w:t>24 年专业建设资助项目绩效目标</w:t>
      </w:r>
    </w:p>
    <w:p>
      <w:pPr>
        <w:spacing w:line="50" w:lineRule="auto"/>
        <w:rPr>
          <w:rFonts w:ascii="Arial"/>
          <w:sz w:val="2"/>
        </w:rPr>
      </w:pPr>
    </w:p>
    <w:tbl>
      <w:tblPr>
        <w:tblStyle w:val="6"/>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598"/>
        <w:gridCol w:w="2080"/>
        <w:gridCol w:w="1550"/>
        <w:gridCol w:w="1177"/>
        <w:gridCol w:w="1409"/>
        <w:gridCol w:w="2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9647" w:type="dxa"/>
            <w:gridSpan w:val="7"/>
            <w:vAlign w:val="top"/>
          </w:tcPr>
          <w:p>
            <w:pPr>
              <w:spacing w:before="56" w:line="224" w:lineRule="auto"/>
              <w:ind w:left="3282"/>
              <w:rPr>
                <w:rFonts w:ascii="仿宋" w:hAnsi="仿宋" w:eastAsia="仿宋" w:cs="仿宋"/>
                <w:sz w:val="23"/>
                <w:szCs w:val="23"/>
              </w:rPr>
            </w:pPr>
            <w:r>
              <w:rPr>
                <w:rFonts w:ascii="仿宋" w:hAnsi="仿宋" w:eastAsia="仿宋" w:cs="仿宋"/>
                <w:spacing w:val="16"/>
                <w:sz w:val="23"/>
                <w:szCs w:val="23"/>
              </w:rPr>
              <w:t>河</w:t>
            </w:r>
            <w:r>
              <w:rPr>
                <w:rFonts w:ascii="仿宋" w:hAnsi="仿宋" w:eastAsia="仿宋" w:cs="仿宋"/>
                <w:spacing w:val="8"/>
                <w:sz w:val="23"/>
                <w:szCs w:val="23"/>
              </w:rPr>
              <w:t>南省民办教育发展专项资金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24" w:lineRule="auto"/>
              <w:ind w:left="1208"/>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目名称</w:t>
            </w:r>
          </w:p>
        </w:tc>
        <w:tc>
          <w:tcPr>
            <w:tcW w:w="6292" w:type="dxa"/>
            <w:gridSpan w:val="4"/>
            <w:vAlign w:val="top"/>
          </w:tcPr>
          <w:p>
            <w:pPr>
              <w:spacing w:before="51" w:line="224" w:lineRule="auto"/>
              <w:ind w:left="2434"/>
              <w:rPr>
                <w:rFonts w:ascii="仿宋" w:hAnsi="仿宋" w:eastAsia="仿宋" w:cs="仿宋"/>
                <w:sz w:val="23"/>
                <w:szCs w:val="23"/>
              </w:rPr>
            </w:pPr>
            <w:r>
              <w:rPr>
                <w:rFonts w:ascii="仿宋" w:hAnsi="仿宋" w:eastAsia="仿宋" w:cs="仿宋"/>
                <w:spacing w:val="10"/>
                <w:sz w:val="23"/>
                <w:szCs w:val="23"/>
                <w14:textOutline w14:w="4388" w14:cap="flat" w14:cmpd="sng">
                  <w14:solidFill>
                    <w14:srgbClr w14:val="000000"/>
                  </w14:solidFill>
                  <w14:prstDash w14:val="solid"/>
                  <w14:miter w14:val="0"/>
                </w14:textOutline>
              </w:rPr>
              <w:t>专</w:t>
            </w:r>
            <w:r>
              <w:rPr>
                <w:rFonts w:ascii="仿宋" w:hAnsi="仿宋" w:eastAsia="仿宋" w:cs="仿宋"/>
                <w:spacing w:val="8"/>
                <w:sz w:val="23"/>
                <w:szCs w:val="23"/>
                <w14:textOutline w14:w="4388" w14:cap="flat" w14:cmpd="sng">
                  <w14:solidFill>
                    <w14:srgbClr w14:val="000000"/>
                  </w14:solidFill>
                  <w14:prstDash w14:val="solid"/>
                  <w14:miter w14:val="0"/>
                </w14:textOutline>
              </w:rPr>
              <w:t>业建设项目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24" w:lineRule="auto"/>
              <w:ind w:left="1217"/>
              <w:rPr>
                <w:rFonts w:ascii="仿宋" w:hAnsi="仿宋" w:eastAsia="仿宋" w:cs="仿宋"/>
                <w:sz w:val="23"/>
                <w:szCs w:val="23"/>
              </w:rPr>
            </w:pPr>
            <w:r>
              <w:rPr>
                <w:rFonts w:ascii="仿宋" w:hAnsi="仿宋" w:eastAsia="仿宋" w:cs="仿宋"/>
                <w:spacing w:val="5"/>
                <w:sz w:val="23"/>
                <w:szCs w:val="23"/>
              </w:rPr>
              <w:t>实施单位</w:t>
            </w:r>
          </w:p>
        </w:tc>
        <w:tc>
          <w:tcPr>
            <w:tcW w:w="629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24" w:lineRule="auto"/>
              <w:ind w:left="1212"/>
              <w:rPr>
                <w:rFonts w:ascii="仿宋" w:hAnsi="仿宋" w:eastAsia="仿宋" w:cs="仿宋"/>
                <w:sz w:val="23"/>
                <w:szCs w:val="23"/>
              </w:rPr>
            </w:pPr>
            <w:r>
              <w:rPr>
                <w:rFonts w:ascii="仿宋" w:hAnsi="仿宋" w:eastAsia="仿宋" w:cs="仿宋"/>
                <w:spacing w:val="7"/>
                <w:sz w:val="23"/>
                <w:szCs w:val="23"/>
              </w:rPr>
              <w:t>专</w:t>
            </w:r>
            <w:r>
              <w:rPr>
                <w:rFonts w:ascii="仿宋" w:hAnsi="仿宋" w:eastAsia="仿宋" w:cs="仿宋"/>
                <w:spacing w:val="6"/>
                <w:sz w:val="23"/>
                <w:szCs w:val="23"/>
              </w:rPr>
              <w:t>业名称</w:t>
            </w:r>
          </w:p>
        </w:tc>
        <w:tc>
          <w:tcPr>
            <w:tcW w:w="629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355" w:type="dxa"/>
            <w:gridSpan w:val="3"/>
            <w:vAlign w:val="top"/>
          </w:tcPr>
          <w:p>
            <w:pPr>
              <w:spacing w:before="51" w:line="225" w:lineRule="auto"/>
              <w:ind w:left="1212"/>
              <w:rPr>
                <w:rFonts w:ascii="仿宋" w:hAnsi="仿宋" w:eastAsia="仿宋" w:cs="仿宋"/>
                <w:sz w:val="23"/>
                <w:szCs w:val="23"/>
              </w:rPr>
            </w:pPr>
            <w:r>
              <w:rPr>
                <w:rFonts w:ascii="仿宋" w:hAnsi="仿宋" w:eastAsia="仿宋" w:cs="仿宋"/>
                <w:spacing w:val="7"/>
                <w:sz w:val="23"/>
                <w:szCs w:val="23"/>
              </w:rPr>
              <w:t>专</w:t>
            </w:r>
            <w:r>
              <w:rPr>
                <w:rFonts w:ascii="仿宋" w:hAnsi="仿宋" w:eastAsia="仿宋" w:cs="仿宋"/>
                <w:spacing w:val="6"/>
                <w:sz w:val="23"/>
                <w:szCs w:val="23"/>
              </w:rPr>
              <w:t>业类型</w:t>
            </w:r>
          </w:p>
        </w:tc>
        <w:tc>
          <w:tcPr>
            <w:tcW w:w="629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3355" w:type="dxa"/>
            <w:gridSpan w:val="3"/>
            <w:vAlign w:val="top"/>
          </w:tcPr>
          <w:p>
            <w:pPr>
              <w:spacing w:before="50" w:line="225" w:lineRule="auto"/>
              <w:ind w:left="1215"/>
              <w:rPr>
                <w:rFonts w:ascii="仿宋" w:hAnsi="仿宋" w:eastAsia="仿宋" w:cs="仿宋"/>
                <w:sz w:val="23"/>
                <w:szCs w:val="23"/>
              </w:rPr>
            </w:pPr>
            <w:r>
              <w:rPr>
                <w:rFonts w:ascii="仿宋" w:hAnsi="仿宋" w:eastAsia="仿宋" w:cs="仿宋"/>
                <w:spacing w:val="-4"/>
                <w:sz w:val="23"/>
                <w:szCs w:val="23"/>
              </w:rPr>
              <w:t>资</w:t>
            </w:r>
            <w:r>
              <w:rPr>
                <w:rFonts w:ascii="仿宋" w:hAnsi="仿宋" w:eastAsia="仿宋" w:cs="仿宋"/>
                <w:spacing w:val="-3"/>
                <w:sz w:val="23"/>
                <w:szCs w:val="23"/>
              </w:rPr>
              <w:t>金</w:t>
            </w:r>
            <w:r>
              <w:rPr>
                <w:rFonts w:ascii="仿宋" w:hAnsi="仿宋" w:eastAsia="仿宋" w:cs="仿宋"/>
                <w:spacing w:val="-2"/>
                <w:sz w:val="23"/>
                <w:szCs w:val="23"/>
              </w:rPr>
              <w:t>总额：</w:t>
            </w:r>
          </w:p>
        </w:tc>
        <w:tc>
          <w:tcPr>
            <w:tcW w:w="629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3355" w:type="dxa"/>
            <w:gridSpan w:val="3"/>
            <w:vAlign w:val="top"/>
          </w:tcPr>
          <w:p>
            <w:pPr>
              <w:spacing w:before="50" w:line="225" w:lineRule="auto"/>
              <w:ind w:left="1205"/>
              <w:rPr>
                <w:rFonts w:ascii="仿宋" w:hAnsi="仿宋" w:eastAsia="仿宋" w:cs="仿宋"/>
                <w:sz w:val="23"/>
                <w:szCs w:val="23"/>
              </w:rPr>
            </w:pPr>
            <w:r>
              <w:rPr>
                <w:rFonts w:ascii="仿宋" w:hAnsi="仿宋" w:eastAsia="仿宋" w:cs="仿宋"/>
                <w:spacing w:val="-11"/>
                <w:sz w:val="23"/>
                <w:szCs w:val="23"/>
              </w:rPr>
              <w:t>其</w:t>
            </w:r>
            <w:r>
              <w:rPr>
                <w:rFonts w:ascii="仿宋" w:hAnsi="仿宋" w:eastAsia="仿宋" w:cs="仿宋"/>
                <w:spacing w:val="-6"/>
                <w:sz w:val="23"/>
                <w:szCs w:val="23"/>
              </w:rPr>
              <w:t>中： 财政拨款</w:t>
            </w:r>
          </w:p>
        </w:tc>
        <w:tc>
          <w:tcPr>
            <w:tcW w:w="629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24" w:lineRule="auto"/>
              <w:ind w:left="1927"/>
              <w:rPr>
                <w:rFonts w:ascii="仿宋" w:hAnsi="仿宋" w:eastAsia="仿宋" w:cs="仿宋"/>
                <w:sz w:val="23"/>
                <w:szCs w:val="23"/>
              </w:rPr>
            </w:pPr>
            <w:r>
              <w:rPr>
                <w:rFonts w:ascii="仿宋" w:hAnsi="仿宋" w:eastAsia="仿宋" w:cs="仿宋"/>
                <w:spacing w:val="9"/>
                <w:sz w:val="23"/>
                <w:szCs w:val="23"/>
              </w:rPr>
              <w:t>其</w:t>
            </w:r>
            <w:r>
              <w:rPr>
                <w:rFonts w:ascii="仿宋" w:hAnsi="仿宋" w:eastAsia="仿宋" w:cs="仿宋"/>
                <w:spacing w:val="8"/>
                <w:sz w:val="23"/>
                <w:szCs w:val="23"/>
              </w:rPr>
              <w:t>他资金</w:t>
            </w:r>
          </w:p>
        </w:tc>
        <w:tc>
          <w:tcPr>
            <w:tcW w:w="629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647" w:type="dxa"/>
            <w:gridSpan w:val="7"/>
            <w:vAlign w:val="top"/>
          </w:tcPr>
          <w:p>
            <w:pPr>
              <w:spacing w:before="50" w:line="225" w:lineRule="auto"/>
              <w:ind w:left="4484"/>
              <w:rPr>
                <w:rFonts w:ascii="仿宋" w:hAnsi="仿宋" w:eastAsia="仿宋" w:cs="仿宋"/>
                <w:sz w:val="23"/>
                <w:szCs w:val="23"/>
              </w:rPr>
            </w:pPr>
            <w:r>
              <w:rPr>
                <w:rFonts w:ascii="仿宋" w:hAnsi="仿宋" w:eastAsia="仿宋" w:cs="仿宋"/>
                <w:spacing w:val="2"/>
                <w:sz w:val="23"/>
                <w:szCs w:val="23"/>
              </w:rPr>
              <w:t>总</w:t>
            </w:r>
            <w:r>
              <w:rPr>
                <w:rFonts w:ascii="仿宋" w:hAnsi="仿宋" w:eastAsia="仿宋" w:cs="仿宋"/>
                <w:spacing w:val="1"/>
                <w:sz w:val="23"/>
                <w:szCs w:val="23"/>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647" w:type="dxa"/>
            <w:gridSpan w:val="7"/>
            <w:vAlign w:val="top"/>
          </w:tcPr>
          <w:p>
            <w:pPr>
              <w:spacing w:before="47" w:line="226" w:lineRule="auto"/>
              <w:ind w:left="2074"/>
              <w:rPr>
                <w:rFonts w:ascii="仿宋" w:hAnsi="仿宋" w:eastAsia="仿宋" w:cs="仿宋"/>
                <w:sz w:val="23"/>
                <w:szCs w:val="23"/>
              </w:rPr>
            </w:pPr>
            <w:r>
              <w:rPr>
                <w:rFonts w:ascii="仿宋" w:hAnsi="仿宋" w:eastAsia="仿宋" w:cs="仿宋"/>
                <w:spacing w:val="18"/>
                <w:sz w:val="23"/>
                <w:szCs w:val="23"/>
              </w:rPr>
              <w:t>支</w:t>
            </w:r>
            <w:r>
              <w:rPr>
                <w:rFonts w:ascii="仿宋" w:hAnsi="仿宋" w:eastAsia="仿宋" w:cs="仿宋"/>
                <w:spacing w:val="17"/>
                <w:sz w:val="23"/>
                <w:szCs w:val="23"/>
              </w:rPr>
              <w:t>持</w:t>
            </w:r>
            <w:r>
              <w:rPr>
                <w:rFonts w:ascii="仿宋" w:hAnsi="仿宋" w:eastAsia="仿宋" w:cs="仿宋"/>
                <w:spacing w:val="9"/>
                <w:sz w:val="23"/>
                <w:szCs w:val="23"/>
              </w:rPr>
              <w:t>民办普通高等学校内涵发展、提升专业建设水平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647" w:type="dxa"/>
            <w:gridSpan w:val="7"/>
            <w:vAlign w:val="top"/>
          </w:tcPr>
          <w:p>
            <w:pPr>
              <w:spacing w:before="49" w:line="225" w:lineRule="auto"/>
              <w:ind w:left="4356"/>
              <w:rPr>
                <w:rFonts w:ascii="仿宋" w:hAnsi="仿宋" w:eastAsia="仿宋" w:cs="仿宋"/>
                <w:sz w:val="23"/>
                <w:szCs w:val="23"/>
              </w:rPr>
            </w:pPr>
            <w:r>
              <w:rPr>
                <w:rFonts w:ascii="仿宋" w:hAnsi="仿宋" w:eastAsia="仿宋" w:cs="仿宋"/>
                <w:spacing w:val="7"/>
                <w:sz w:val="23"/>
                <w:szCs w:val="23"/>
              </w:rPr>
              <w:t>具</w:t>
            </w:r>
            <w:r>
              <w:rPr>
                <w:rFonts w:ascii="仿宋" w:hAnsi="仿宋" w:eastAsia="仿宋" w:cs="仿宋"/>
                <w:spacing w:val="6"/>
                <w:sz w:val="23"/>
                <w:szCs w:val="23"/>
              </w:rPr>
              <w:t>体目标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Align w:val="top"/>
          </w:tcPr>
          <w:p>
            <w:pPr>
              <w:spacing w:before="51" w:line="237" w:lineRule="auto"/>
              <w:ind w:left="108" w:right="95" w:firstLine="12"/>
              <w:rPr>
                <w:rFonts w:ascii="仿宋" w:hAnsi="仿宋" w:eastAsia="仿宋" w:cs="仿宋"/>
                <w:sz w:val="23"/>
                <w:szCs w:val="23"/>
              </w:rPr>
            </w:pPr>
            <w:r>
              <w:rPr>
                <w:rFonts w:ascii="仿宋" w:hAnsi="仿宋" w:eastAsia="仿宋" w:cs="仿宋"/>
                <w:spacing w:val="-3"/>
                <w:sz w:val="23"/>
                <w:szCs w:val="23"/>
              </w:rPr>
              <w:t>一</w:t>
            </w:r>
            <w:r>
              <w:rPr>
                <w:rFonts w:ascii="仿宋" w:hAnsi="仿宋" w:eastAsia="仿宋" w:cs="仿宋"/>
                <w:spacing w:val="-2"/>
                <w:sz w:val="23"/>
                <w:szCs w:val="23"/>
              </w:rPr>
              <w:t>级</w:t>
            </w:r>
            <w:r>
              <w:rPr>
                <w:rFonts w:ascii="仿宋" w:hAnsi="仿宋" w:eastAsia="仿宋" w:cs="仿宋"/>
                <w:sz w:val="23"/>
                <w:szCs w:val="23"/>
              </w:rPr>
              <w:t xml:space="preserve"> </w:t>
            </w:r>
            <w:r>
              <w:rPr>
                <w:rFonts w:ascii="仿宋" w:hAnsi="仿宋" w:eastAsia="仿宋" w:cs="仿宋"/>
                <w:spacing w:val="4"/>
                <w:sz w:val="23"/>
                <w:szCs w:val="23"/>
              </w:rPr>
              <w:t>指</w:t>
            </w:r>
            <w:r>
              <w:rPr>
                <w:rFonts w:ascii="仿宋" w:hAnsi="仿宋" w:eastAsia="仿宋" w:cs="仿宋"/>
                <w:spacing w:val="3"/>
                <w:sz w:val="23"/>
                <w:szCs w:val="23"/>
              </w:rPr>
              <w:t>标</w:t>
            </w:r>
          </w:p>
        </w:tc>
        <w:tc>
          <w:tcPr>
            <w:tcW w:w="598" w:type="dxa"/>
            <w:vAlign w:val="top"/>
          </w:tcPr>
          <w:p>
            <w:pPr>
              <w:spacing w:before="51" w:line="237" w:lineRule="auto"/>
              <w:ind w:left="67" w:right="57" w:firstLine="10"/>
              <w:rPr>
                <w:rFonts w:ascii="仿宋" w:hAnsi="仿宋" w:eastAsia="仿宋" w:cs="仿宋"/>
                <w:sz w:val="23"/>
                <w:szCs w:val="23"/>
              </w:rPr>
            </w:pPr>
            <w:r>
              <w:rPr>
                <w:rFonts w:ascii="仿宋" w:hAnsi="仿宋" w:eastAsia="仿宋" w:cs="仿宋"/>
                <w:spacing w:val="-2"/>
                <w:sz w:val="23"/>
                <w:szCs w:val="23"/>
              </w:rPr>
              <w:t>二</w:t>
            </w:r>
            <w:r>
              <w:rPr>
                <w:rFonts w:ascii="仿宋" w:hAnsi="仿宋" w:eastAsia="仿宋" w:cs="仿宋"/>
                <w:spacing w:val="-1"/>
                <w:sz w:val="23"/>
                <w:szCs w:val="23"/>
              </w:rPr>
              <w:t>级</w:t>
            </w:r>
            <w:r>
              <w:rPr>
                <w:rFonts w:ascii="仿宋" w:hAnsi="仿宋" w:eastAsia="仿宋" w:cs="仿宋"/>
                <w:sz w:val="23"/>
                <w:szCs w:val="23"/>
              </w:rPr>
              <w:t xml:space="preserve"> </w:t>
            </w:r>
            <w:r>
              <w:rPr>
                <w:rFonts w:ascii="仿宋" w:hAnsi="仿宋" w:eastAsia="仿宋" w:cs="仿宋"/>
                <w:spacing w:val="4"/>
                <w:sz w:val="23"/>
                <w:szCs w:val="23"/>
              </w:rPr>
              <w:t>指</w:t>
            </w:r>
            <w:r>
              <w:rPr>
                <w:rFonts w:ascii="仿宋" w:hAnsi="仿宋" w:eastAsia="仿宋" w:cs="仿宋"/>
                <w:spacing w:val="3"/>
                <w:sz w:val="23"/>
                <w:szCs w:val="23"/>
              </w:rPr>
              <w:t>标</w:t>
            </w:r>
          </w:p>
        </w:tc>
        <w:tc>
          <w:tcPr>
            <w:tcW w:w="3630" w:type="dxa"/>
            <w:gridSpan w:val="2"/>
            <w:vAlign w:val="top"/>
          </w:tcPr>
          <w:p>
            <w:pPr>
              <w:spacing w:before="205" w:line="225" w:lineRule="auto"/>
              <w:ind w:left="1359"/>
              <w:rPr>
                <w:rFonts w:ascii="仿宋" w:hAnsi="仿宋" w:eastAsia="仿宋" w:cs="仿宋"/>
                <w:sz w:val="23"/>
                <w:szCs w:val="23"/>
              </w:rPr>
            </w:pPr>
            <w:r>
              <w:rPr>
                <w:rFonts w:ascii="仿宋" w:hAnsi="仿宋" w:eastAsia="仿宋" w:cs="仿宋"/>
                <w:spacing w:val="4"/>
                <w:sz w:val="23"/>
                <w:szCs w:val="23"/>
              </w:rPr>
              <w:t>三级指</w:t>
            </w:r>
            <w:r>
              <w:rPr>
                <w:rFonts w:ascii="仿宋" w:hAnsi="仿宋" w:eastAsia="仿宋" w:cs="仿宋"/>
                <w:spacing w:val="3"/>
                <w:sz w:val="23"/>
                <w:szCs w:val="23"/>
              </w:rPr>
              <w:t>标</w:t>
            </w:r>
          </w:p>
        </w:tc>
        <w:tc>
          <w:tcPr>
            <w:tcW w:w="1177" w:type="dxa"/>
            <w:vAlign w:val="top"/>
          </w:tcPr>
          <w:p>
            <w:pPr>
              <w:spacing w:before="51" w:line="237" w:lineRule="auto"/>
              <w:ind w:left="278" w:right="102" w:hanging="145"/>
              <w:rPr>
                <w:rFonts w:ascii="仿宋" w:hAnsi="仿宋" w:eastAsia="仿宋" w:cs="仿宋"/>
                <w:sz w:val="23"/>
                <w:szCs w:val="23"/>
              </w:rPr>
            </w:pPr>
            <w:r>
              <w:rPr>
                <w:rFonts w:ascii="仿宋" w:hAnsi="仿宋" w:eastAsia="仿宋" w:cs="仿宋"/>
                <w:spacing w:val="4"/>
                <w:sz w:val="23"/>
                <w:szCs w:val="23"/>
              </w:rPr>
              <w:t>三级指</w:t>
            </w:r>
            <w:r>
              <w:rPr>
                <w:rFonts w:ascii="仿宋" w:hAnsi="仿宋" w:eastAsia="仿宋" w:cs="仿宋"/>
                <w:spacing w:val="3"/>
                <w:sz w:val="23"/>
                <w:szCs w:val="23"/>
              </w:rPr>
              <w:t>标</w:t>
            </w:r>
            <w:r>
              <w:rPr>
                <w:rFonts w:ascii="仿宋" w:hAnsi="仿宋" w:eastAsia="仿宋" w:cs="仿宋"/>
                <w:sz w:val="23"/>
                <w:szCs w:val="23"/>
              </w:rPr>
              <w:t xml:space="preserve"> </w:t>
            </w:r>
            <w:r>
              <w:rPr>
                <w:rFonts w:ascii="仿宋" w:hAnsi="仿宋" w:eastAsia="仿宋" w:cs="仿宋"/>
                <w:spacing w:val="-6"/>
                <w:sz w:val="23"/>
                <w:szCs w:val="23"/>
              </w:rPr>
              <w:t>目</w:t>
            </w:r>
            <w:r>
              <w:rPr>
                <w:rFonts w:ascii="仿宋" w:hAnsi="仿宋" w:eastAsia="仿宋" w:cs="仿宋"/>
                <w:spacing w:val="-5"/>
                <w:sz w:val="23"/>
                <w:szCs w:val="23"/>
              </w:rPr>
              <w:t>标值</w:t>
            </w:r>
          </w:p>
        </w:tc>
        <w:tc>
          <w:tcPr>
            <w:tcW w:w="3565" w:type="dxa"/>
            <w:gridSpan w:val="2"/>
            <w:vAlign w:val="top"/>
          </w:tcPr>
          <w:p>
            <w:pPr>
              <w:spacing w:before="206" w:line="227" w:lineRule="auto"/>
              <w:ind w:left="1550"/>
              <w:rPr>
                <w:rFonts w:ascii="仿宋" w:hAnsi="仿宋" w:eastAsia="仿宋" w:cs="仿宋"/>
                <w:sz w:val="23"/>
                <w:szCs w:val="23"/>
              </w:rPr>
            </w:pPr>
            <w:r>
              <w:rPr>
                <w:rFonts w:ascii="仿宋" w:hAnsi="仿宋" w:eastAsia="仿宋" w:cs="仿宋"/>
                <w:spacing w:val="4"/>
                <w:sz w:val="23"/>
                <w:szCs w:val="23"/>
              </w:rPr>
              <w:t>备</w:t>
            </w:r>
            <w:r>
              <w:rPr>
                <w:rFonts w:ascii="仿宋" w:hAnsi="仿宋" w:eastAsia="仿宋" w:cs="仿宋"/>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64" w:lineRule="auto"/>
              <w:ind w:left="107" w:right="95" w:hanging="2"/>
              <w:rPr>
                <w:rFonts w:ascii="仿宋" w:hAnsi="仿宋" w:eastAsia="仿宋" w:cs="仿宋"/>
                <w:sz w:val="23"/>
                <w:szCs w:val="23"/>
              </w:rPr>
            </w:pPr>
            <w:r>
              <w:rPr>
                <w:rFonts w:ascii="仿宋" w:hAnsi="仿宋" w:eastAsia="仿宋" w:cs="仿宋"/>
                <w:spacing w:val="5"/>
                <w:sz w:val="23"/>
                <w:szCs w:val="23"/>
              </w:rPr>
              <w:t>产出</w:t>
            </w:r>
            <w:r>
              <w:rPr>
                <w:rFonts w:ascii="仿宋" w:hAnsi="仿宋" w:eastAsia="仿宋" w:cs="仿宋"/>
                <w:sz w:val="23"/>
                <w:szCs w:val="23"/>
              </w:rPr>
              <w:t xml:space="preserve"> </w:t>
            </w:r>
            <w:r>
              <w:rPr>
                <w:rFonts w:ascii="仿宋" w:hAnsi="仿宋" w:eastAsia="仿宋" w:cs="仿宋"/>
                <w:spacing w:val="4"/>
                <w:sz w:val="23"/>
                <w:szCs w:val="23"/>
              </w:rPr>
              <w:t>指</w:t>
            </w:r>
            <w:r>
              <w:rPr>
                <w:rFonts w:ascii="仿宋" w:hAnsi="仿宋" w:eastAsia="仿宋" w:cs="仿宋"/>
                <w:spacing w:val="3"/>
                <w:sz w:val="23"/>
                <w:szCs w:val="23"/>
              </w:rPr>
              <w:t>标</w:t>
            </w:r>
          </w:p>
        </w:tc>
        <w:tc>
          <w:tcPr>
            <w:tcW w:w="59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65" w:lineRule="auto"/>
              <w:ind w:left="70" w:right="57" w:hanging="6"/>
              <w:rPr>
                <w:rFonts w:ascii="仿宋" w:hAnsi="仿宋" w:eastAsia="仿宋" w:cs="仿宋"/>
                <w:sz w:val="23"/>
                <w:szCs w:val="23"/>
              </w:rPr>
            </w:pPr>
            <w:r>
              <w:rPr>
                <w:rFonts w:ascii="仿宋" w:hAnsi="仿宋" w:eastAsia="仿宋" w:cs="仿宋"/>
                <w:spacing w:val="5"/>
                <w:sz w:val="23"/>
                <w:szCs w:val="23"/>
              </w:rPr>
              <w:t>产出</w:t>
            </w:r>
            <w:r>
              <w:rPr>
                <w:rFonts w:ascii="仿宋" w:hAnsi="仿宋" w:eastAsia="仿宋" w:cs="仿宋"/>
                <w:sz w:val="23"/>
                <w:szCs w:val="23"/>
              </w:rPr>
              <w:t xml:space="preserve"> </w:t>
            </w:r>
            <w:r>
              <w:rPr>
                <w:rFonts w:ascii="仿宋" w:hAnsi="仿宋" w:eastAsia="仿宋" w:cs="仿宋"/>
                <w:spacing w:val="2"/>
                <w:sz w:val="23"/>
                <w:szCs w:val="23"/>
              </w:rPr>
              <w:t>数量</w:t>
            </w:r>
          </w:p>
        </w:tc>
        <w:tc>
          <w:tcPr>
            <w:tcW w:w="3630" w:type="dxa"/>
            <w:gridSpan w:val="2"/>
            <w:vAlign w:val="top"/>
          </w:tcPr>
          <w:p>
            <w:pPr>
              <w:spacing w:before="49" w:line="225" w:lineRule="auto"/>
              <w:ind w:left="39"/>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7"/>
                <w:sz w:val="23"/>
                <w:szCs w:val="23"/>
              </w:rPr>
              <w:t>双师型”教师比例</w:t>
            </w:r>
          </w:p>
        </w:tc>
        <w:tc>
          <w:tcPr>
            <w:tcW w:w="1177" w:type="dxa"/>
            <w:vAlign w:val="top"/>
          </w:tcPr>
          <w:p>
            <w:pPr>
              <w:spacing w:before="49" w:line="226"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50" w:lineRule="auto"/>
              <w:ind w:left="23" w:right="6" w:firstLine="84"/>
              <w:jc w:val="right"/>
              <w:rPr>
                <w:rFonts w:ascii="仿宋" w:hAnsi="仿宋" w:eastAsia="仿宋" w:cs="仿宋"/>
                <w:sz w:val="23"/>
                <w:szCs w:val="23"/>
              </w:rPr>
            </w:pPr>
            <w:r>
              <w:rPr>
                <w:rFonts w:ascii="仿宋" w:hAnsi="仿宋" w:eastAsia="仿宋" w:cs="仿宋"/>
                <w:spacing w:val="10"/>
                <w:sz w:val="23"/>
                <w:szCs w:val="23"/>
              </w:rPr>
              <w:t>依</w:t>
            </w:r>
            <w:r>
              <w:rPr>
                <w:rFonts w:ascii="仿宋" w:hAnsi="仿宋" w:eastAsia="仿宋" w:cs="仿宋"/>
                <w:spacing w:val="9"/>
                <w:sz w:val="23"/>
                <w:szCs w:val="23"/>
              </w:rPr>
              <w:t>据使用奖</w:t>
            </w:r>
            <w:r>
              <w:rPr>
                <w:rFonts w:ascii="仿宋" w:hAnsi="仿宋" w:eastAsia="仿宋" w:cs="仿宋"/>
                <w:sz w:val="23"/>
                <w:szCs w:val="23"/>
              </w:rPr>
              <w:t xml:space="preserve"> </w:t>
            </w:r>
            <w:r>
              <w:rPr>
                <w:rFonts w:ascii="仿宋" w:hAnsi="仿宋" w:eastAsia="仿宋" w:cs="仿宋"/>
                <w:spacing w:val="27"/>
                <w:sz w:val="23"/>
                <w:szCs w:val="23"/>
              </w:rPr>
              <w:t>补</w:t>
            </w:r>
            <w:r>
              <w:rPr>
                <w:rFonts w:ascii="仿宋" w:hAnsi="仿宋" w:eastAsia="仿宋" w:cs="仿宋"/>
                <w:spacing w:val="26"/>
                <w:sz w:val="23"/>
                <w:szCs w:val="23"/>
              </w:rPr>
              <w:t>资金建设</w:t>
            </w:r>
            <w:r>
              <w:rPr>
                <w:rFonts w:ascii="仿宋" w:hAnsi="仿宋" w:eastAsia="仿宋" w:cs="仿宋"/>
                <w:sz w:val="23"/>
                <w:szCs w:val="23"/>
              </w:rPr>
              <w:t xml:space="preserve"> </w:t>
            </w:r>
            <w:r>
              <w:rPr>
                <w:rFonts w:ascii="仿宋" w:hAnsi="仿宋" w:eastAsia="仿宋" w:cs="仿宋"/>
                <w:spacing w:val="-2"/>
                <w:sz w:val="23"/>
                <w:szCs w:val="23"/>
              </w:rPr>
              <w:t>本</w:t>
            </w:r>
            <w:r>
              <w:rPr>
                <w:rFonts w:ascii="仿宋" w:hAnsi="仿宋" w:eastAsia="仿宋" w:cs="仿宋"/>
                <w:spacing w:val="-1"/>
                <w:sz w:val="23"/>
                <w:szCs w:val="23"/>
              </w:rPr>
              <w:t>专业情况，</w:t>
            </w:r>
            <w:r>
              <w:rPr>
                <w:rFonts w:ascii="仿宋" w:hAnsi="仿宋" w:eastAsia="仿宋" w:cs="仿宋"/>
                <w:sz w:val="23"/>
                <w:szCs w:val="23"/>
              </w:rPr>
              <w:t xml:space="preserve"> </w:t>
            </w:r>
            <w:r>
              <w:rPr>
                <w:rFonts w:ascii="仿宋" w:hAnsi="仿宋" w:eastAsia="仿宋" w:cs="仿宋"/>
                <w:spacing w:val="27"/>
                <w:sz w:val="23"/>
                <w:szCs w:val="23"/>
              </w:rPr>
              <w:t>对</w:t>
            </w:r>
            <w:r>
              <w:rPr>
                <w:rFonts w:ascii="仿宋" w:hAnsi="仿宋" w:eastAsia="仿宋" w:cs="仿宋"/>
                <w:spacing w:val="26"/>
                <w:sz w:val="23"/>
                <w:szCs w:val="23"/>
              </w:rPr>
              <w:t>每项建设</w:t>
            </w:r>
            <w:r>
              <w:rPr>
                <w:rFonts w:ascii="仿宋" w:hAnsi="仿宋" w:eastAsia="仿宋" w:cs="仿宋"/>
                <w:sz w:val="23"/>
                <w:szCs w:val="23"/>
              </w:rPr>
              <w:t xml:space="preserve"> </w:t>
            </w:r>
            <w:r>
              <w:rPr>
                <w:rFonts w:ascii="仿宋" w:hAnsi="仿宋" w:eastAsia="仿宋" w:cs="仿宋"/>
                <w:spacing w:val="27"/>
                <w:sz w:val="23"/>
                <w:szCs w:val="23"/>
              </w:rPr>
              <w:t>内</w:t>
            </w:r>
            <w:r>
              <w:rPr>
                <w:rFonts w:ascii="仿宋" w:hAnsi="仿宋" w:eastAsia="仿宋" w:cs="仿宋"/>
                <w:spacing w:val="26"/>
                <w:sz w:val="23"/>
                <w:szCs w:val="23"/>
              </w:rPr>
              <w:t>容选择或</w:t>
            </w:r>
            <w:r>
              <w:rPr>
                <w:rFonts w:ascii="仿宋" w:hAnsi="仿宋" w:eastAsia="仿宋" w:cs="仿宋"/>
                <w:sz w:val="23"/>
                <w:szCs w:val="23"/>
              </w:rPr>
              <w:t xml:space="preserve"> </w:t>
            </w:r>
            <w:r>
              <w:rPr>
                <w:rFonts w:ascii="仿宋" w:hAnsi="仿宋" w:eastAsia="仿宋" w:cs="仿宋"/>
                <w:spacing w:val="-1"/>
                <w:sz w:val="23"/>
                <w:szCs w:val="23"/>
              </w:rPr>
              <w:t>自</w:t>
            </w:r>
            <w:r>
              <w:rPr>
                <w:rFonts w:ascii="仿宋" w:hAnsi="仿宋" w:eastAsia="仿宋" w:cs="仿宋"/>
                <w:sz w:val="23"/>
                <w:szCs w:val="23"/>
              </w:rPr>
              <w:t>行设置多</w:t>
            </w:r>
          </w:p>
          <w:p>
            <w:pPr>
              <w:spacing w:line="225" w:lineRule="auto"/>
              <w:ind w:left="25"/>
              <w:rPr>
                <w:rFonts w:ascii="仿宋" w:hAnsi="仿宋" w:eastAsia="仿宋" w:cs="仿宋"/>
                <w:sz w:val="23"/>
                <w:szCs w:val="23"/>
              </w:rPr>
            </w:pPr>
            <w:r>
              <w:rPr>
                <w:rFonts w:ascii="仿宋" w:hAnsi="仿宋" w:eastAsia="仿宋" w:cs="仿宋"/>
                <w:spacing w:val="18"/>
                <w:sz w:val="23"/>
                <w:szCs w:val="23"/>
              </w:rPr>
              <w:t>个</w:t>
            </w:r>
            <w:r>
              <w:rPr>
                <w:rFonts w:ascii="仿宋" w:hAnsi="仿宋" w:eastAsia="仿宋" w:cs="仿宋"/>
                <w:spacing w:val="17"/>
                <w:sz w:val="23"/>
                <w:szCs w:val="23"/>
              </w:rPr>
              <w:t>(具体数量</w:t>
            </w:r>
          </w:p>
          <w:p>
            <w:pPr>
              <w:spacing w:before="31" w:line="224" w:lineRule="auto"/>
              <w:ind w:left="111"/>
              <w:rPr>
                <w:rFonts w:ascii="仿宋" w:hAnsi="仿宋" w:eastAsia="仿宋" w:cs="仿宋"/>
                <w:sz w:val="23"/>
                <w:szCs w:val="23"/>
              </w:rPr>
            </w:pPr>
            <w:r>
              <w:rPr>
                <w:rFonts w:ascii="仿宋" w:hAnsi="仿宋" w:eastAsia="仿宋" w:cs="仿宋"/>
                <w:spacing w:val="11"/>
                <w:sz w:val="23"/>
                <w:szCs w:val="23"/>
              </w:rPr>
              <w:t>各</w:t>
            </w:r>
            <w:r>
              <w:rPr>
                <w:rFonts w:ascii="仿宋" w:hAnsi="仿宋" w:eastAsia="仿宋" w:cs="仿宋"/>
                <w:spacing w:val="8"/>
                <w:sz w:val="23"/>
                <w:szCs w:val="23"/>
              </w:rPr>
              <w:t>专业自行</w:t>
            </w:r>
          </w:p>
          <w:p>
            <w:pPr>
              <w:spacing w:before="33" w:line="226" w:lineRule="auto"/>
              <w:ind w:left="24"/>
              <w:rPr>
                <w:rFonts w:ascii="仿宋" w:hAnsi="仿宋" w:eastAsia="仿宋" w:cs="仿宋"/>
                <w:sz w:val="23"/>
                <w:szCs w:val="23"/>
              </w:rPr>
            </w:pPr>
            <w:r>
              <w:rPr>
                <w:rFonts w:ascii="仿宋" w:hAnsi="仿宋" w:eastAsia="仿宋" w:cs="仿宋"/>
                <w:spacing w:val="17"/>
                <w:sz w:val="23"/>
                <w:szCs w:val="23"/>
              </w:rPr>
              <w:t>确定)产出数</w:t>
            </w:r>
          </w:p>
          <w:p>
            <w:pPr>
              <w:spacing w:before="28" w:line="226" w:lineRule="auto"/>
              <w:ind w:left="118"/>
              <w:rPr>
                <w:rFonts w:ascii="仿宋" w:hAnsi="仿宋" w:eastAsia="仿宋" w:cs="仿宋"/>
                <w:sz w:val="23"/>
                <w:szCs w:val="23"/>
              </w:rPr>
            </w:pPr>
            <w:r>
              <w:rPr>
                <w:rFonts w:ascii="仿宋" w:hAnsi="仿宋" w:eastAsia="仿宋" w:cs="仿宋"/>
                <w:spacing w:val="9"/>
                <w:sz w:val="23"/>
                <w:szCs w:val="23"/>
              </w:rPr>
              <w:t>量</w:t>
            </w:r>
            <w:r>
              <w:rPr>
                <w:rFonts w:ascii="仿宋" w:hAnsi="仿宋" w:eastAsia="仿宋" w:cs="仿宋"/>
                <w:spacing w:val="7"/>
                <w:sz w:val="23"/>
                <w:szCs w:val="23"/>
              </w:rPr>
              <w:t>的三级指</w:t>
            </w:r>
          </w:p>
          <w:p>
            <w:pPr>
              <w:spacing w:before="31" w:line="262" w:lineRule="auto"/>
              <w:ind w:left="117" w:right="9" w:hanging="96"/>
              <w:rPr>
                <w:rFonts w:ascii="仿宋" w:hAnsi="仿宋" w:eastAsia="仿宋" w:cs="仿宋"/>
                <w:sz w:val="23"/>
                <w:szCs w:val="23"/>
              </w:rPr>
            </w:pPr>
            <w:r>
              <w:rPr>
                <w:rFonts w:ascii="仿宋" w:hAnsi="仿宋" w:eastAsia="仿宋" w:cs="仿宋"/>
                <w:spacing w:val="-2"/>
                <w:sz w:val="23"/>
                <w:szCs w:val="23"/>
              </w:rPr>
              <w:t>标，</w:t>
            </w:r>
            <w:r>
              <w:rPr>
                <w:rFonts w:ascii="仿宋" w:hAnsi="仿宋" w:eastAsia="仿宋" w:cs="仿宋"/>
                <w:spacing w:val="-1"/>
                <w:sz w:val="23"/>
                <w:szCs w:val="23"/>
              </w:rPr>
              <w:t>并设定相</w:t>
            </w:r>
            <w:r>
              <w:rPr>
                <w:rFonts w:ascii="仿宋" w:hAnsi="仿宋" w:eastAsia="仿宋" w:cs="仿宋"/>
                <w:sz w:val="23"/>
                <w:szCs w:val="23"/>
              </w:rPr>
              <w:t xml:space="preserve"> </w:t>
            </w:r>
            <w:r>
              <w:rPr>
                <w:rFonts w:ascii="仿宋" w:hAnsi="仿宋" w:eastAsia="仿宋" w:cs="仿宋"/>
                <w:spacing w:val="-1"/>
                <w:sz w:val="23"/>
                <w:szCs w:val="23"/>
              </w:rPr>
              <w:t>应</w:t>
            </w:r>
            <w:r>
              <w:rPr>
                <w:rFonts w:ascii="仿宋" w:hAnsi="仿宋" w:eastAsia="仿宋" w:cs="仿宋"/>
                <w:sz w:val="23"/>
                <w:szCs w:val="23"/>
              </w:rPr>
              <w:t>目标值。</w:t>
            </w:r>
          </w:p>
        </w:tc>
        <w:tc>
          <w:tcPr>
            <w:tcW w:w="2156" w:type="dxa"/>
            <w:vMerge w:val="restart"/>
            <w:tcBorders>
              <w:bottom w:val="nil"/>
            </w:tcBorders>
            <w:vAlign w:val="top"/>
          </w:tcPr>
          <w:p>
            <w:pPr>
              <w:spacing w:before="80" w:line="226" w:lineRule="auto"/>
              <w:ind w:left="23"/>
              <w:rPr>
                <w:rFonts w:ascii="仿宋" w:hAnsi="仿宋" w:eastAsia="仿宋" w:cs="仿宋"/>
                <w:sz w:val="23"/>
                <w:szCs w:val="23"/>
              </w:rPr>
            </w:pPr>
            <w:r>
              <w:rPr>
                <w:rFonts w:ascii="仿宋" w:hAnsi="仿宋" w:eastAsia="仿宋" w:cs="仿宋"/>
                <w:spacing w:val="-1"/>
                <w:sz w:val="23"/>
                <w:szCs w:val="23"/>
                <w14:textOutline w14:w="4388" w14:cap="flat" w14:cmpd="sng">
                  <w14:solidFill>
                    <w14:srgbClr w14:val="000000"/>
                  </w14:solidFill>
                  <w14:prstDash w14:val="solid"/>
                  <w14:miter w14:val="0"/>
                </w14:textOutline>
              </w:rPr>
              <w:t>填</w:t>
            </w:r>
            <w:r>
              <w:rPr>
                <w:rFonts w:ascii="仿宋" w:hAnsi="仿宋" w:eastAsia="仿宋" w:cs="仿宋"/>
                <w:sz w:val="23"/>
                <w:szCs w:val="23"/>
                <w14:textOutline w14:w="4388" w14:cap="flat" w14:cmpd="sng">
                  <w14:solidFill>
                    <w14:srgbClr w14:val="000000"/>
                  </w14:solidFill>
                  <w14:prstDash w14:val="solid"/>
                  <w14:miter w14:val="0"/>
                </w14:textOutline>
              </w:rPr>
              <w:t>表说明：</w:t>
            </w:r>
          </w:p>
          <w:p>
            <w:pPr>
              <w:spacing w:before="25" w:line="250" w:lineRule="auto"/>
              <w:ind w:left="22" w:right="9" w:firstLine="16"/>
              <w:rPr>
                <w:rFonts w:ascii="仿宋" w:hAnsi="仿宋" w:eastAsia="仿宋" w:cs="仿宋"/>
                <w:sz w:val="23"/>
                <w:szCs w:val="23"/>
              </w:rPr>
            </w:pPr>
            <w:r>
              <w:rPr>
                <w:rFonts w:ascii="仿宋" w:hAnsi="仿宋" w:eastAsia="仿宋" w:cs="仿宋"/>
                <w:spacing w:val="19"/>
                <w:sz w:val="23"/>
                <w:szCs w:val="23"/>
              </w:rPr>
              <w:t>1</w:t>
            </w:r>
            <w:r>
              <w:rPr>
                <w:rFonts w:ascii="仿宋" w:hAnsi="仿宋" w:eastAsia="仿宋" w:cs="仿宋"/>
                <w:spacing w:val="14"/>
                <w:sz w:val="23"/>
                <w:szCs w:val="23"/>
              </w:rPr>
              <w:t>. 此表为各高校专</w:t>
            </w:r>
            <w:r>
              <w:rPr>
                <w:rFonts w:ascii="仿宋" w:hAnsi="仿宋" w:eastAsia="仿宋" w:cs="仿宋"/>
                <w:sz w:val="23"/>
                <w:szCs w:val="23"/>
              </w:rPr>
              <w:t xml:space="preserve"> </w:t>
            </w:r>
            <w:r>
              <w:rPr>
                <w:rFonts w:ascii="仿宋" w:hAnsi="仿宋" w:eastAsia="仿宋" w:cs="仿宋"/>
                <w:spacing w:val="35"/>
                <w:sz w:val="23"/>
                <w:szCs w:val="23"/>
              </w:rPr>
              <w:t>业建设项目的绩</w:t>
            </w:r>
            <w:r>
              <w:rPr>
                <w:rFonts w:ascii="仿宋" w:hAnsi="仿宋" w:eastAsia="仿宋" w:cs="仿宋"/>
                <w:spacing w:val="34"/>
                <w:sz w:val="23"/>
                <w:szCs w:val="23"/>
              </w:rPr>
              <w:t>效</w:t>
            </w:r>
            <w:r>
              <w:rPr>
                <w:rFonts w:ascii="仿宋" w:hAnsi="仿宋" w:eastAsia="仿宋" w:cs="仿宋"/>
                <w:sz w:val="23"/>
                <w:szCs w:val="23"/>
              </w:rPr>
              <w:t xml:space="preserve"> </w:t>
            </w:r>
            <w:r>
              <w:rPr>
                <w:rFonts w:ascii="仿宋" w:hAnsi="仿宋" w:eastAsia="仿宋" w:cs="仿宋"/>
                <w:spacing w:val="-2"/>
                <w:sz w:val="23"/>
                <w:szCs w:val="23"/>
              </w:rPr>
              <w:t>目标模板。</w:t>
            </w:r>
            <w:r>
              <w:rPr>
                <w:rFonts w:ascii="仿宋" w:hAnsi="仿宋" w:eastAsia="仿宋" w:cs="仿宋"/>
                <w:sz w:val="23"/>
                <w:szCs w:val="23"/>
              </w:rPr>
              <w:t xml:space="preserve">        </w:t>
            </w:r>
            <w:r>
              <w:rPr>
                <w:rFonts w:ascii="仿宋" w:hAnsi="仿宋" w:eastAsia="仿宋" w:cs="仿宋"/>
                <w:spacing w:val="36"/>
                <w:sz w:val="23"/>
                <w:szCs w:val="23"/>
              </w:rPr>
              <w:t>2</w:t>
            </w:r>
            <w:r>
              <w:rPr>
                <w:rFonts w:ascii="仿宋" w:hAnsi="仿宋" w:eastAsia="仿宋" w:cs="仿宋"/>
                <w:spacing w:val="30"/>
                <w:sz w:val="23"/>
                <w:szCs w:val="23"/>
              </w:rPr>
              <w:t>.各学校可依据各</w:t>
            </w:r>
            <w:r>
              <w:rPr>
                <w:rFonts w:ascii="仿宋" w:hAnsi="仿宋" w:eastAsia="仿宋" w:cs="仿宋"/>
                <w:sz w:val="23"/>
                <w:szCs w:val="23"/>
              </w:rPr>
              <w:t xml:space="preserve"> </w:t>
            </w:r>
            <w:r>
              <w:rPr>
                <w:rFonts w:ascii="仿宋" w:hAnsi="仿宋" w:eastAsia="仿宋" w:cs="仿宋"/>
                <w:spacing w:val="35"/>
                <w:sz w:val="23"/>
                <w:szCs w:val="23"/>
              </w:rPr>
              <w:t>专业建设特点的</w:t>
            </w:r>
            <w:r>
              <w:rPr>
                <w:rFonts w:ascii="仿宋" w:hAnsi="仿宋" w:eastAsia="仿宋" w:cs="仿宋"/>
                <w:spacing w:val="34"/>
                <w:sz w:val="23"/>
                <w:szCs w:val="23"/>
              </w:rPr>
              <w:t>不</w:t>
            </w:r>
            <w:r>
              <w:rPr>
                <w:rFonts w:ascii="仿宋" w:hAnsi="仿宋" w:eastAsia="仿宋" w:cs="仿宋"/>
                <w:sz w:val="23"/>
                <w:szCs w:val="23"/>
              </w:rPr>
              <w:t xml:space="preserve"> </w:t>
            </w:r>
            <w:r>
              <w:rPr>
                <w:rFonts w:ascii="仿宋" w:hAnsi="仿宋" w:eastAsia="仿宋" w:cs="仿宋"/>
                <w:spacing w:val="5"/>
                <w:sz w:val="23"/>
                <w:szCs w:val="23"/>
              </w:rPr>
              <w:t>同，自行增加或删除</w:t>
            </w:r>
            <w:r>
              <w:rPr>
                <w:rFonts w:ascii="仿宋" w:hAnsi="仿宋" w:eastAsia="仿宋" w:cs="仿宋"/>
                <w:sz w:val="23"/>
                <w:szCs w:val="23"/>
              </w:rPr>
              <w:t xml:space="preserve"> </w:t>
            </w:r>
            <w:r>
              <w:rPr>
                <w:rFonts w:ascii="仿宋" w:hAnsi="仿宋" w:eastAsia="仿宋" w:cs="仿宋"/>
                <w:spacing w:val="5"/>
                <w:sz w:val="23"/>
                <w:szCs w:val="23"/>
              </w:rPr>
              <w:t>三级指标，形成符合</w:t>
            </w:r>
            <w:r>
              <w:rPr>
                <w:rFonts w:ascii="仿宋" w:hAnsi="仿宋" w:eastAsia="仿宋" w:cs="仿宋"/>
                <w:sz w:val="23"/>
                <w:szCs w:val="23"/>
              </w:rPr>
              <w:t xml:space="preserve"> </w:t>
            </w:r>
            <w:r>
              <w:rPr>
                <w:rFonts w:ascii="仿宋" w:hAnsi="仿宋" w:eastAsia="仿宋" w:cs="仿宋"/>
                <w:spacing w:val="35"/>
                <w:sz w:val="23"/>
                <w:szCs w:val="23"/>
              </w:rPr>
              <w:t>专业建设内容的</w:t>
            </w:r>
            <w:r>
              <w:rPr>
                <w:rFonts w:ascii="仿宋" w:hAnsi="仿宋" w:eastAsia="仿宋" w:cs="仿宋"/>
                <w:spacing w:val="34"/>
                <w:sz w:val="23"/>
                <w:szCs w:val="23"/>
              </w:rPr>
              <w:t>三</w:t>
            </w:r>
            <w:r>
              <w:rPr>
                <w:rFonts w:ascii="仿宋" w:hAnsi="仿宋" w:eastAsia="仿宋" w:cs="仿宋"/>
                <w:sz w:val="23"/>
                <w:szCs w:val="23"/>
              </w:rPr>
              <w:t xml:space="preserve"> </w:t>
            </w:r>
            <w:r>
              <w:rPr>
                <w:rFonts w:ascii="仿宋" w:hAnsi="仿宋" w:eastAsia="仿宋" w:cs="仿宋"/>
                <w:spacing w:val="7"/>
                <w:sz w:val="23"/>
                <w:szCs w:val="23"/>
              </w:rPr>
              <w:t>级</w:t>
            </w:r>
            <w:r>
              <w:rPr>
                <w:rFonts w:ascii="仿宋" w:hAnsi="仿宋" w:eastAsia="仿宋" w:cs="仿宋"/>
                <w:spacing w:val="5"/>
                <w:sz w:val="23"/>
                <w:szCs w:val="23"/>
              </w:rPr>
              <w:t>指标，并设置相应</w:t>
            </w:r>
            <w:r>
              <w:rPr>
                <w:rFonts w:ascii="仿宋" w:hAnsi="仿宋" w:eastAsia="仿宋" w:cs="仿宋"/>
                <w:sz w:val="23"/>
                <w:szCs w:val="23"/>
              </w:rPr>
              <w:t xml:space="preserve"> </w:t>
            </w:r>
            <w:r>
              <w:rPr>
                <w:rFonts w:ascii="仿宋" w:hAnsi="仿宋" w:eastAsia="仿宋" w:cs="仿宋"/>
                <w:spacing w:val="-2"/>
                <w:sz w:val="23"/>
                <w:szCs w:val="23"/>
              </w:rPr>
              <w:t>的目标值。</w:t>
            </w:r>
            <w:r>
              <w:rPr>
                <w:rFonts w:ascii="仿宋" w:hAnsi="仿宋" w:eastAsia="仿宋" w:cs="仿宋"/>
                <w:sz w:val="23"/>
                <w:szCs w:val="23"/>
              </w:rPr>
              <w:t xml:space="preserve">        </w:t>
            </w:r>
            <w:r>
              <w:rPr>
                <w:rFonts w:ascii="仿宋" w:hAnsi="仿宋" w:eastAsia="仿宋" w:cs="仿宋"/>
                <w:spacing w:val="36"/>
                <w:sz w:val="23"/>
                <w:szCs w:val="23"/>
              </w:rPr>
              <w:t>3</w:t>
            </w:r>
            <w:r>
              <w:rPr>
                <w:rFonts w:ascii="仿宋" w:hAnsi="仿宋" w:eastAsia="仿宋" w:cs="仿宋"/>
                <w:spacing w:val="30"/>
                <w:sz w:val="23"/>
                <w:szCs w:val="23"/>
              </w:rPr>
              <w:t>.各学校所设绩效</w:t>
            </w:r>
            <w:r>
              <w:rPr>
                <w:rFonts w:ascii="仿宋" w:hAnsi="仿宋" w:eastAsia="仿宋" w:cs="仿宋"/>
                <w:sz w:val="23"/>
                <w:szCs w:val="23"/>
              </w:rPr>
              <w:t xml:space="preserve"> </w:t>
            </w:r>
            <w:r>
              <w:rPr>
                <w:rFonts w:ascii="仿宋" w:hAnsi="仿宋" w:eastAsia="仿宋" w:cs="仿宋"/>
                <w:spacing w:val="9"/>
                <w:sz w:val="23"/>
                <w:szCs w:val="23"/>
              </w:rPr>
              <w:t>目</w:t>
            </w:r>
            <w:r>
              <w:rPr>
                <w:rFonts w:ascii="仿宋" w:hAnsi="仿宋" w:eastAsia="仿宋" w:cs="仿宋"/>
                <w:spacing w:val="5"/>
                <w:sz w:val="23"/>
                <w:szCs w:val="23"/>
              </w:rPr>
              <w:t>标应明确、量化、</w:t>
            </w:r>
            <w:r>
              <w:rPr>
                <w:rFonts w:ascii="仿宋" w:hAnsi="仿宋" w:eastAsia="仿宋" w:cs="仿宋"/>
                <w:sz w:val="23"/>
                <w:szCs w:val="23"/>
              </w:rPr>
              <w:t xml:space="preserve"> </w:t>
            </w:r>
            <w:r>
              <w:rPr>
                <w:rFonts w:ascii="仿宋" w:hAnsi="仿宋" w:eastAsia="仿宋" w:cs="仿宋"/>
                <w:spacing w:val="5"/>
                <w:sz w:val="23"/>
                <w:szCs w:val="23"/>
              </w:rPr>
              <w:t>合理可行，清晰反映</w:t>
            </w:r>
            <w:r>
              <w:rPr>
                <w:rFonts w:ascii="仿宋" w:hAnsi="仿宋" w:eastAsia="仿宋" w:cs="仿宋"/>
                <w:sz w:val="23"/>
                <w:szCs w:val="23"/>
              </w:rPr>
              <w:t xml:space="preserve"> </w:t>
            </w:r>
            <w:r>
              <w:rPr>
                <w:rFonts w:ascii="仿宋" w:hAnsi="仿宋" w:eastAsia="仿宋" w:cs="仿宋"/>
                <w:spacing w:val="35"/>
                <w:sz w:val="23"/>
                <w:szCs w:val="23"/>
              </w:rPr>
              <w:t>奖补资金的预期</w:t>
            </w:r>
            <w:r>
              <w:rPr>
                <w:rFonts w:ascii="仿宋" w:hAnsi="仿宋" w:eastAsia="仿宋" w:cs="仿宋"/>
                <w:spacing w:val="34"/>
                <w:sz w:val="23"/>
                <w:szCs w:val="23"/>
              </w:rPr>
              <w:t>产</w:t>
            </w:r>
            <w:r>
              <w:rPr>
                <w:rFonts w:ascii="仿宋" w:hAnsi="仿宋" w:eastAsia="仿宋" w:cs="仿宋"/>
                <w:sz w:val="23"/>
                <w:szCs w:val="23"/>
              </w:rPr>
              <w:t xml:space="preserve"> </w:t>
            </w:r>
            <w:r>
              <w:rPr>
                <w:rFonts w:ascii="仿宋" w:hAnsi="仿宋" w:eastAsia="仿宋" w:cs="仿宋"/>
                <w:spacing w:val="-2"/>
                <w:sz w:val="23"/>
                <w:szCs w:val="23"/>
              </w:rPr>
              <w:t>出和效果。</w:t>
            </w:r>
            <w:r>
              <w:rPr>
                <w:rFonts w:ascii="仿宋" w:hAnsi="仿宋" w:eastAsia="仿宋" w:cs="仿宋"/>
                <w:sz w:val="23"/>
                <w:szCs w:val="23"/>
              </w:rPr>
              <w:t xml:space="preserve">        </w:t>
            </w:r>
            <w:r>
              <w:rPr>
                <w:rFonts w:ascii="仿宋" w:hAnsi="仿宋" w:eastAsia="仿宋" w:cs="仿宋"/>
                <w:spacing w:val="18"/>
                <w:sz w:val="23"/>
                <w:szCs w:val="23"/>
              </w:rPr>
              <w:t>4、各学校需认真</w:t>
            </w:r>
            <w:r>
              <w:rPr>
                <w:rFonts w:ascii="仿宋" w:hAnsi="仿宋" w:eastAsia="仿宋" w:cs="仿宋"/>
                <w:spacing w:val="17"/>
                <w:sz w:val="23"/>
                <w:szCs w:val="23"/>
              </w:rPr>
              <w:t>设</w:t>
            </w:r>
            <w:r>
              <w:rPr>
                <w:rFonts w:ascii="仿宋" w:hAnsi="仿宋" w:eastAsia="仿宋" w:cs="仿宋"/>
                <w:sz w:val="23"/>
                <w:szCs w:val="23"/>
              </w:rPr>
              <w:t xml:space="preserve"> </w:t>
            </w:r>
            <w:r>
              <w:rPr>
                <w:rFonts w:ascii="仿宋" w:hAnsi="仿宋" w:eastAsia="仿宋" w:cs="仿宋"/>
                <w:spacing w:val="9"/>
                <w:sz w:val="23"/>
                <w:szCs w:val="23"/>
              </w:rPr>
              <w:t>置</w:t>
            </w:r>
            <w:r>
              <w:rPr>
                <w:rFonts w:ascii="仿宋" w:hAnsi="仿宋" w:eastAsia="仿宋" w:cs="仿宋"/>
                <w:spacing w:val="5"/>
                <w:sz w:val="23"/>
                <w:szCs w:val="23"/>
              </w:rPr>
              <w:t>本单位绩效目标，</w:t>
            </w:r>
            <w:r>
              <w:rPr>
                <w:rFonts w:ascii="仿宋" w:hAnsi="仿宋" w:eastAsia="仿宋" w:cs="仿宋"/>
                <w:sz w:val="23"/>
                <w:szCs w:val="23"/>
              </w:rPr>
              <w:t xml:space="preserve"> </w:t>
            </w:r>
            <w:r>
              <w:rPr>
                <w:rFonts w:ascii="仿宋" w:hAnsi="仿宋" w:eastAsia="仿宋" w:cs="仿宋"/>
                <w:spacing w:val="35"/>
                <w:sz w:val="23"/>
                <w:szCs w:val="23"/>
              </w:rPr>
              <w:t>各专业所设置的</w:t>
            </w:r>
            <w:r>
              <w:rPr>
                <w:rFonts w:ascii="仿宋" w:hAnsi="仿宋" w:eastAsia="仿宋" w:cs="仿宋"/>
                <w:spacing w:val="34"/>
                <w:sz w:val="23"/>
                <w:szCs w:val="23"/>
              </w:rPr>
              <w:t>绩</w:t>
            </w:r>
            <w:r>
              <w:rPr>
                <w:rFonts w:ascii="仿宋" w:hAnsi="仿宋" w:eastAsia="仿宋" w:cs="仿宋"/>
                <w:sz w:val="23"/>
                <w:szCs w:val="23"/>
              </w:rPr>
              <w:t xml:space="preserve"> </w:t>
            </w:r>
            <w:r>
              <w:rPr>
                <w:rFonts w:ascii="仿宋" w:hAnsi="仿宋" w:eastAsia="仿宋" w:cs="仿宋"/>
                <w:spacing w:val="35"/>
                <w:sz w:val="23"/>
                <w:szCs w:val="23"/>
              </w:rPr>
              <w:t>效目标将作为项</w:t>
            </w:r>
            <w:r>
              <w:rPr>
                <w:rFonts w:ascii="仿宋" w:hAnsi="仿宋" w:eastAsia="仿宋" w:cs="仿宋"/>
                <w:spacing w:val="34"/>
                <w:sz w:val="23"/>
                <w:szCs w:val="23"/>
              </w:rPr>
              <w:t>目</w:t>
            </w:r>
            <w:r>
              <w:rPr>
                <w:rFonts w:ascii="仿宋" w:hAnsi="仿宋" w:eastAsia="仿宋" w:cs="仿宋"/>
                <w:sz w:val="23"/>
                <w:szCs w:val="23"/>
              </w:rPr>
              <w:t xml:space="preserve"> </w:t>
            </w:r>
            <w:r>
              <w:rPr>
                <w:rFonts w:ascii="仿宋" w:hAnsi="仿宋" w:eastAsia="仿宋" w:cs="仿宋"/>
                <w:spacing w:val="35"/>
                <w:sz w:val="23"/>
                <w:szCs w:val="23"/>
              </w:rPr>
              <w:t>立项评审的重要</w:t>
            </w:r>
            <w:r>
              <w:rPr>
                <w:rFonts w:ascii="仿宋" w:hAnsi="仿宋" w:eastAsia="仿宋" w:cs="仿宋"/>
                <w:spacing w:val="34"/>
                <w:sz w:val="23"/>
                <w:szCs w:val="23"/>
              </w:rPr>
              <w:t>依</w:t>
            </w:r>
            <w:r>
              <w:rPr>
                <w:rFonts w:ascii="仿宋" w:hAnsi="仿宋" w:eastAsia="仿宋" w:cs="仿宋"/>
                <w:sz w:val="23"/>
                <w:szCs w:val="23"/>
              </w:rPr>
              <w:t xml:space="preserve"> </w:t>
            </w:r>
            <w:r>
              <w:rPr>
                <w:rFonts w:ascii="仿宋" w:hAnsi="仿宋" w:eastAsia="仿宋" w:cs="仿宋"/>
                <w:spacing w:val="5"/>
                <w:sz w:val="23"/>
                <w:szCs w:val="23"/>
              </w:rPr>
              <w:t>据，同时也是绩效监</w:t>
            </w:r>
            <w:r>
              <w:rPr>
                <w:rFonts w:ascii="仿宋" w:hAnsi="仿宋" w:eastAsia="仿宋" w:cs="仿宋"/>
                <w:sz w:val="23"/>
                <w:szCs w:val="23"/>
              </w:rPr>
              <w:t xml:space="preserve"> </w:t>
            </w:r>
            <w:r>
              <w:rPr>
                <w:rFonts w:ascii="仿宋" w:hAnsi="仿宋" w:eastAsia="仿宋" w:cs="仿宋"/>
                <w:spacing w:val="35"/>
                <w:sz w:val="23"/>
                <w:szCs w:val="23"/>
              </w:rPr>
              <w:t>控和绩效评价的</w:t>
            </w:r>
            <w:r>
              <w:rPr>
                <w:rFonts w:ascii="仿宋" w:hAnsi="仿宋" w:eastAsia="仿宋" w:cs="仿宋"/>
                <w:spacing w:val="34"/>
                <w:sz w:val="23"/>
                <w:szCs w:val="23"/>
              </w:rPr>
              <w:t>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49" w:line="225" w:lineRule="auto"/>
              <w:ind w:left="22"/>
              <w:rPr>
                <w:rFonts w:ascii="仿宋" w:hAnsi="仿宋" w:eastAsia="仿宋" w:cs="仿宋"/>
                <w:sz w:val="23"/>
                <w:szCs w:val="23"/>
              </w:rPr>
            </w:pPr>
            <w:r>
              <w:rPr>
                <w:rFonts w:ascii="仿宋" w:hAnsi="仿宋" w:eastAsia="仿宋" w:cs="仿宋"/>
                <w:spacing w:val="13"/>
                <w:sz w:val="23"/>
                <w:szCs w:val="23"/>
              </w:rPr>
              <w:t>新</w:t>
            </w:r>
            <w:r>
              <w:rPr>
                <w:rFonts w:ascii="仿宋" w:hAnsi="仿宋" w:eastAsia="仿宋" w:cs="仿宋"/>
                <w:spacing w:val="8"/>
                <w:sz w:val="23"/>
                <w:szCs w:val="23"/>
              </w:rPr>
              <w:t>增引进教师人数</w:t>
            </w:r>
          </w:p>
        </w:tc>
        <w:tc>
          <w:tcPr>
            <w:tcW w:w="1177" w:type="dxa"/>
            <w:vAlign w:val="top"/>
          </w:tcPr>
          <w:p>
            <w:pPr>
              <w:spacing w:before="49" w:line="226"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1" w:line="224" w:lineRule="auto"/>
              <w:ind w:left="22"/>
              <w:rPr>
                <w:rFonts w:ascii="仿宋" w:hAnsi="仿宋" w:eastAsia="仿宋" w:cs="仿宋"/>
                <w:sz w:val="23"/>
                <w:szCs w:val="23"/>
              </w:rPr>
            </w:pPr>
            <w:r>
              <w:rPr>
                <w:rFonts w:ascii="仿宋" w:hAnsi="仿宋" w:eastAsia="仿宋" w:cs="仿宋"/>
                <w:spacing w:val="-18"/>
                <w:sz w:val="23"/>
                <w:szCs w:val="23"/>
              </w:rPr>
              <w:t>新</w:t>
            </w:r>
            <w:r>
              <w:rPr>
                <w:rFonts w:ascii="仿宋" w:hAnsi="仿宋" w:eastAsia="仿宋" w:cs="仿宋"/>
                <w:spacing w:val="-12"/>
                <w:sz w:val="23"/>
                <w:szCs w:val="23"/>
              </w:rPr>
              <w:t>增</w:t>
            </w:r>
            <w:r>
              <w:rPr>
                <w:rFonts w:ascii="仿宋" w:hAnsi="仿宋" w:eastAsia="仿宋" w:cs="仿宋"/>
                <w:spacing w:val="-9"/>
                <w:sz w:val="23"/>
                <w:szCs w:val="23"/>
              </w:rPr>
              <w:t>引进硕士及以上学位教师人数</w:t>
            </w:r>
          </w:p>
        </w:tc>
        <w:tc>
          <w:tcPr>
            <w:tcW w:w="1177" w:type="dxa"/>
            <w:vAlign w:val="top"/>
          </w:tcPr>
          <w:p>
            <w:pPr>
              <w:spacing w:before="51" w:line="224"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1" w:line="224" w:lineRule="auto"/>
              <w:ind w:left="22"/>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增引进副高以上职称教师人数</w:t>
            </w:r>
          </w:p>
        </w:tc>
        <w:tc>
          <w:tcPr>
            <w:tcW w:w="1177" w:type="dxa"/>
            <w:vAlign w:val="top"/>
          </w:tcPr>
          <w:p>
            <w:pPr>
              <w:spacing w:before="51" w:line="225"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0" w:line="237" w:lineRule="auto"/>
              <w:ind w:left="21" w:right="248"/>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增省级及以上精品在线开放课</w:t>
            </w:r>
            <w:r>
              <w:rPr>
                <w:rFonts w:ascii="仿宋" w:hAnsi="仿宋" w:eastAsia="仿宋" w:cs="仿宋"/>
                <w:sz w:val="23"/>
                <w:szCs w:val="23"/>
              </w:rPr>
              <w:t xml:space="preserve"> </w:t>
            </w:r>
            <w:r>
              <w:rPr>
                <w:rFonts w:ascii="仿宋" w:hAnsi="仿宋" w:eastAsia="仿宋" w:cs="仿宋"/>
                <w:spacing w:val="6"/>
                <w:sz w:val="23"/>
                <w:szCs w:val="23"/>
              </w:rPr>
              <w:t>程数</w:t>
            </w:r>
            <w:r>
              <w:rPr>
                <w:rFonts w:ascii="仿宋" w:hAnsi="仿宋" w:eastAsia="仿宋" w:cs="仿宋"/>
                <w:spacing w:val="5"/>
                <w:sz w:val="23"/>
                <w:szCs w:val="23"/>
              </w:rPr>
              <w:t>量</w:t>
            </w:r>
          </w:p>
        </w:tc>
        <w:tc>
          <w:tcPr>
            <w:tcW w:w="1177" w:type="dxa"/>
            <w:vAlign w:val="top"/>
          </w:tcPr>
          <w:p>
            <w:pPr>
              <w:spacing w:before="205" w:line="224" w:lineRule="auto"/>
              <w:ind w:left="369"/>
              <w:rPr>
                <w:rFonts w:ascii="仿宋" w:hAnsi="仿宋" w:eastAsia="仿宋" w:cs="仿宋"/>
                <w:sz w:val="23"/>
                <w:szCs w:val="23"/>
              </w:rPr>
            </w:pPr>
            <w:r>
              <w:rPr>
                <w:rFonts w:ascii="仿宋" w:hAnsi="仿宋" w:eastAsia="仿宋" w:cs="仿宋"/>
                <w:spacing w:val="-1"/>
                <w:sz w:val="23"/>
                <w:szCs w:val="23"/>
              </w:rPr>
              <w:t>**门</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3" w:line="223" w:lineRule="auto"/>
              <w:ind w:left="22"/>
              <w:rPr>
                <w:rFonts w:ascii="仿宋" w:hAnsi="仿宋" w:eastAsia="仿宋" w:cs="仿宋"/>
                <w:sz w:val="23"/>
                <w:szCs w:val="23"/>
              </w:rPr>
            </w:pPr>
            <w:r>
              <w:rPr>
                <w:rFonts w:ascii="仿宋" w:hAnsi="仿宋" w:eastAsia="仿宋" w:cs="仿宋"/>
                <w:spacing w:val="9"/>
                <w:sz w:val="23"/>
                <w:szCs w:val="23"/>
              </w:rPr>
              <w:t>新购置纸质图书数量</w:t>
            </w:r>
          </w:p>
        </w:tc>
        <w:tc>
          <w:tcPr>
            <w:tcW w:w="1177" w:type="dxa"/>
            <w:vAlign w:val="top"/>
          </w:tcPr>
          <w:p>
            <w:pPr>
              <w:spacing w:before="53" w:line="223" w:lineRule="auto"/>
              <w:ind w:left="369"/>
              <w:rPr>
                <w:rFonts w:ascii="仿宋" w:hAnsi="仿宋" w:eastAsia="仿宋" w:cs="仿宋"/>
                <w:sz w:val="23"/>
                <w:szCs w:val="23"/>
              </w:rPr>
            </w:pPr>
            <w:r>
              <w:rPr>
                <w:rFonts w:ascii="仿宋" w:hAnsi="仿宋" w:eastAsia="仿宋" w:cs="仿宋"/>
                <w:spacing w:val="-1"/>
                <w:sz w:val="23"/>
                <w:szCs w:val="23"/>
              </w:rPr>
              <w:t>**本</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4" w:line="236" w:lineRule="auto"/>
              <w:ind w:left="31" w:right="248" w:hanging="9"/>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购置软件数量或电子图书或期</w:t>
            </w:r>
            <w:r>
              <w:rPr>
                <w:rFonts w:ascii="仿宋" w:hAnsi="仿宋" w:eastAsia="仿宋" w:cs="仿宋"/>
                <w:sz w:val="23"/>
                <w:szCs w:val="23"/>
              </w:rPr>
              <w:t xml:space="preserve"> </w:t>
            </w:r>
            <w:r>
              <w:rPr>
                <w:rFonts w:ascii="仿宋" w:hAnsi="仿宋" w:eastAsia="仿宋" w:cs="仿宋"/>
                <w:spacing w:val="-1"/>
                <w:sz w:val="23"/>
                <w:szCs w:val="23"/>
              </w:rPr>
              <w:t>刊数</w:t>
            </w:r>
          </w:p>
        </w:tc>
        <w:tc>
          <w:tcPr>
            <w:tcW w:w="1177" w:type="dxa"/>
            <w:vAlign w:val="top"/>
          </w:tcPr>
          <w:p>
            <w:pPr>
              <w:spacing w:before="206" w:line="225" w:lineRule="auto"/>
              <w:ind w:left="35"/>
              <w:rPr>
                <w:rFonts w:ascii="仿宋" w:hAnsi="仿宋" w:eastAsia="仿宋" w:cs="仿宋"/>
                <w:sz w:val="23"/>
                <w:szCs w:val="23"/>
              </w:rPr>
            </w:pPr>
            <w:r>
              <w:rPr>
                <w:rFonts w:ascii="仿宋" w:hAnsi="仿宋" w:eastAsia="仿宋" w:cs="仿宋"/>
                <w:spacing w:val="-2"/>
                <w:sz w:val="23"/>
                <w:szCs w:val="23"/>
              </w:rPr>
              <w:t>**套</w:t>
            </w:r>
            <w:r>
              <w:rPr>
                <w:rFonts w:ascii="仿宋" w:hAnsi="仿宋" w:eastAsia="仿宋" w:cs="仿宋"/>
                <w:spacing w:val="-1"/>
                <w:sz w:val="23"/>
                <w:szCs w:val="23"/>
              </w:rPr>
              <w:t>(本 )</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0" w:line="225" w:lineRule="auto"/>
              <w:ind w:left="22"/>
              <w:rPr>
                <w:rFonts w:ascii="仿宋" w:hAnsi="仿宋" w:eastAsia="仿宋" w:cs="仿宋"/>
                <w:sz w:val="23"/>
                <w:szCs w:val="23"/>
              </w:rPr>
            </w:pPr>
            <w:r>
              <w:rPr>
                <w:rFonts w:ascii="仿宋" w:hAnsi="仿宋" w:eastAsia="仿宋" w:cs="仿宋"/>
                <w:spacing w:val="10"/>
                <w:sz w:val="23"/>
                <w:szCs w:val="23"/>
              </w:rPr>
              <w:t>新</w:t>
            </w:r>
            <w:r>
              <w:rPr>
                <w:rFonts w:ascii="仿宋" w:hAnsi="仿宋" w:eastAsia="仿宋" w:cs="仿宋"/>
                <w:spacing w:val="9"/>
                <w:sz w:val="23"/>
                <w:szCs w:val="23"/>
              </w:rPr>
              <w:t>购置实验室仪器数量</w:t>
            </w:r>
          </w:p>
        </w:tc>
        <w:tc>
          <w:tcPr>
            <w:tcW w:w="1177" w:type="dxa"/>
            <w:vAlign w:val="top"/>
          </w:tcPr>
          <w:p>
            <w:pPr>
              <w:spacing w:before="50" w:line="224" w:lineRule="auto"/>
              <w:ind w:left="35"/>
              <w:rPr>
                <w:rFonts w:ascii="仿宋" w:hAnsi="仿宋" w:eastAsia="仿宋" w:cs="仿宋"/>
                <w:sz w:val="23"/>
                <w:szCs w:val="23"/>
              </w:rPr>
            </w:pPr>
            <w:r>
              <w:rPr>
                <w:rFonts w:ascii="仿宋" w:hAnsi="仿宋" w:eastAsia="仿宋" w:cs="仿宋"/>
                <w:spacing w:val="-2"/>
                <w:sz w:val="23"/>
                <w:szCs w:val="23"/>
              </w:rPr>
              <w:t>**台</w:t>
            </w:r>
            <w:r>
              <w:rPr>
                <w:rFonts w:ascii="仿宋" w:hAnsi="仿宋" w:eastAsia="仿宋" w:cs="仿宋"/>
                <w:spacing w:val="-1"/>
                <w:sz w:val="23"/>
                <w:szCs w:val="23"/>
              </w:rPr>
              <w:t>(套 )</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3" w:line="236" w:lineRule="auto"/>
              <w:ind w:left="18" w:right="13" w:firstLine="3"/>
              <w:rPr>
                <w:rFonts w:ascii="仿宋" w:hAnsi="仿宋" w:eastAsia="仿宋" w:cs="仿宋"/>
                <w:sz w:val="23"/>
                <w:szCs w:val="23"/>
              </w:rPr>
            </w:pPr>
            <w:r>
              <w:rPr>
                <w:rFonts w:ascii="仿宋" w:hAnsi="仿宋" w:eastAsia="仿宋" w:cs="仿宋"/>
                <w:spacing w:val="11"/>
                <w:sz w:val="23"/>
                <w:szCs w:val="23"/>
              </w:rPr>
              <w:t>新</w:t>
            </w:r>
            <w:r>
              <w:rPr>
                <w:rFonts w:ascii="仿宋" w:hAnsi="仿宋" w:eastAsia="仿宋" w:cs="仿宋"/>
                <w:spacing w:val="8"/>
                <w:sz w:val="23"/>
                <w:szCs w:val="23"/>
              </w:rPr>
              <w:t>增市 (厅) 级及以上教改及科研</w:t>
            </w:r>
            <w:r>
              <w:rPr>
                <w:rFonts w:ascii="仿宋" w:hAnsi="仿宋" w:eastAsia="仿宋" w:cs="仿宋"/>
                <w:sz w:val="23"/>
                <w:szCs w:val="23"/>
              </w:rPr>
              <w:t xml:space="preserve"> </w:t>
            </w:r>
            <w:r>
              <w:rPr>
                <w:rFonts w:ascii="仿宋" w:hAnsi="仿宋" w:eastAsia="仿宋" w:cs="仿宋"/>
                <w:spacing w:val="11"/>
                <w:sz w:val="23"/>
                <w:szCs w:val="23"/>
              </w:rPr>
              <w:t>课</w:t>
            </w:r>
            <w:r>
              <w:rPr>
                <w:rFonts w:ascii="仿宋" w:hAnsi="仿宋" w:eastAsia="仿宋" w:cs="仿宋"/>
                <w:spacing w:val="8"/>
                <w:sz w:val="23"/>
                <w:szCs w:val="23"/>
              </w:rPr>
              <w:t>题项目数</w:t>
            </w:r>
          </w:p>
        </w:tc>
        <w:tc>
          <w:tcPr>
            <w:tcW w:w="1177" w:type="dxa"/>
            <w:vAlign w:val="top"/>
          </w:tcPr>
          <w:p>
            <w:pPr>
              <w:spacing w:before="206"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0" w:line="237" w:lineRule="auto"/>
              <w:ind w:left="14" w:right="248" w:firstLine="8"/>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增校企合作共建校内专业实验</w:t>
            </w:r>
            <w:r>
              <w:rPr>
                <w:rFonts w:ascii="仿宋" w:hAnsi="仿宋" w:eastAsia="仿宋" w:cs="仿宋"/>
                <w:sz w:val="23"/>
                <w:szCs w:val="23"/>
              </w:rPr>
              <w:t xml:space="preserve"> </w:t>
            </w:r>
            <w:r>
              <w:rPr>
                <w:rFonts w:ascii="仿宋" w:hAnsi="仿宋" w:eastAsia="仿宋" w:cs="仿宋"/>
                <w:spacing w:val="45"/>
                <w:sz w:val="23"/>
                <w:szCs w:val="23"/>
              </w:rPr>
              <w:t>(实训)室数</w:t>
            </w:r>
          </w:p>
        </w:tc>
        <w:tc>
          <w:tcPr>
            <w:tcW w:w="1177" w:type="dxa"/>
            <w:vAlign w:val="top"/>
          </w:tcPr>
          <w:p>
            <w:pPr>
              <w:spacing w:before="207" w:line="226" w:lineRule="auto"/>
              <w:ind w:left="369"/>
              <w:rPr>
                <w:rFonts w:ascii="仿宋" w:hAnsi="仿宋" w:eastAsia="仿宋" w:cs="仿宋"/>
                <w:sz w:val="23"/>
                <w:szCs w:val="23"/>
              </w:rPr>
            </w:pPr>
            <w:r>
              <w:rPr>
                <w:rFonts w:ascii="仿宋" w:hAnsi="仿宋" w:eastAsia="仿宋" w:cs="仿宋"/>
                <w:spacing w:val="-1"/>
                <w:sz w:val="23"/>
                <w:szCs w:val="23"/>
              </w:rPr>
              <w:t>**个</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3" w:line="223" w:lineRule="auto"/>
              <w:ind w:left="22"/>
              <w:rPr>
                <w:rFonts w:ascii="仿宋" w:hAnsi="仿宋" w:eastAsia="仿宋" w:cs="仿宋"/>
                <w:sz w:val="23"/>
                <w:szCs w:val="23"/>
              </w:rPr>
            </w:pPr>
            <w:r>
              <w:rPr>
                <w:rFonts w:ascii="仿宋" w:hAnsi="仿宋" w:eastAsia="仿宋" w:cs="仿宋"/>
                <w:spacing w:val="26"/>
                <w:sz w:val="23"/>
                <w:szCs w:val="23"/>
              </w:rPr>
              <w:t>新建校外实习(实训)基地数</w:t>
            </w:r>
            <w:r>
              <w:rPr>
                <w:rFonts w:ascii="仿宋" w:hAnsi="仿宋" w:eastAsia="仿宋" w:cs="仿宋"/>
                <w:spacing w:val="25"/>
                <w:sz w:val="23"/>
                <w:szCs w:val="23"/>
              </w:rPr>
              <w:t>量</w:t>
            </w:r>
          </w:p>
        </w:tc>
        <w:tc>
          <w:tcPr>
            <w:tcW w:w="1177" w:type="dxa"/>
            <w:vAlign w:val="top"/>
          </w:tcPr>
          <w:p>
            <w:pPr>
              <w:spacing w:before="53" w:line="223" w:lineRule="auto"/>
              <w:ind w:left="369"/>
              <w:rPr>
                <w:rFonts w:ascii="仿宋" w:hAnsi="仿宋" w:eastAsia="仿宋" w:cs="仿宋"/>
                <w:sz w:val="23"/>
                <w:szCs w:val="23"/>
              </w:rPr>
            </w:pPr>
            <w:r>
              <w:rPr>
                <w:rFonts w:ascii="仿宋" w:hAnsi="仿宋" w:eastAsia="仿宋" w:cs="仿宋"/>
                <w:spacing w:val="-1"/>
                <w:sz w:val="23"/>
                <w:szCs w:val="23"/>
              </w:rPr>
              <w:t>**个</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tcBorders>
            <w:vAlign w:val="top"/>
          </w:tcPr>
          <w:p>
            <w:pPr>
              <w:rPr>
                <w:rFonts w:ascii="Arial"/>
                <w:sz w:val="21"/>
              </w:rPr>
            </w:pPr>
          </w:p>
        </w:tc>
        <w:tc>
          <w:tcPr>
            <w:tcW w:w="3630" w:type="dxa"/>
            <w:gridSpan w:val="2"/>
            <w:vAlign w:val="top"/>
          </w:tcPr>
          <w:p>
            <w:pPr>
              <w:spacing w:before="204" w:line="128" w:lineRule="exact"/>
              <w:ind w:left="1611"/>
              <w:rPr>
                <w:rFonts w:ascii="仿宋" w:hAnsi="仿宋" w:eastAsia="仿宋" w:cs="仿宋"/>
                <w:sz w:val="23"/>
                <w:szCs w:val="23"/>
              </w:rPr>
            </w:pPr>
            <w:r>
              <w:rPr>
                <w:rFonts w:ascii="仿宋" w:hAnsi="仿宋" w:eastAsia="仿宋" w:cs="仿宋"/>
                <w:spacing w:val="-5"/>
                <w:position w:val="-4"/>
                <w:sz w:val="23"/>
                <w:szCs w:val="23"/>
              </w:rPr>
              <w:t>……</w:t>
            </w:r>
          </w:p>
        </w:tc>
        <w:tc>
          <w:tcPr>
            <w:tcW w:w="1177" w:type="dxa"/>
            <w:vAlign w:val="top"/>
          </w:tcPr>
          <w:p>
            <w:pPr>
              <w:spacing w:before="204" w:line="128" w:lineRule="exact"/>
              <w:ind w:left="386"/>
              <w:rPr>
                <w:rFonts w:ascii="仿宋" w:hAnsi="仿宋" w:eastAsia="仿宋" w:cs="仿宋"/>
                <w:sz w:val="23"/>
                <w:szCs w:val="23"/>
              </w:rPr>
            </w:pPr>
            <w:r>
              <w:rPr>
                <w:rFonts w:ascii="仿宋" w:hAnsi="仿宋" w:eastAsia="仿宋" w:cs="仿宋"/>
                <w:spacing w:val="-5"/>
                <w:position w:val="-4"/>
                <w:sz w:val="23"/>
                <w:szCs w:val="23"/>
              </w:rPr>
              <w:t>……</w:t>
            </w:r>
          </w:p>
        </w:tc>
        <w:tc>
          <w:tcPr>
            <w:tcW w:w="1409" w:type="dxa"/>
            <w:vMerge w:val="continue"/>
            <w:tcBorders>
              <w:top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restart"/>
            <w:tcBorders>
              <w:bottom w:val="nil"/>
            </w:tcBorders>
            <w:vAlign w:val="top"/>
          </w:tcPr>
          <w:p>
            <w:pPr>
              <w:spacing w:line="316" w:lineRule="auto"/>
              <w:rPr>
                <w:rFonts w:ascii="Arial"/>
                <w:sz w:val="21"/>
              </w:rPr>
            </w:pPr>
          </w:p>
          <w:p>
            <w:pPr>
              <w:spacing w:line="317" w:lineRule="auto"/>
              <w:rPr>
                <w:rFonts w:ascii="Arial"/>
                <w:sz w:val="21"/>
              </w:rPr>
            </w:pPr>
          </w:p>
          <w:p>
            <w:pPr>
              <w:spacing w:before="74" w:line="266" w:lineRule="auto"/>
              <w:ind w:left="64" w:right="57"/>
              <w:rPr>
                <w:rFonts w:ascii="仿宋" w:hAnsi="仿宋" w:eastAsia="仿宋" w:cs="仿宋"/>
                <w:sz w:val="23"/>
                <w:szCs w:val="23"/>
              </w:rPr>
            </w:pPr>
            <w:r>
              <w:rPr>
                <w:rFonts w:ascii="仿宋" w:hAnsi="仿宋" w:eastAsia="仿宋" w:cs="仿宋"/>
                <w:spacing w:val="5"/>
                <w:sz w:val="23"/>
                <w:szCs w:val="23"/>
              </w:rPr>
              <w:t>产出</w:t>
            </w:r>
            <w:r>
              <w:rPr>
                <w:rFonts w:ascii="仿宋" w:hAnsi="仿宋" w:eastAsia="仿宋" w:cs="仿宋"/>
                <w:sz w:val="23"/>
                <w:szCs w:val="23"/>
              </w:rPr>
              <w:t xml:space="preserve"> </w:t>
            </w:r>
            <w:r>
              <w:rPr>
                <w:rFonts w:ascii="仿宋" w:hAnsi="仿宋" w:eastAsia="仿宋" w:cs="仿宋"/>
                <w:spacing w:val="5"/>
                <w:sz w:val="23"/>
                <w:szCs w:val="23"/>
              </w:rPr>
              <w:t>质</w:t>
            </w:r>
            <w:r>
              <w:rPr>
                <w:rFonts w:ascii="仿宋" w:hAnsi="仿宋" w:eastAsia="仿宋" w:cs="仿宋"/>
                <w:spacing w:val="4"/>
                <w:sz w:val="23"/>
                <w:szCs w:val="23"/>
              </w:rPr>
              <w:t>量</w:t>
            </w:r>
          </w:p>
        </w:tc>
        <w:tc>
          <w:tcPr>
            <w:tcW w:w="3630" w:type="dxa"/>
            <w:gridSpan w:val="2"/>
            <w:vAlign w:val="top"/>
          </w:tcPr>
          <w:p>
            <w:pPr>
              <w:spacing w:before="53" w:line="223" w:lineRule="auto"/>
              <w:ind w:left="39"/>
              <w:rPr>
                <w:rFonts w:ascii="仿宋" w:hAnsi="仿宋" w:eastAsia="仿宋" w:cs="仿宋"/>
                <w:sz w:val="23"/>
                <w:szCs w:val="23"/>
              </w:rPr>
            </w:pPr>
            <w:r>
              <w:rPr>
                <w:rFonts w:ascii="仿宋" w:hAnsi="仿宋" w:eastAsia="仿宋" w:cs="仿宋"/>
                <w:spacing w:val="8"/>
                <w:sz w:val="23"/>
                <w:szCs w:val="23"/>
              </w:rPr>
              <w:t>“双师型”教师比例增长</w:t>
            </w:r>
            <w:r>
              <w:rPr>
                <w:rFonts w:ascii="仿宋" w:hAnsi="仿宋" w:eastAsia="仿宋" w:cs="仿宋"/>
                <w:spacing w:val="6"/>
                <w:sz w:val="23"/>
                <w:szCs w:val="23"/>
              </w:rPr>
              <w:t>率</w:t>
            </w:r>
          </w:p>
        </w:tc>
        <w:tc>
          <w:tcPr>
            <w:tcW w:w="1177" w:type="dxa"/>
            <w:vAlign w:val="top"/>
          </w:tcPr>
          <w:p>
            <w:pPr>
              <w:spacing w:before="53" w:line="223"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restart"/>
            <w:tcBorders>
              <w:bottom w:val="nil"/>
            </w:tcBorders>
            <w:vAlign w:val="top"/>
          </w:tcPr>
          <w:p>
            <w:pPr>
              <w:spacing w:before="94" w:line="250" w:lineRule="auto"/>
              <w:ind w:left="21" w:right="7" w:hanging="1"/>
              <w:rPr>
                <w:rFonts w:ascii="仿宋" w:hAnsi="仿宋" w:eastAsia="仿宋" w:cs="仿宋"/>
                <w:sz w:val="23"/>
                <w:szCs w:val="23"/>
              </w:rPr>
            </w:pPr>
            <w:r>
              <w:rPr>
                <w:rFonts w:ascii="仿宋" w:hAnsi="仿宋" w:eastAsia="仿宋" w:cs="仿宋"/>
                <w:spacing w:val="-26"/>
                <w:sz w:val="23"/>
                <w:szCs w:val="23"/>
              </w:rPr>
              <w:t>依 据 产 出 数</w:t>
            </w:r>
            <w:r>
              <w:rPr>
                <w:rFonts w:ascii="仿宋" w:hAnsi="仿宋" w:eastAsia="仿宋" w:cs="仿宋"/>
                <w:sz w:val="23"/>
                <w:szCs w:val="23"/>
              </w:rPr>
              <w:t xml:space="preserve"> </w:t>
            </w:r>
            <w:r>
              <w:rPr>
                <w:rFonts w:ascii="仿宋" w:hAnsi="仿宋" w:eastAsia="仿宋" w:cs="仿宋"/>
                <w:spacing w:val="-28"/>
                <w:sz w:val="23"/>
                <w:szCs w:val="23"/>
              </w:rPr>
              <w:t>量</w:t>
            </w:r>
            <w:r>
              <w:rPr>
                <w:rFonts w:ascii="仿宋" w:hAnsi="仿宋" w:eastAsia="仿宋" w:cs="仿宋"/>
                <w:spacing w:val="-26"/>
                <w:sz w:val="23"/>
                <w:szCs w:val="23"/>
              </w:rPr>
              <w:t xml:space="preserve"> 的 三 级 指</w:t>
            </w:r>
            <w:r>
              <w:rPr>
                <w:rFonts w:ascii="仿宋" w:hAnsi="仿宋" w:eastAsia="仿宋" w:cs="仿宋"/>
                <w:sz w:val="23"/>
                <w:szCs w:val="23"/>
              </w:rPr>
              <w:t xml:space="preserve"> </w:t>
            </w:r>
            <w:r>
              <w:rPr>
                <w:rFonts w:ascii="仿宋" w:hAnsi="仿宋" w:eastAsia="仿宋" w:cs="仿宋"/>
                <w:spacing w:val="-2"/>
                <w:sz w:val="23"/>
                <w:szCs w:val="23"/>
              </w:rPr>
              <w:t>标，</w:t>
            </w:r>
            <w:r>
              <w:rPr>
                <w:rFonts w:ascii="仿宋" w:hAnsi="仿宋" w:eastAsia="仿宋" w:cs="仿宋"/>
                <w:spacing w:val="-1"/>
                <w:sz w:val="23"/>
                <w:szCs w:val="23"/>
              </w:rPr>
              <w:t>设置一一</w:t>
            </w:r>
            <w:r>
              <w:rPr>
                <w:rFonts w:ascii="仿宋" w:hAnsi="仿宋" w:eastAsia="仿宋" w:cs="仿宋"/>
                <w:sz w:val="23"/>
                <w:szCs w:val="23"/>
              </w:rPr>
              <w:t xml:space="preserve"> </w:t>
            </w:r>
            <w:r>
              <w:rPr>
                <w:rFonts w:ascii="仿宋" w:hAnsi="仿宋" w:eastAsia="仿宋" w:cs="仿宋"/>
                <w:spacing w:val="-28"/>
                <w:sz w:val="23"/>
                <w:szCs w:val="23"/>
              </w:rPr>
              <w:t>对</w:t>
            </w:r>
            <w:r>
              <w:rPr>
                <w:rFonts w:ascii="仿宋" w:hAnsi="仿宋" w:eastAsia="仿宋" w:cs="仿宋"/>
                <w:spacing w:val="-26"/>
                <w:sz w:val="23"/>
                <w:szCs w:val="23"/>
              </w:rPr>
              <w:t xml:space="preserve"> 应 的 产 出</w:t>
            </w:r>
            <w:r>
              <w:rPr>
                <w:rFonts w:ascii="仿宋" w:hAnsi="仿宋" w:eastAsia="仿宋" w:cs="仿宋"/>
                <w:sz w:val="23"/>
                <w:szCs w:val="23"/>
              </w:rPr>
              <w:t xml:space="preserve"> </w:t>
            </w:r>
            <w:r>
              <w:rPr>
                <w:rFonts w:ascii="仿宋" w:hAnsi="仿宋" w:eastAsia="仿宋" w:cs="仿宋"/>
                <w:spacing w:val="-28"/>
                <w:sz w:val="23"/>
                <w:szCs w:val="23"/>
              </w:rPr>
              <w:t>质</w:t>
            </w:r>
            <w:r>
              <w:rPr>
                <w:rFonts w:ascii="仿宋" w:hAnsi="仿宋" w:eastAsia="仿宋" w:cs="仿宋"/>
                <w:spacing w:val="-26"/>
                <w:sz w:val="23"/>
                <w:szCs w:val="23"/>
              </w:rPr>
              <w:t xml:space="preserve"> 量 三 级 指</w:t>
            </w:r>
            <w:r>
              <w:rPr>
                <w:rFonts w:ascii="仿宋" w:hAnsi="仿宋" w:eastAsia="仿宋" w:cs="仿宋"/>
                <w:sz w:val="23"/>
                <w:szCs w:val="23"/>
              </w:rPr>
              <w:t xml:space="preserve"> </w:t>
            </w:r>
            <w:r>
              <w:rPr>
                <w:rFonts w:ascii="仿宋" w:hAnsi="仿宋" w:eastAsia="仿宋" w:cs="仿宋"/>
                <w:spacing w:val="-11"/>
                <w:sz w:val="23"/>
                <w:szCs w:val="23"/>
              </w:rPr>
              <w:t>标</w:t>
            </w:r>
            <w:r>
              <w:rPr>
                <w:rFonts w:ascii="仿宋" w:hAnsi="仿宋" w:eastAsia="仿宋" w:cs="仿宋"/>
                <w:spacing w:val="-10"/>
                <w:sz w:val="23"/>
                <w:szCs w:val="23"/>
              </w:rPr>
              <w:t>。</w:t>
            </w: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3" w:line="223" w:lineRule="auto"/>
              <w:ind w:left="26"/>
              <w:rPr>
                <w:rFonts w:ascii="仿宋" w:hAnsi="仿宋" w:eastAsia="仿宋" w:cs="仿宋"/>
                <w:sz w:val="23"/>
                <w:szCs w:val="23"/>
              </w:rPr>
            </w:pPr>
            <w:r>
              <w:rPr>
                <w:rFonts w:ascii="仿宋" w:hAnsi="仿宋" w:eastAsia="仿宋" w:cs="仿宋"/>
                <w:spacing w:val="7"/>
                <w:sz w:val="23"/>
                <w:szCs w:val="23"/>
              </w:rPr>
              <w:t>专业生师比</w:t>
            </w:r>
          </w:p>
        </w:tc>
        <w:tc>
          <w:tcPr>
            <w:tcW w:w="1177" w:type="dxa"/>
            <w:vAlign w:val="top"/>
          </w:tcPr>
          <w:p>
            <w:pPr>
              <w:spacing w:before="53" w:line="223" w:lineRule="auto"/>
              <w:ind w:left="309"/>
              <w:rPr>
                <w:rFonts w:ascii="仿宋" w:hAnsi="仿宋" w:eastAsia="仿宋" w:cs="仿宋"/>
                <w:sz w:val="23"/>
                <w:szCs w:val="23"/>
              </w:rPr>
            </w:pPr>
            <w:r>
              <w:rPr>
                <w:rFonts w:ascii="仿宋" w:hAnsi="仿宋" w:eastAsia="仿宋" w:cs="仿宋"/>
                <w:spacing w:val="5"/>
                <w:sz w:val="23"/>
                <w:szCs w:val="23"/>
              </w:rPr>
              <w:t>* ：</w:t>
            </w:r>
            <w:r>
              <w:rPr>
                <w:rFonts w:ascii="仿宋" w:hAnsi="仿宋" w:eastAsia="仿宋" w:cs="仿宋"/>
                <w:spacing w:val="4"/>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gridSpan w:val="2"/>
            <w:vAlign w:val="top"/>
          </w:tcPr>
          <w:p>
            <w:pPr>
              <w:spacing w:before="53" w:line="236" w:lineRule="auto"/>
              <w:ind w:left="18" w:right="248" w:firstLine="3"/>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增引进教师后硕士及以上学位</w:t>
            </w:r>
            <w:r>
              <w:rPr>
                <w:rFonts w:ascii="仿宋" w:hAnsi="仿宋" w:eastAsia="仿宋" w:cs="仿宋"/>
                <w:sz w:val="23"/>
                <w:szCs w:val="23"/>
              </w:rPr>
              <w:t xml:space="preserve"> </w:t>
            </w:r>
            <w:r>
              <w:rPr>
                <w:rFonts w:ascii="仿宋" w:hAnsi="仿宋" w:eastAsia="仿宋" w:cs="仿宋"/>
                <w:spacing w:val="9"/>
                <w:sz w:val="23"/>
                <w:szCs w:val="23"/>
              </w:rPr>
              <w:t>教</w:t>
            </w:r>
            <w:r>
              <w:rPr>
                <w:rFonts w:ascii="仿宋" w:hAnsi="仿宋" w:eastAsia="仿宋" w:cs="仿宋"/>
                <w:spacing w:val="8"/>
                <w:sz w:val="23"/>
                <w:szCs w:val="23"/>
              </w:rPr>
              <w:t>师比例</w:t>
            </w:r>
          </w:p>
        </w:tc>
        <w:tc>
          <w:tcPr>
            <w:tcW w:w="1177" w:type="dxa"/>
            <w:vAlign w:val="top"/>
          </w:tcPr>
          <w:p>
            <w:pPr>
              <w:spacing w:before="208" w:line="304" w:lineRule="exact"/>
              <w:ind w:left="429"/>
              <w:rPr>
                <w:rFonts w:ascii="仿宋" w:hAnsi="仿宋" w:eastAsia="仿宋" w:cs="仿宋"/>
                <w:sz w:val="23"/>
                <w:szCs w:val="23"/>
              </w:rPr>
            </w:pPr>
            <w:r>
              <w:rPr>
                <w:rFonts w:ascii="仿宋" w:hAnsi="仿宋" w:eastAsia="仿宋" w:cs="仿宋"/>
                <w:spacing w:val="-2"/>
                <w:position w:val="1"/>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7" w:type="dxa"/>
            <w:vMerge w:val="continue"/>
            <w:tcBorders>
              <w:top w:val="nil"/>
            </w:tcBorders>
            <w:vAlign w:val="top"/>
          </w:tcPr>
          <w:p>
            <w:pPr>
              <w:rPr>
                <w:rFonts w:ascii="Arial"/>
                <w:sz w:val="21"/>
              </w:rPr>
            </w:pPr>
          </w:p>
        </w:tc>
        <w:tc>
          <w:tcPr>
            <w:tcW w:w="598" w:type="dxa"/>
            <w:vMerge w:val="continue"/>
            <w:tcBorders>
              <w:top w:val="nil"/>
            </w:tcBorders>
            <w:vAlign w:val="top"/>
          </w:tcPr>
          <w:p>
            <w:pPr>
              <w:rPr>
                <w:rFonts w:ascii="Arial"/>
                <w:sz w:val="21"/>
              </w:rPr>
            </w:pPr>
          </w:p>
        </w:tc>
        <w:tc>
          <w:tcPr>
            <w:tcW w:w="3630" w:type="dxa"/>
            <w:gridSpan w:val="2"/>
            <w:vAlign w:val="top"/>
          </w:tcPr>
          <w:p>
            <w:pPr>
              <w:spacing w:before="53" w:line="237" w:lineRule="auto"/>
              <w:ind w:left="37" w:right="248" w:hanging="15"/>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增引进教师后副高以上职称教</w:t>
            </w:r>
            <w:r>
              <w:rPr>
                <w:rFonts w:ascii="仿宋" w:hAnsi="仿宋" w:eastAsia="仿宋" w:cs="仿宋"/>
                <w:sz w:val="23"/>
                <w:szCs w:val="23"/>
              </w:rPr>
              <w:t xml:space="preserve"> 师比例</w:t>
            </w:r>
          </w:p>
        </w:tc>
        <w:tc>
          <w:tcPr>
            <w:tcW w:w="1177" w:type="dxa"/>
            <w:vAlign w:val="top"/>
          </w:tcPr>
          <w:p>
            <w:pPr>
              <w:spacing w:before="209" w:line="304" w:lineRule="exact"/>
              <w:ind w:left="429"/>
              <w:rPr>
                <w:rFonts w:ascii="仿宋" w:hAnsi="仿宋" w:eastAsia="仿宋" w:cs="仿宋"/>
                <w:sz w:val="23"/>
                <w:szCs w:val="23"/>
              </w:rPr>
            </w:pPr>
            <w:r>
              <w:rPr>
                <w:rFonts w:ascii="仿宋" w:hAnsi="仿宋" w:eastAsia="仿宋" w:cs="仿宋"/>
                <w:spacing w:val="-2"/>
                <w:position w:val="1"/>
                <w:sz w:val="23"/>
                <w:szCs w:val="23"/>
              </w:rPr>
              <w:t>**%</w:t>
            </w:r>
          </w:p>
        </w:tc>
        <w:tc>
          <w:tcPr>
            <w:tcW w:w="1409" w:type="dxa"/>
            <w:vMerge w:val="continue"/>
            <w:tcBorders>
              <w:top w:val="nil"/>
            </w:tcBorders>
            <w:vAlign w:val="top"/>
          </w:tcPr>
          <w:p>
            <w:pPr>
              <w:rPr>
                <w:rFonts w:ascii="Arial"/>
                <w:sz w:val="21"/>
              </w:rPr>
            </w:pPr>
          </w:p>
        </w:tc>
        <w:tc>
          <w:tcPr>
            <w:tcW w:w="2156" w:type="dxa"/>
            <w:vMerge w:val="continue"/>
            <w:tcBorders>
              <w:top w:val="nil"/>
            </w:tcBorders>
            <w:vAlign w:val="top"/>
          </w:tcPr>
          <w:p>
            <w:pPr>
              <w:rPr>
                <w:rFonts w:ascii="Arial"/>
                <w:sz w:val="21"/>
              </w:rPr>
            </w:pPr>
          </w:p>
        </w:tc>
      </w:tr>
    </w:tbl>
    <w:p>
      <w:pPr>
        <w:spacing w:line="213" w:lineRule="exact"/>
      </w:pPr>
    </w:p>
    <w:tbl>
      <w:tblPr>
        <w:tblStyle w:val="6"/>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598"/>
        <w:gridCol w:w="3630"/>
        <w:gridCol w:w="1177"/>
        <w:gridCol w:w="1409"/>
        <w:gridCol w:w="2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77" w:type="dxa"/>
            <w:vMerge w:val="restart"/>
            <w:tcBorders>
              <w:bottom w:val="nil"/>
            </w:tcBorders>
            <w:vAlign w:val="top"/>
          </w:tcPr>
          <w:p>
            <w:pPr>
              <w:rPr>
                <w:rFonts w:ascii="Arial"/>
                <w:sz w:val="21"/>
              </w:rPr>
            </w:pPr>
          </w:p>
        </w:tc>
        <w:tc>
          <w:tcPr>
            <w:tcW w:w="598" w:type="dxa"/>
            <w:vMerge w:val="restart"/>
            <w:tcBorders>
              <w:bottom w:val="nil"/>
            </w:tcBorders>
            <w:vAlign w:val="top"/>
          </w:tcPr>
          <w:p>
            <w:pPr>
              <w:rPr>
                <w:rFonts w:ascii="Arial"/>
                <w:sz w:val="21"/>
              </w:rPr>
            </w:pPr>
          </w:p>
        </w:tc>
        <w:tc>
          <w:tcPr>
            <w:tcW w:w="3630" w:type="dxa"/>
            <w:vAlign w:val="top"/>
          </w:tcPr>
          <w:p>
            <w:pPr>
              <w:spacing w:before="55" w:line="237" w:lineRule="auto"/>
              <w:ind w:left="21" w:right="248"/>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增省级及以上精品在线开放课</w:t>
            </w:r>
            <w:r>
              <w:rPr>
                <w:rFonts w:ascii="仿宋" w:hAnsi="仿宋" w:eastAsia="仿宋" w:cs="仿宋"/>
                <w:sz w:val="23"/>
                <w:szCs w:val="23"/>
              </w:rPr>
              <w:t xml:space="preserve"> </w:t>
            </w:r>
            <w:r>
              <w:rPr>
                <w:rFonts w:ascii="仿宋" w:hAnsi="仿宋" w:eastAsia="仿宋" w:cs="仿宋"/>
                <w:spacing w:val="12"/>
                <w:sz w:val="23"/>
                <w:szCs w:val="23"/>
              </w:rPr>
              <w:t>程</w:t>
            </w:r>
            <w:r>
              <w:rPr>
                <w:rFonts w:ascii="仿宋" w:hAnsi="仿宋" w:eastAsia="仿宋" w:cs="仿宋"/>
                <w:spacing w:val="8"/>
                <w:sz w:val="23"/>
                <w:szCs w:val="23"/>
              </w:rPr>
              <w:t>的使用人时数</w:t>
            </w:r>
          </w:p>
        </w:tc>
        <w:tc>
          <w:tcPr>
            <w:tcW w:w="1177" w:type="dxa"/>
            <w:vAlign w:val="top"/>
          </w:tcPr>
          <w:p>
            <w:pPr>
              <w:spacing w:before="56" w:line="226" w:lineRule="auto"/>
              <w:ind w:left="249"/>
              <w:rPr>
                <w:rFonts w:ascii="仿宋" w:hAnsi="仿宋" w:eastAsia="仿宋" w:cs="仿宋"/>
                <w:sz w:val="23"/>
                <w:szCs w:val="23"/>
              </w:rPr>
            </w:pPr>
            <w:r>
              <w:rPr>
                <w:rFonts w:ascii="仿宋" w:hAnsi="仿宋" w:eastAsia="仿宋" w:cs="仿宋"/>
                <w:spacing w:val="2"/>
                <w:sz w:val="23"/>
                <w:szCs w:val="23"/>
              </w:rPr>
              <w:t>**人</w:t>
            </w:r>
            <w:r>
              <w:rPr>
                <w:rFonts w:ascii="仿宋" w:hAnsi="仿宋" w:eastAsia="仿宋" w:cs="仿宋"/>
                <w:spacing w:val="1"/>
                <w:sz w:val="23"/>
                <w:szCs w:val="23"/>
              </w:rPr>
              <w:t>时</w:t>
            </w:r>
          </w:p>
        </w:tc>
        <w:tc>
          <w:tcPr>
            <w:tcW w:w="1409" w:type="dxa"/>
            <w:vMerge w:val="restart"/>
            <w:tcBorders>
              <w:bottom w:val="nil"/>
            </w:tcBorders>
            <w:vAlign w:val="top"/>
          </w:tcPr>
          <w:p>
            <w:pPr>
              <w:rPr>
                <w:rFonts w:ascii="Arial"/>
                <w:sz w:val="21"/>
              </w:rPr>
            </w:pPr>
          </w:p>
        </w:tc>
        <w:tc>
          <w:tcPr>
            <w:tcW w:w="2156" w:type="dxa"/>
            <w:vMerge w:val="restart"/>
            <w:tcBorders>
              <w:bottom w:val="nil"/>
            </w:tcBorders>
            <w:vAlign w:val="top"/>
          </w:tcPr>
          <w:p>
            <w:pPr>
              <w:spacing w:before="54" w:line="281" w:lineRule="auto"/>
              <w:ind w:left="28" w:hanging="5"/>
              <w:rPr>
                <w:rFonts w:ascii="仿宋" w:hAnsi="仿宋" w:eastAsia="仿宋" w:cs="仿宋"/>
                <w:sz w:val="21"/>
                <w:szCs w:val="21"/>
              </w:rPr>
            </w:pPr>
            <w:r>
              <w:rPr>
                <w:rFonts w:ascii="仿宋" w:hAnsi="仿宋" w:eastAsia="仿宋" w:cs="仿宋"/>
                <w:spacing w:val="3"/>
                <w:sz w:val="21"/>
                <w:szCs w:val="21"/>
              </w:rPr>
              <w:t>本依据。</w:t>
            </w:r>
            <w:r>
              <w:rPr>
                <w:rFonts w:ascii="仿宋" w:hAnsi="仿宋" w:eastAsia="仿宋" w:cs="仿宋"/>
                <w:sz w:val="21"/>
                <w:szCs w:val="21"/>
              </w:rPr>
              <w:t xml:space="preserve">            </w:t>
            </w:r>
            <w:r>
              <w:rPr>
                <w:rFonts w:ascii="仿宋" w:hAnsi="仿宋" w:eastAsia="仿宋" w:cs="仿宋"/>
                <w:spacing w:val="-14"/>
                <w:sz w:val="21"/>
                <w:szCs w:val="21"/>
              </w:rPr>
              <w:t>5</w:t>
            </w:r>
            <w:r>
              <w:rPr>
                <w:rFonts w:ascii="仿宋" w:hAnsi="仿宋" w:eastAsia="仿宋" w:cs="仿宋"/>
                <w:spacing w:val="-8"/>
                <w:sz w:val="21"/>
                <w:szCs w:val="21"/>
              </w:rPr>
              <w:t>、专业类型填写“普</w:t>
            </w:r>
            <w:r>
              <w:rPr>
                <w:rFonts w:ascii="仿宋" w:hAnsi="仿宋" w:eastAsia="仿宋" w:cs="仿宋"/>
                <w:sz w:val="21"/>
                <w:szCs w:val="21"/>
              </w:rPr>
              <w:t xml:space="preserve">  </w:t>
            </w:r>
            <w:r>
              <w:rPr>
                <w:rFonts w:ascii="仿宋" w:hAnsi="仿宋" w:eastAsia="仿宋" w:cs="仿宋"/>
                <w:spacing w:val="-35"/>
                <w:sz w:val="21"/>
                <w:szCs w:val="21"/>
              </w:rPr>
              <w:t>通</w:t>
            </w:r>
            <w:r>
              <w:rPr>
                <w:rFonts w:ascii="仿宋" w:hAnsi="仿宋" w:eastAsia="仿宋" w:cs="仿宋"/>
                <w:spacing w:val="-33"/>
                <w:sz w:val="21"/>
                <w:szCs w:val="21"/>
              </w:rPr>
              <w:t>”、“优势”、“特色”</w:t>
            </w:r>
            <w:r>
              <w:rPr>
                <w:rFonts w:ascii="仿宋" w:hAnsi="仿宋" w:eastAsia="仿宋" w:cs="仿宋"/>
                <w:sz w:val="21"/>
                <w:szCs w:val="21"/>
              </w:rPr>
              <w:t xml:space="preserve"> </w:t>
            </w:r>
            <w:r>
              <w:rPr>
                <w:rFonts w:ascii="仿宋" w:hAnsi="仿宋" w:eastAsia="仿宋" w:cs="仿宋"/>
                <w:spacing w:val="-9"/>
                <w:sz w:val="21"/>
                <w:szCs w:val="21"/>
              </w:rPr>
              <w:t>三类。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49" w:line="225" w:lineRule="auto"/>
              <w:ind w:left="22"/>
              <w:rPr>
                <w:rFonts w:ascii="仿宋" w:hAnsi="仿宋" w:eastAsia="仿宋" w:cs="仿宋"/>
                <w:sz w:val="23"/>
                <w:szCs w:val="23"/>
              </w:rPr>
            </w:pPr>
            <w:r>
              <w:rPr>
                <w:rFonts w:ascii="仿宋" w:hAnsi="仿宋" w:eastAsia="仿宋" w:cs="仿宋"/>
                <w:spacing w:val="4"/>
                <w:sz w:val="23"/>
                <w:szCs w:val="23"/>
              </w:rPr>
              <w:t>新</w:t>
            </w:r>
            <w:r>
              <w:rPr>
                <w:rFonts w:ascii="仿宋" w:hAnsi="仿宋" w:eastAsia="仿宋" w:cs="仿宋"/>
                <w:spacing w:val="3"/>
                <w:sz w:val="23"/>
                <w:szCs w:val="23"/>
              </w:rPr>
              <w:t>购</w:t>
            </w:r>
            <w:r>
              <w:rPr>
                <w:rFonts w:ascii="仿宋" w:hAnsi="仿宋" w:eastAsia="仿宋" w:cs="仿宋"/>
                <w:spacing w:val="2"/>
                <w:sz w:val="23"/>
                <w:szCs w:val="23"/>
              </w:rPr>
              <w:t>置图书(纸质与电子)的流通率</w:t>
            </w:r>
          </w:p>
        </w:tc>
        <w:tc>
          <w:tcPr>
            <w:tcW w:w="1177" w:type="dxa"/>
            <w:vAlign w:val="top"/>
          </w:tcPr>
          <w:p>
            <w:pPr>
              <w:spacing w:before="49" w:line="226"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49" w:line="225" w:lineRule="auto"/>
              <w:ind w:left="22"/>
              <w:rPr>
                <w:rFonts w:ascii="仿宋" w:hAnsi="仿宋" w:eastAsia="仿宋" w:cs="仿宋"/>
                <w:sz w:val="23"/>
                <w:szCs w:val="23"/>
              </w:rPr>
            </w:pPr>
            <w:r>
              <w:rPr>
                <w:rFonts w:ascii="仿宋" w:hAnsi="仿宋" w:eastAsia="仿宋" w:cs="仿宋"/>
                <w:spacing w:val="11"/>
                <w:sz w:val="23"/>
                <w:szCs w:val="23"/>
              </w:rPr>
              <w:t>新</w:t>
            </w:r>
            <w:r>
              <w:rPr>
                <w:rFonts w:ascii="仿宋" w:hAnsi="仿宋" w:eastAsia="仿宋" w:cs="仿宋"/>
                <w:spacing w:val="9"/>
                <w:sz w:val="23"/>
                <w:szCs w:val="23"/>
              </w:rPr>
              <w:t>购置软件的使用人时数</w:t>
            </w:r>
          </w:p>
        </w:tc>
        <w:tc>
          <w:tcPr>
            <w:tcW w:w="1177" w:type="dxa"/>
            <w:vAlign w:val="top"/>
          </w:tcPr>
          <w:p>
            <w:pPr>
              <w:spacing w:before="49" w:line="226" w:lineRule="auto"/>
              <w:ind w:left="249"/>
              <w:rPr>
                <w:rFonts w:ascii="仿宋" w:hAnsi="仿宋" w:eastAsia="仿宋" w:cs="仿宋"/>
                <w:sz w:val="23"/>
                <w:szCs w:val="23"/>
              </w:rPr>
            </w:pPr>
            <w:r>
              <w:rPr>
                <w:rFonts w:ascii="仿宋" w:hAnsi="仿宋" w:eastAsia="仿宋" w:cs="仿宋"/>
                <w:spacing w:val="2"/>
                <w:sz w:val="23"/>
                <w:szCs w:val="23"/>
              </w:rPr>
              <w:t>**人</w:t>
            </w:r>
            <w:r>
              <w:rPr>
                <w:rFonts w:ascii="仿宋" w:hAnsi="仿宋" w:eastAsia="仿宋" w:cs="仿宋"/>
                <w:spacing w:val="1"/>
                <w:sz w:val="23"/>
                <w:szCs w:val="23"/>
              </w:rPr>
              <w:t>时</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1" w:line="224" w:lineRule="auto"/>
              <w:ind w:left="22"/>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购置实验室仪器的使用人时数</w:t>
            </w:r>
          </w:p>
        </w:tc>
        <w:tc>
          <w:tcPr>
            <w:tcW w:w="1177" w:type="dxa"/>
            <w:vAlign w:val="top"/>
          </w:tcPr>
          <w:p>
            <w:pPr>
              <w:spacing w:before="51" w:line="224" w:lineRule="auto"/>
              <w:ind w:left="249"/>
              <w:rPr>
                <w:rFonts w:ascii="仿宋" w:hAnsi="仿宋" w:eastAsia="仿宋" w:cs="仿宋"/>
                <w:sz w:val="23"/>
                <w:szCs w:val="23"/>
              </w:rPr>
            </w:pPr>
            <w:r>
              <w:rPr>
                <w:rFonts w:ascii="仿宋" w:hAnsi="仿宋" w:eastAsia="仿宋" w:cs="仿宋"/>
                <w:spacing w:val="2"/>
                <w:sz w:val="23"/>
                <w:szCs w:val="23"/>
              </w:rPr>
              <w:t>**人</w:t>
            </w:r>
            <w:r>
              <w:rPr>
                <w:rFonts w:ascii="仿宋" w:hAnsi="仿宋" w:eastAsia="仿宋" w:cs="仿宋"/>
                <w:spacing w:val="1"/>
                <w:sz w:val="23"/>
                <w:szCs w:val="23"/>
              </w:rPr>
              <w:t>时</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3" w:line="236" w:lineRule="auto"/>
              <w:ind w:left="18" w:right="13" w:firstLine="3"/>
              <w:rPr>
                <w:rFonts w:ascii="仿宋" w:hAnsi="仿宋" w:eastAsia="仿宋" w:cs="仿宋"/>
                <w:sz w:val="23"/>
                <w:szCs w:val="23"/>
              </w:rPr>
            </w:pPr>
            <w:r>
              <w:rPr>
                <w:rFonts w:ascii="仿宋" w:hAnsi="仿宋" w:eastAsia="仿宋" w:cs="仿宋"/>
                <w:spacing w:val="11"/>
                <w:sz w:val="23"/>
                <w:szCs w:val="23"/>
              </w:rPr>
              <w:t>新</w:t>
            </w:r>
            <w:r>
              <w:rPr>
                <w:rFonts w:ascii="仿宋" w:hAnsi="仿宋" w:eastAsia="仿宋" w:cs="仿宋"/>
                <w:spacing w:val="8"/>
                <w:sz w:val="23"/>
                <w:szCs w:val="23"/>
              </w:rPr>
              <w:t>增市 (厅) 级及以上教改及科研</w:t>
            </w:r>
            <w:r>
              <w:rPr>
                <w:rFonts w:ascii="仿宋" w:hAnsi="仿宋" w:eastAsia="仿宋" w:cs="仿宋"/>
                <w:sz w:val="23"/>
                <w:szCs w:val="23"/>
              </w:rPr>
              <w:t xml:space="preserve"> </w:t>
            </w:r>
            <w:r>
              <w:rPr>
                <w:rFonts w:ascii="仿宋" w:hAnsi="仿宋" w:eastAsia="仿宋" w:cs="仿宋"/>
                <w:spacing w:val="9"/>
                <w:sz w:val="23"/>
                <w:szCs w:val="23"/>
              </w:rPr>
              <w:t>课题项目的鉴定数</w:t>
            </w:r>
          </w:p>
        </w:tc>
        <w:tc>
          <w:tcPr>
            <w:tcW w:w="1177" w:type="dxa"/>
            <w:vAlign w:val="top"/>
          </w:tcPr>
          <w:p>
            <w:pPr>
              <w:spacing w:before="205"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1" w:line="224" w:lineRule="auto"/>
              <w:ind w:left="20"/>
              <w:rPr>
                <w:rFonts w:ascii="仿宋" w:hAnsi="仿宋" w:eastAsia="仿宋" w:cs="仿宋"/>
                <w:sz w:val="23"/>
                <w:szCs w:val="23"/>
              </w:rPr>
            </w:pPr>
            <w:r>
              <w:rPr>
                <w:rFonts w:ascii="仿宋" w:hAnsi="仿宋" w:eastAsia="仿宋" w:cs="仿宋"/>
                <w:spacing w:val="11"/>
                <w:sz w:val="23"/>
                <w:szCs w:val="23"/>
              </w:rPr>
              <w:t>校</w:t>
            </w:r>
            <w:r>
              <w:rPr>
                <w:rFonts w:ascii="仿宋" w:hAnsi="仿宋" w:eastAsia="仿宋" w:cs="仿宋"/>
                <w:spacing w:val="9"/>
                <w:sz w:val="23"/>
                <w:szCs w:val="23"/>
              </w:rPr>
              <w:t>内实验实训人时数</w:t>
            </w:r>
          </w:p>
        </w:tc>
        <w:tc>
          <w:tcPr>
            <w:tcW w:w="1177" w:type="dxa"/>
            <w:vAlign w:val="top"/>
          </w:tcPr>
          <w:p>
            <w:pPr>
              <w:spacing w:before="50" w:line="225" w:lineRule="auto"/>
              <w:ind w:left="249"/>
              <w:rPr>
                <w:rFonts w:ascii="仿宋" w:hAnsi="仿宋" w:eastAsia="仿宋" w:cs="仿宋"/>
                <w:sz w:val="23"/>
                <w:szCs w:val="23"/>
              </w:rPr>
            </w:pPr>
            <w:r>
              <w:rPr>
                <w:rFonts w:ascii="仿宋" w:hAnsi="仿宋" w:eastAsia="仿宋" w:cs="仿宋"/>
                <w:spacing w:val="2"/>
                <w:sz w:val="23"/>
                <w:szCs w:val="23"/>
              </w:rPr>
              <w:t>**人</w:t>
            </w:r>
            <w:r>
              <w:rPr>
                <w:rFonts w:ascii="仿宋" w:hAnsi="仿宋" w:eastAsia="仿宋" w:cs="仿宋"/>
                <w:spacing w:val="1"/>
                <w:sz w:val="23"/>
                <w:szCs w:val="23"/>
              </w:rPr>
              <w:t>时</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3" w:line="223" w:lineRule="auto"/>
              <w:ind w:left="20"/>
              <w:rPr>
                <w:rFonts w:ascii="仿宋" w:hAnsi="仿宋" w:eastAsia="仿宋" w:cs="仿宋"/>
                <w:sz w:val="23"/>
                <w:szCs w:val="23"/>
              </w:rPr>
            </w:pPr>
            <w:r>
              <w:rPr>
                <w:rFonts w:ascii="仿宋" w:hAnsi="仿宋" w:eastAsia="仿宋" w:cs="仿宋"/>
                <w:spacing w:val="15"/>
                <w:sz w:val="23"/>
                <w:szCs w:val="23"/>
              </w:rPr>
              <w:t>校</w:t>
            </w:r>
            <w:r>
              <w:rPr>
                <w:rFonts w:ascii="仿宋" w:hAnsi="仿宋" w:eastAsia="仿宋" w:cs="仿宋"/>
                <w:spacing w:val="9"/>
                <w:sz w:val="23"/>
                <w:szCs w:val="23"/>
              </w:rPr>
              <w:t>外实习实训基地培训人时数</w:t>
            </w:r>
          </w:p>
        </w:tc>
        <w:tc>
          <w:tcPr>
            <w:tcW w:w="1177" w:type="dxa"/>
            <w:vAlign w:val="top"/>
          </w:tcPr>
          <w:p>
            <w:pPr>
              <w:spacing w:before="53" w:line="223" w:lineRule="auto"/>
              <w:ind w:left="249"/>
              <w:rPr>
                <w:rFonts w:ascii="仿宋" w:hAnsi="仿宋" w:eastAsia="仿宋" w:cs="仿宋"/>
                <w:sz w:val="23"/>
                <w:szCs w:val="23"/>
              </w:rPr>
            </w:pPr>
            <w:r>
              <w:rPr>
                <w:rFonts w:ascii="仿宋" w:hAnsi="仿宋" w:eastAsia="仿宋" w:cs="仿宋"/>
                <w:spacing w:val="2"/>
                <w:sz w:val="23"/>
                <w:szCs w:val="23"/>
              </w:rPr>
              <w:t>**人</w:t>
            </w:r>
            <w:r>
              <w:rPr>
                <w:rFonts w:ascii="仿宋" w:hAnsi="仿宋" w:eastAsia="仿宋" w:cs="仿宋"/>
                <w:spacing w:val="1"/>
                <w:sz w:val="23"/>
                <w:szCs w:val="23"/>
              </w:rPr>
              <w:t>时</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tcBorders>
            <w:vAlign w:val="top"/>
          </w:tcPr>
          <w:p>
            <w:pPr>
              <w:rPr>
                <w:rFonts w:ascii="Arial"/>
                <w:sz w:val="21"/>
              </w:rPr>
            </w:pPr>
          </w:p>
        </w:tc>
        <w:tc>
          <w:tcPr>
            <w:tcW w:w="598" w:type="dxa"/>
            <w:vMerge w:val="continue"/>
            <w:tcBorders>
              <w:top w:val="nil"/>
            </w:tcBorders>
            <w:vAlign w:val="top"/>
          </w:tcPr>
          <w:p>
            <w:pPr>
              <w:rPr>
                <w:rFonts w:ascii="Arial"/>
                <w:sz w:val="21"/>
              </w:rPr>
            </w:pPr>
          </w:p>
        </w:tc>
        <w:tc>
          <w:tcPr>
            <w:tcW w:w="3630" w:type="dxa"/>
            <w:vAlign w:val="top"/>
          </w:tcPr>
          <w:p>
            <w:pPr>
              <w:spacing w:before="204" w:line="127" w:lineRule="exact"/>
              <w:ind w:left="1611"/>
              <w:rPr>
                <w:rFonts w:ascii="仿宋" w:hAnsi="仿宋" w:eastAsia="仿宋" w:cs="仿宋"/>
                <w:sz w:val="23"/>
                <w:szCs w:val="23"/>
              </w:rPr>
            </w:pPr>
            <w:r>
              <w:rPr>
                <w:rFonts w:ascii="仿宋" w:hAnsi="仿宋" w:eastAsia="仿宋" w:cs="仿宋"/>
                <w:spacing w:val="-5"/>
                <w:position w:val="-4"/>
                <w:sz w:val="23"/>
                <w:szCs w:val="23"/>
              </w:rPr>
              <w:t>……</w:t>
            </w:r>
          </w:p>
        </w:tc>
        <w:tc>
          <w:tcPr>
            <w:tcW w:w="1177" w:type="dxa"/>
            <w:vAlign w:val="top"/>
          </w:tcPr>
          <w:p>
            <w:pPr>
              <w:spacing w:before="204" w:line="127" w:lineRule="exact"/>
              <w:ind w:left="386"/>
              <w:rPr>
                <w:rFonts w:ascii="仿宋" w:hAnsi="仿宋" w:eastAsia="仿宋" w:cs="仿宋"/>
                <w:sz w:val="23"/>
                <w:szCs w:val="23"/>
              </w:rPr>
            </w:pPr>
            <w:r>
              <w:rPr>
                <w:rFonts w:ascii="仿宋" w:hAnsi="仿宋" w:eastAsia="仿宋" w:cs="仿宋"/>
                <w:spacing w:val="-5"/>
                <w:position w:val="-4"/>
                <w:sz w:val="23"/>
                <w:szCs w:val="23"/>
              </w:rPr>
              <w:t>……</w:t>
            </w:r>
          </w:p>
        </w:tc>
        <w:tc>
          <w:tcPr>
            <w:tcW w:w="1409" w:type="dxa"/>
            <w:vMerge w:val="continue"/>
            <w:tcBorders>
              <w:top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64" w:lineRule="auto"/>
              <w:ind w:left="108" w:right="95" w:firstLine="3"/>
              <w:rPr>
                <w:rFonts w:ascii="仿宋" w:hAnsi="仿宋" w:eastAsia="仿宋" w:cs="仿宋"/>
                <w:sz w:val="23"/>
                <w:szCs w:val="23"/>
              </w:rPr>
            </w:pPr>
            <w:r>
              <w:rPr>
                <w:rFonts w:ascii="仿宋" w:hAnsi="仿宋" w:eastAsia="仿宋" w:cs="仿宋"/>
                <w:spacing w:val="2"/>
                <w:sz w:val="23"/>
                <w:szCs w:val="23"/>
              </w:rPr>
              <w:t>效果</w:t>
            </w:r>
            <w:r>
              <w:rPr>
                <w:rFonts w:ascii="仿宋" w:hAnsi="仿宋" w:eastAsia="仿宋" w:cs="仿宋"/>
                <w:sz w:val="23"/>
                <w:szCs w:val="23"/>
              </w:rPr>
              <w:t xml:space="preserve"> </w:t>
            </w:r>
            <w:r>
              <w:rPr>
                <w:rFonts w:ascii="仿宋" w:hAnsi="仿宋" w:eastAsia="仿宋" w:cs="仿宋"/>
                <w:spacing w:val="4"/>
                <w:sz w:val="23"/>
                <w:szCs w:val="23"/>
              </w:rPr>
              <w:t>指</w:t>
            </w:r>
            <w:r>
              <w:rPr>
                <w:rFonts w:ascii="仿宋" w:hAnsi="仿宋" w:eastAsia="仿宋" w:cs="仿宋"/>
                <w:spacing w:val="3"/>
                <w:sz w:val="23"/>
                <w:szCs w:val="23"/>
              </w:rPr>
              <w:t>标</w:t>
            </w:r>
          </w:p>
        </w:tc>
        <w:tc>
          <w:tcPr>
            <w:tcW w:w="59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65" w:lineRule="auto"/>
              <w:ind w:left="70" w:right="57" w:hanging="1"/>
              <w:rPr>
                <w:rFonts w:ascii="仿宋" w:hAnsi="仿宋" w:eastAsia="仿宋" w:cs="仿宋"/>
                <w:sz w:val="23"/>
                <w:szCs w:val="23"/>
              </w:rPr>
            </w:pPr>
            <w:r>
              <w:rPr>
                <w:rFonts w:ascii="仿宋" w:hAnsi="仿宋" w:eastAsia="仿宋" w:cs="仿宋"/>
                <w:spacing w:val="3"/>
                <w:sz w:val="23"/>
                <w:szCs w:val="23"/>
              </w:rPr>
              <w:t>社</w:t>
            </w:r>
            <w:r>
              <w:rPr>
                <w:rFonts w:ascii="仿宋" w:hAnsi="仿宋" w:eastAsia="仿宋" w:cs="仿宋"/>
                <w:spacing w:val="2"/>
                <w:sz w:val="23"/>
                <w:szCs w:val="23"/>
              </w:rPr>
              <w:t>会</w:t>
            </w:r>
            <w:r>
              <w:rPr>
                <w:rFonts w:ascii="仿宋" w:hAnsi="仿宋" w:eastAsia="仿宋" w:cs="仿宋"/>
                <w:sz w:val="23"/>
                <w:szCs w:val="23"/>
              </w:rPr>
              <w:t xml:space="preserve"> </w:t>
            </w:r>
            <w:r>
              <w:rPr>
                <w:rFonts w:ascii="仿宋" w:hAnsi="仿宋" w:eastAsia="仿宋" w:cs="仿宋"/>
                <w:spacing w:val="2"/>
                <w:sz w:val="23"/>
                <w:szCs w:val="23"/>
              </w:rPr>
              <w:t>效益</w:t>
            </w:r>
          </w:p>
        </w:tc>
        <w:tc>
          <w:tcPr>
            <w:tcW w:w="3630" w:type="dxa"/>
            <w:vAlign w:val="top"/>
          </w:tcPr>
          <w:p>
            <w:pPr>
              <w:spacing w:before="51" w:line="224" w:lineRule="auto"/>
              <w:ind w:left="18"/>
              <w:rPr>
                <w:rFonts w:ascii="仿宋" w:hAnsi="仿宋" w:eastAsia="仿宋" w:cs="仿宋"/>
                <w:sz w:val="23"/>
                <w:szCs w:val="23"/>
              </w:rPr>
            </w:pPr>
            <w:r>
              <w:rPr>
                <w:rFonts w:ascii="仿宋" w:hAnsi="仿宋" w:eastAsia="仿宋" w:cs="仿宋"/>
                <w:spacing w:val="9"/>
                <w:sz w:val="23"/>
                <w:szCs w:val="23"/>
              </w:rPr>
              <w:t>本专业招生增长率</w:t>
            </w:r>
          </w:p>
        </w:tc>
        <w:tc>
          <w:tcPr>
            <w:tcW w:w="1177" w:type="dxa"/>
            <w:vAlign w:val="top"/>
          </w:tcPr>
          <w:p>
            <w:pPr>
              <w:spacing w:before="51" w:line="224"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50" w:lineRule="auto"/>
              <w:ind w:left="44" w:right="6" w:firstLine="64"/>
              <w:jc w:val="right"/>
              <w:rPr>
                <w:rFonts w:ascii="仿宋" w:hAnsi="仿宋" w:eastAsia="仿宋" w:cs="仿宋"/>
                <w:sz w:val="23"/>
                <w:szCs w:val="23"/>
              </w:rPr>
            </w:pPr>
            <w:r>
              <w:rPr>
                <w:rFonts w:ascii="仿宋" w:hAnsi="仿宋" w:eastAsia="仿宋" w:cs="仿宋"/>
                <w:spacing w:val="10"/>
                <w:sz w:val="23"/>
                <w:szCs w:val="23"/>
              </w:rPr>
              <w:t>依</w:t>
            </w:r>
            <w:r>
              <w:rPr>
                <w:rFonts w:ascii="仿宋" w:hAnsi="仿宋" w:eastAsia="仿宋" w:cs="仿宋"/>
                <w:spacing w:val="9"/>
                <w:sz w:val="23"/>
                <w:szCs w:val="23"/>
              </w:rPr>
              <w:t>据使用奖</w:t>
            </w:r>
            <w:r>
              <w:rPr>
                <w:rFonts w:ascii="仿宋" w:hAnsi="仿宋" w:eastAsia="仿宋" w:cs="仿宋"/>
                <w:sz w:val="23"/>
                <w:szCs w:val="23"/>
              </w:rPr>
              <w:t xml:space="preserve"> </w:t>
            </w:r>
            <w:r>
              <w:rPr>
                <w:rFonts w:ascii="仿宋" w:hAnsi="仿宋" w:eastAsia="仿宋" w:cs="仿宋"/>
                <w:spacing w:val="23"/>
                <w:sz w:val="23"/>
                <w:szCs w:val="23"/>
              </w:rPr>
              <w:t>补</w:t>
            </w:r>
            <w:r>
              <w:rPr>
                <w:rFonts w:ascii="仿宋" w:hAnsi="仿宋" w:eastAsia="仿宋" w:cs="仿宋"/>
                <w:spacing w:val="22"/>
                <w:sz w:val="23"/>
                <w:szCs w:val="23"/>
              </w:rPr>
              <w:t>资金建设</w:t>
            </w:r>
            <w:r>
              <w:rPr>
                <w:rFonts w:ascii="仿宋" w:hAnsi="仿宋" w:eastAsia="仿宋" w:cs="仿宋"/>
                <w:sz w:val="23"/>
                <w:szCs w:val="23"/>
              </w:rPr>
              <w:t xml:space="preserve"> </w:t>
            </w:r>
            <w:r>
              <w:rPr>
                <w:rFonts w:ascii="仿宋" w:hAnsi="仿宋" w:eastAsia="仿宋" w:cs="仿宋"/>
                <w:spacing w:val="23"/>
                <w:sz w:val="23"/>
                <w:szCs w:val="23"/>
              </w:rPr>
              <w:t>本</w:t>
            </w:r>
            <w:r>
              <w:rPr>
                <w:rFonts w:ascii="仿宋" w:hAnsi="仿宋" w:eastAsia="仿宋" w:cs="仿宋"/>
                <w:spacing w:val="22"/>
                <w:sz w:val="23"/>
                <w:szCs w:val="23"/>
              </w:rPr>
              <w:t>专业情况</w:t>
            </w:r>
            <w:r>
              <w:rPr>
                <w:rFonts w:ascii="仿宋" w:hAnsi="仿宋" w:eastAsia="仿宋" w:cs="仿宋"/>
                <w:sz w:val="23"/>
                <w:szCs w:val="23"/>
              </w:rPr>
              <w:t xml:space="preserve"> </w:t>
            </w:r>
            <w:r>
              <w:rPr>
                <w:rFonts w:ascii="仿宋" w:hAnsi="仿宋" w:eastAsia="仿宋" w:cs="仿宋"/>
                <w:spacing w:val="23"/>
                <w:sz w:val="23"/>
                <w:szCs w:val="23"/>
              </w:rPr>
              <w:t>及</w:t>
            </w:r>
            <w:r>
              <w:rPr>
                <w:rFonts w:ascii="仿宋" w:hAnsi="仿宋" w:eastAsia="仿宋" w:cs="仿宋"/>
                <w:spacing w:val="22"/>
                <w:sz w:val="23"/>
                <w:szCs w:val="23"/>
              </w:rPr>
              <w:t>自行确定</w:t>
            </w:r>
            <w:r>
              <w:rPr>
                <w:rFonts w:ascii="仿宋" w:hAnsi="仿宋" w:eastAsia="仿宋" w:cs="仿宋"/>
                <w:sz w:val="23"/>
                <w:szCs w:val="23"/>
              </w:rPr>
              <w:t xml:space="preserve"> </w:t>
            </w:r>
            <w:r>
              <w:rPr>
                <w:rFonts w:ascii="仿宋" w:hAnsi="仿宋" w:eastAsia="仿宋" w:cs="仿宋"/>
                <w:spacing w:val="23"/>
                <w:sz w:val="23"/>
                <w:szCs w:val="23"/>
              </w:rPr>
              <w:t>的</w:t>
            </w:r>
            <w:r>
              <w:rPr>
                <w:rFonts w:ascii="仿宋" w:hAnsi="仿宋" w:eastAsia="仿宋" w:cs="仿宋"/>
                <w:spacing w:val="22"/>
                <w:sz w:val="23"/>
                <w:szCs w:val="23"/>
              </w:rPr>
              <w:t>产出数量</w:t>
            </w:r>
            <w:r>
              <w:rPr>
                <w:rFonts w:ascii="仿宋" w:hAnsi="仿宋" w:eastAsia="仿宋" w:cs="仿宋"/>
                <w:sz w:val="23"/>
                <w:szCs w:val="23"/>
              </w:rPr>
              <w:t xml:space="preserve"> </w:t>
            </w:r>
            <w:r>
              <w:rPr>
                <w:rFonts w:ascii="仿宋" w:hAnsi="仿宋" w:eastAsia="仿宋" w:cs="仿宋"/>
                <w:spacing w:val="23"/>
                <w:sz w:val="23"/>
                <w:szCs w:val="23"/>
              </w:rPr>
              <w:t>和</w:t>
            </w:r>
            <w:r>
              <w:rPr>
                <w:rFonts w:ascii="仿宋" w:hAnsi="仿宋" w:eastAsia="仿宋" w:cs="仿宋"/>
                <w:spacing w:val="22"/>
                <w:sz w:val="23"/>
                <w:szCs w:val="23"/>
              </w:rPr>
              <w:t>产出质量</w:t>
            </w:r>
            <w:r>
              <w:rPr>
                <w:rFonts w:ascii="仿宋" w:hAnsi="仿宋" w:eastAsia="仿宋" w:cs="仿宋"/>
                <w:sz w:val="23"/>
                <w:szCs w:val="23"/>
              </w:rPr>
              <w:t xml:space="preserve"> </w:t>
            </w:r>
            <w:r>
              <w:rPr>
                <w:rFonts w:ascii="仿宋" w:hAnsi="仿宋" w:eastAsia="仿宋" w:cs="仿宋"/>
                <w:spacing w:val="-8"/>
                <w:sz w:val="23"/>
                <w:szCs w:val="23"/>
              </w:rPr>
              <w:t>的</w:t>
            </w:r>
            <w:r>
              <w:rPr>
                <w:rFonts w:ascii="仿宋" w:hAnsi="仿宋" w:eastAsia="仿宋" w:cs="仿宋"/>
                <w:spacing w:val="-4"/>
                <w:sz w:val="23"/>
                <w:szCs w:val="23"/>
              </w:rPr>
              <w:t>三级指标，</w:t>
            </w:r>
            <w:r>
              <w:rPr>
                <w:rFonts w:ascii="仿宋" w:hAnsi="仿宋" w:eastAsia="仿宋" w:cs="仿宋"/>
                <w:sz w:val="23"/>
                <w:szCs w:val="23"/>
              </w:rPr>
              <w:t xml:space="preserve"> </w:t>
            </w:r>
            <w:r>
              <w:rPr>
                <w:rFonts w:ascii="仿宋" w:hAnsi="仿宋" w:eastAsia="仿宋" w:cs="仿宋"/>
                <w:spacing w:val="23"/>
                <w:sz w:val="23"/>
                <w:szCs w:val="23"/>
              </w:rPr>
              <w:t>设</w:t>
            </w:r>
            <w:r>
              <w:rPr>
                <w:rFonts w:ascii="仿宋" w:hAnsi="仿宋" w:eastAsia="仿宋" w:cs="仿宋"/>
                <w:spacing w:val="22"/>
                <w:sz w:val="23"/>
                <w:szCs w:val="23"/>
              </w:rPr>
              <w:t>置相应的</w:t>
            </w:r>
            <w:r>
              <w:rPr>
                <w:rFonts w:ascii="仿宋" w:hAnsi="仿宋" w:eastAsia="仿宋" w:cs="仿宋"/>
                <w:sz w:val="23"/>
                <w:szCs w:val="23"/>
              </w:rPr>
              <w:t xml:space="preserve"> </w:t>
            </w:r>
            <w:r>
              <w:rPr>
                <w:rFonts w:ascii="仿宋" w:hAnsi="仿宋" w:eastAsia="仿宋" w:cs="仿宋"/>
                <w:spacing w:val="10"/>
                <w:sz w:val="23"/>
                <w:szCs w:val="23"/>
              </w:rPr>
              <w:t>社</w:t>
            </w:r>
            <w:r>
              <w:rPr>
                <w:rFonts w:ascii="仿宋" w:hAnsi="仿宋" w:eastAsia="仿宋" w:cs="仿宋"/>
                <w:spacing w:val="7"/>
                <w:sz w:val="23"/>
                <w:szCs w:val="23"/>
              </w:rPr>
              <w:t>会效益的</w:t>
            </w:r>
          </w:p>
          <w:p>
            <w:pPr>
              <w:spacing w:line="262" w:lineRule="auto"/>
              <w:ind w:left="112" w:right="98" w:firstLine="17"/>
              <w:rPr>
                <w:rFonts w:ascii="仿宋" w:hAnsi="仿宋" w:eastAsia="仿宋" w:cs="仿宋"/>
                <w:sz w:val="23"/>
                <w:szCs w:val="23"/>
              </w:rPr>
            </w:pPr>
            <w:r>
              <w:rPr>
                <w:rFonts w:ascii="仿宋" w:hAnsi="仿宋" w:eastAsia="仿宋" w:cs="仿宋"/>
                <w:spacing w:val="5"/>
                <w:sz w:val="23"/>
                <w:szCs w:val="23"/>
              </w:rPr>
              <w:t>三级指标及</w:t>
            </w:r>
            <w:r>
              <w:rPr>
                <w:rFonts w:ascii="仿宋" w:hAnsi="仿宋" w:eastAsia="仿宋" w:cs="仿宋"/>
                <w:sz w:val="23"/>
                <w:szCs w:val="23"/>
              </w:rPr>
              <w:t xml:space="preserve"> </w:t>
            </w:r>
            <w:r>
              <w:rPr>
                <w:rFonts w:ascii="仿宋" w:hAnsi="仿宋" w:eastAsia="仿宋" w:cs="仿宋"/>
                <w:spacing w:val="1"/>
                <w:sz w:val="23"/>
                <w:szCs w:val="23"/>
              </w:rPr>
              <w:t>其目标值</w:t>
            </w:r>
            <w:r>
              <w:rPr>
                <w:rFonts w:ascii="仿宋" w:hAnsi="仿宋" w:eastAsia="仿宋" w:cs="仿宋"/>
                <w:sz w:val="23"/>
                <w:szCs w:val="23"/>
              </w:rPr>
              <w:t>。</w:t>
            </w: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1" w:line="224" w:lineRule="auto"/>
              <w:ind w:left="21"/>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9"/>
                <w:sz w:val="23"/>
                <w:szCs w:val="23"/>
              </w:rPr>
              <w:t>档学生第一专业志愿报考率</w:t>
            </w:r>
          </w:p>
        </w:tc>
        <w:tc>
          <w:tcPr>
            <w:tcW w:w="1177" w:type="dxa"/>
            <w:vAlign w:val="top"/>
          </w:tcPr>
          <w:p>
            <w:pPr>
              <w:spacing w:before="51" w:line="224"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1" w:line="224" w:lineRule="auto"/>
              <w:ind w:left="22"/>
              <w:rPr>
                <w:rFonts w:ascii="仿宋" w:hAnsi="仿宋" w:eastAsia="仿宋" w:cs="仿宋"/>
                <w:sz w:val="23"/>
                <w:szCs w:val="23"/>
              </w:rPr>
            </w:pPr>
            <w:r>
              <w:rPr>
                <w:rFonts w:ascii="仿宋" w:hAnsi="仿宋" w:eastAsia="仿宋" w:cs="仿宋"/>
                <w:spacing w:val="8"/>
                <w:sz w:val="23"/>
                <w:szCs w:val="23"/>
              </w:rPr>
              <w:t>新生报到</w:t>
            </w:r>
            <w:r>
              <w:rPr>
                <w:rFonts w:ascii="仿宋" w:hAnsi="仿宋" w:eastAsia="仿宋" w:cs="仿宋"/>
                <w:spacing w:val="7"/>
                <w:sz w:val="23"/>
                <w:szCs w:val="23"/>
              </w:rPr>
              <w:t>率</w:t>
            </w:r>
          </w:p>
        </w:tc>
        <w:tc>
          <w:tcPr>
            <w:tcW w:w="1177" w:type="dxa"/>
            <w:vAlign w:val="top"/>
          </w:tcPr>
          <w:p>
            <w:pPr>
              <w:spacing w:before="51" w:line="224"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1" w:line="224" w:lineRule="auto"/>
              <w:ind w:left="24"/>
              <w:rPr>
                <w:rFonts w:ascii="仿宋" w:hAnsi="仿宋" w:eastAsia="仿宋" w:cs="仿宋"/>
                <w:sz w:val="23"/>
                <w:szCs w:val="23"/>
              </w:rPr>
            </w:pPr>
            <w:r>
              <w:rPr>
                <w:rFonts w:ascii="仿宋" w:hAnsi="仿宋" w:eastAsia="仿宋" w:cs="仿宋"/>
                <w:spacing w:val="9"/>
                <w:sz w:val="23"/>
                <w:szCs w:val="23"/>
              </w:rPr>
              <w:t>应届毕业生初次就业</w:t>
            </w:r>
            <w:r>
              <w:rPr>
                <w:rFonts w:ascii="仿宋" w:hAnsi="仿宋" w:eastAsia="仿宋" w:cs="仿宋"/>
                <w:spacing w:val="8"/>
                <w:sz w:val="23"/>
                <w:szCs w:val="23"/>
              </w:rPr>
              <w:t>率</w:t>
            </w:r>
          </w:p>
        </w:tc>
        <w:tc>
          <w:tcPr>
            <w:tcW w:w="1177" w:type="dxa"/>
            <w:vAlign w:val="top"/>
          </w:tcPr>
          <w:p>
            <w:pPr>
              <w:spacing w:before="51" w:line="225"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0" w:line="224" w:lineRule="auto"/>
              <w:ind w:left="24"/>
              <w:rPr>
                <w:rFonts w:ascii="仿宋" w:hAnsi="仿宋" w:eastAsia="仿宋" w:cs="仿宋"/>
                <w:sz w:val="23"/>
                <w:szCs w:val="23"/>
              </w:rPr>
            </w:pPr>
            <w:r>
              <w:rPr>
                <w:rFonts w:ascii="仿宋" w:hAnsi="仿宋" w:eastAsia="仿宋" w:cs="仿宋"/>
                <w:spacing w:val="11"/>
                <w:sz w:val="23"/>
                <w:szCs w:val="23"/>
              </w:rPr>
              <w:t>应</w:t>
            </w:r>
            <w:r>
              <w:rPr>
                <w:rFonts w:ascii="仿宋" w:hAnsi="仿宋" w:eastAsia="仿宋" w:cs="仿宋"/>
                <w:spacing w:val="8"/>
                <w:sz w:val="23"/>
                <w:szCs w:val="23"/>
              </w:rPr>
              <w:t>届毕业生升学率</w:t>
            </w:r>
          </w:p>
        </w:tc>
        <w:tc>
          <w:tcPr>
            <w:tcW w:w="1177" w:type="dxa"/>
            <w:vAlign w:val="top"/>
          </w:tcPr>
          <w:p>
            <w:pPr>
              <w:spacing w:before="50" w:line="225"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48" w:line="226" w:lineRule="auto"/>
              <w:ind w:left="24"/>
              <w:rPr>
                <w:rFonts w:ascii="仿宋" w:hAnsi="仿宋" w:eastAsia="仿宋" w:cs="仿宋"/>
                <w:sz w:val="23"/>
                <w:szCs w:val="23"/>
              </w:rPr>
            </w:pPr>
            <w:r>
              <w:rPr>
                <w:rFonts w:ascii="仿宋" w:hAnsi="仿宋" w:eastAsia="仿宋" w:cs="仿宋"/>
                <w:spacing w:val="9"/>
                <w:sz w:val="23"/>
                <w:szCs w:val="23"/>
              </w:rPr>
              <w:t>应届毕业生自主创业人数</w:t>
            </w:r>
          </w:p>
        </w:tc>
        <w:tc>
          <w:tcPr>
            <w:tcW w:w="1177" w:type="dxa"/>
            <w:vAlign w:val="top"/>
          </w:tcPr>
          <w:p>
            <w:pPr>
              <w:spacing w:before="50" w:line="225"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3" w:line="223" w:lineRule="auto"/>
              <w:ind w:left="24"/>
              <w:rPr>
                <w:rFonts w:ascii="仿宋" w:hAnsi="仿宋" w:eastAsia="仿宋" w:cs="仿宋"/>
                <w:sz w:val="23"/>
                <w:szCs w:val="23"/>
              </w:rPr>
            </w:pPr>
            <w:r>
              <w:rPr>
                <w:rFonts w:ascii="仿宋" w:hAnsi="仿宋" w:eastAsia="仿宋" w:cs="仿宋"/>
                <w:spacing w:val="1"/>
                <w:sz w:val="23"/>
                <w:szCs w:val="23"/>
              </w:rPr>
              <w:t>应届毕业</w:t>
            </w:r>
            <w:r>
              <w:rPr>
                <w:rFonts w:ascii="仿宋" w:hAnsi="仿宋" w:eastAsia="仿宋" w:cs="仿宋"/>
                <w:sz w:val="23"/>
                <w:szCs w:val="23"/>
              </w:rPr>
              <w:t>生 CET4/TEM4 通过率</w:t>
            </w:r>
          </w:p>
        </w:tc>
        <w:tc>
          <w:tcPr>
            <w:tcW w:w="1177" w:type="dxa"/>
            <w:vAlign w:val="top"/>
          </w:tcPr>
          <w:p>
            <w:pPr>
              <w:spacing w:before="53" w:line="223"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2" w:line="237" w:lineRule="auto"/>
              <w:ind w:left="26" w:right="248"/>
              <w:rPr>
                <w:rFonts w:ascii="仿宋" w:hAnsi="仿宋" w:eastAsia="仿宋" w:cs="仿宋"/>
                <w:sz w:val="23"/>
                <w:szCs w:val="23"/>
              </w:rPr>
            </w:pPr>
            <w:r>
              <w:rPr>
                <w:rFonts w:ascii="仿宋" w:hAnsi="仿宋" w:eastAsia="仿宋" w:cs="仿宋"/>
                <w:spacing w:val="13"/>
                <w:sz w:val="23"/>
                <w:szCs w:val="23"/>
              </w:rPr>
              <w:t>专</w:t>
            </w:r>
            <w:r>
              <w:rPr>
                <w:rFonts w:ascii="仿宋" w:hAnsi="仿宋" w:eastAsia="仿宋" w:cs="仿宋"/>
                <w:spacing w:val="9"/>
                <w:sz w:val="23"/>
                <w:szCs w:val="23"/>
              </w:rPr>
              <w:t>业教师参加省级以上教学技能</w:t>
            </w:r>
            <w:r>
              <w:rPr>
                <w:rFonts w:ascii="仿宋" w:hAnsi="仿宋" w:eastAsia="仿宋" w:cs="仿宋"/>
                <w:sz w:val="23"/>
                <w:szCs w:val="23"/>
              </w:rPr>
              <w:t xml:space="preserve"> </w:t>
            </w:r>
            <w:r>
              <w:rPr>
                <w:rFonts w:ascii="仿宋" w:hAnsi="仿宋" w:eastAsia="仿宋" w:cs="仿宋"/>
                <w:spacing w:val="7"/>
                <w:sz w:val="23"/>
                <w:szCs w:val="23"/>
              </w:rPr>
              <w:t>竞赛获奖</w:t>
            </w:r>
            <w:r>
              <w:rPr>
                <w:rFonts w:ascii="仿宋" w:hAnsi="仿宋" w:eastAsia="仿宋" w:cs="仿宋"/>
                <w:spacing w:val="6"/>
                <w:sz w:val="23"/>
                <w:szCs w:val="23"/>
              </w:rPr>
              <w:t>数</w:t>
            </w:r>
          </w:p>
        </w:tc>
        <w:tc>
          <w:tcPr>
            <w:tcW w:w="1177" w:type="dxa"/>
            <w:vAlign w:val="top"/>
          </w:tcPr>
          <w:p>
            <w:pPr>
              <w:spacing w:before="206"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0" w:line="237" w:lineRule="auto"/>
              <w:ind w:left="23" w:right="128" w:firstLine="2"/>
              <w:rPr>
                <w:rFonts w:ascii="仿宋" w:hAnsi="仿宋" w:eastAsia="仿宋" w:cs="仿宋"/>
                <w:sz w:val="23"/>
                <w:szCs w:val="23"/>
              </w:rPr>
            </w:pPr>
            <w:r>
              <w:rPr>
                <w:rFonts w:ascii="仿宋" w:hAnsi="仿宋" w:eastAsia="仿宋" w:cs="仿宋"/>
                <w:spacing w:val="9"/>
                <w:sz w:val="23"/>
                <w:szCs w:val="23"/>
              </w:rPr>
              <w:t>专业学生参加省级学科/专业竞赛</w:t>
            </w:r>
            <w:r>
              <w:rPr>
                <w:rFonts w:ascii="仿宋" w:hAnsi="仿宋" w:eastAsia="仿宋" w:cs="仿宋"/>
                <w:sz w:val="23"/>
                <w:szCs w:val="23"/>
              </w:rPr>
              <w:t xml:space="preserve"> </w:t>
            </w:r>
            <w:r>
              <w:rPr>
                <w:rFonts w:ascii="仿宋" w:hAnsi="仿宋" w:eastAsia="仿宋" w:cs="仿宋"/>
                <w:spacing w:val="5"/>
                <w:sz w:val="23"/>
                <w:szCs w:val="23"/>
              </w:rPr>
              <w:t>获奖数</w:t>
            </w:r>
          </w:p>
        </w:tc>
        <w:tc>
          <w:tcPr>
            <w:tcW w:w="1177" w:type="dxa"/>
            <w:vAlign w:val="top"/>
          </w:tcPr>
          <w:p>
            <w:pPr>
              <w:spacing w:before="206"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2" w:line="237" w:lineRule="auto"/>
              <w:ind w:left="29" w:right="13" w:hanging="3"/>
              <w:rPr>
                <w:rFonts w:ascii="仿宋" w:hAnsi="仿宋" w:eastAsia="仿宋" w:cs="仿宋"/>
                <w:sz w:val="23"/>
                <w:szCs w:val="23"/>
              </w:rPr>
            </w:pPr>
            <w:r>
              <w:rPr>
                <w:rFonts w:ascii="仿宋" w:hAnsi="仿宋" w:eastAsia="仿宋" w:cs="仿宋"/>
                <w:spacing w:val="9"/>
                <w:sz w:val="23"/>
                <w:szCs w:val="23"/>
              </w:rPr>
              <w:t>专业承接学术会议、专业赛事、对</w:t>
            </w:r>
            <w:r>
              <w:rPr>
                <w:rFonts w:ascii="仿宋" w:hAnsi="仿宋" w:eastAsia="仿宋" w:cs="仿宋"/>
                <w:sz w:val="23"/>
                <w:szCs w:val="23"/>
              </w:rPr>
              <w:t xml:space="preserve"> </w:t>
            </w:r>
            <w:r>
              <w:rPr>
                <w:rFonts w:ascii="仿宋" w:hAnsi="仿宋" w:eastAsia="仿宋" w:cs="仿宋"/>
                <w:spacing w:val="10"/>
                <w:sz w:val="23"/>
                <w:szCs w:val="23"/>
              </w:rPr>
              <w:t>外</w:t>
            </w:r>
            <w:r>
              <w:rPr>
                <w:rFonts w:ascii="仿宋" w:hAnsi="仿宋" w:eastAsia="仿宋" w:cs="仿宋"/>
                <w:spacing w:val="8"/>
                <w:sz w:val="23"/>
                <w:szCs w:val="23"/>
              </w:rPr>
              <w:t>交流等活动的次数</w:t>
            </w:r>
          </w:p>
        </w:tc>
        <w:tc>
          <w:tcPr>
            <w:tcW w:w="1177" w:type="dxa"/>
            <w:vAlign w:val="top"/>
          </w:tcPr>
          <w:p>
            <w:pPr>
              <w:spacing w:before="208" w:line="226" w:lineRule="auto"/>
              <w:ind w:left="369"/>
              <w:rPr>
                <w:rFonts w:ascii="仿宋" w:hAnsi="仿宋" w:eastAsia="仿宋" w:cs="仿宋"/>
                <w:sz w:val="23"/>
                <w:szCs w:val="23"/>
              </w:rPr>
            </w:pPr>
            <w:r>
              <w:rPr>
                <w:rFonts w:ascii="仿宋" w:hAnsi="仿宋" w:eastAsia="仿宋" w:cs="仿宋"/>
                <w:spacing w:val="-1"/>
                <w:sz w:val="23"/>
                <w:szCs w:val="23"/>
              </w:rPr>
              <w:t>**次</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3" w:line="236" w:lineRule="auto"/>
              <w:ind w:left="31" w:right="13" w:hanging="5"/>
              <w:rPr>
                <w:rFonts w:ascii="仿宋" w:hAnsi="仿宋" w:eastAsia="仿宋" w:cs="仿宋"/>
                <w:sz w:val="23"/>
                <w:szCs w:val="23"/>
              </w:rPr>
            </w:pPr>
            <w:r>
              <w:rPr>
                <w:rFonts w:ascii="仿宋" w:hAnsi="仿宋" w:eastAsia="仿宋" w:cs="仿宋"/>
                <w:spacing w:val="9"/>
                <w:sz w:val="23"/>
                <w:szCs w:val="23"/>
              </w:rPr>
              <w:t>专业参与政府、行业等主导的重大</w:t>
            </w:r>
            <w:r>
              <w:rPr>
                <w:rFonts w:ascii="仿宋" w:hAnsi="仿宋" w:eastAsia="仿宋" w:cs="仿宋"/>
                <w:sz w:val="23"/>
                <w:szCs w:val="23"/>
              </w:rPr>
              <w:t xml:space="preserve"> </w:t>
            </w:r>
            <w:r>
              <w:rPr>
                <w:rFonts w:ascii="仿宋" w:hAnsi="仿宋" w:eastAsia="仿宋" w:cs="仿宋"/>
                <w:spacing w:val="6"/>
                <w:sz w:val="23"/>
                <w:szCs w:val="23"/>
              </w:rPr>
              <w:t>活动的次</w:t>
            </w:r>
            <w:r>
              <w:rPr>
                <w:rFonts w:ascii="仿宋" w:hAnsi="仿宋" w:eastAsia="仿宋" w:cs="仿宋"/>
                <w:spacing w:val="5"/>
                <w:sz w:val="23"/>
                <w:szCs w:val="23"/>
              </w:rPr>
              <w:t>数</w:t>
            </w:r>
          </w:p>
        </w:tc>
        <w:tc>
          <w:tcPr>
            <w:tcW w:w="1177" w:type="dxa"/>
            <w:vAlign w:val="top"/>
          </w:tcPr>
          <w:p>
            <w:pPr>
              <w:spacing w:before="206" w:line="226" w:lineRule="auto"/>
              <w:ind w:left="369"/>
              <w:rPr>
                <w:rFonts w:ascii="仿宋" w:hAnsi="仿宋" w:eastAsia="仿宋" w:cs="仿宋"/>
                <w:sz w:val="23"/>
                <w:szCs w:val="23"/>
              </w:rPr>
            </w:pPr>
            <w:r>
              <w:rPr>
                <w:rFonts w:ascii="仿宋" w:hAnsi="仿宋" w:eastAsia="仿宋" w:cs="仿宋"/>
                <w:spacing w:val="-1"/>
                <w:sz w:val="23"/>
                <w:szCs w:val="23"/>
              </w:rPr>
              <w:t>**次</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3" w:line="236" w:lineRule="auto"/>
              <w:ind w:left="20" w:right="13"/>
              <w:rPr>
                <w:rFonts w:ascii="仿宋" w:hAnsi="仿宋" w:eastAsia="仿宋" w:cs="仿宋"/>
                <w:sz w:val="23"/>
                <w:szCs w:val="23"/>
              </w:rPr>
            </w:pPr>
            <w:r>
              <w:rPr>
                <w:rFonts w:ascii="仿宋" w:hAnsi="仿宋" w:eastAsia="仿宋" w:cs="仿宋"/>
                <w:spacing w:val="15"/>
                <w:sz w:val="23"/>
                <w:szCs w:val="23"/>
              </w:rPr>
              <w:t>校</w:t>
            </w:r>
            <w:r>
              <w:rPr>
                <w:rFonts w:ascii="仿宋" w:hAnsi="仿宋" w:eastAsia="仿宋" w:cs="仿宋"/>
                <w:spacing w:val="9"/>
                <w:sz w:val="23"/>
                <w:szCs w:val="23"/>
              </w:rPr>
              <w:t>地合作、校产合作、校企合作的</w:t>
            </w:r>
            <w:r>
              <w:rPr>
                <w:rFonts w:ascii="仿宋" w:hAnsi="仿宋" w:eastAsia="仿宋" w:cs="仿宋"/>
                <w:sz w:val="23"/>
                <w:szCs w:val="23"/>
              </w:rPr>
              <w:t xml:space="preserve"> </w:t>
            </w:r>
            <w:r>
              <w:rPr>
                <w:rFonts w:ascii="仿宋" w:hAnsi="仿宋" w:eastAsia="仿宋" w:cs="仿宋"/>
                <w:spacing w:val="6"/>
                <w:sz w:val="23"/>
                <w:szCs w:val="23"/>
              </w:rPr>
              <w:t>项目</w:t>
            </w:r>
            <w:r>
              <w:rPr>
                <w:rFonts w:ascii="仿宋" w:hAnsi="仿宋" w:eastAsia="仿宋" w:cs="仿宋"/>
                <w:spacing w:val="5"/>
                <w:sz w:val="23"/>
                <w:szCs w:val="23"/>
              </w:rPr>
              <w:t>数</w:t>
            </w:r>
          </w:p>
        </w:tc>
        <w:tc>
          <w:tcPr>
            <w:tcW w:w="1177" w:type="dxa"/>
            <w:vAlign w:val="top"/>
          </w:tcPr>
          <w:p>
            <w:pPr>
              <w:spacing w:before="207"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3" w:line="223" w:lineRule="auto"/>
              <w:ind w:left="22"/>
              <w:rPr>
                <w:rFonts w:ascii="仿宋" w:hAnsi="仿宋" w:eastAsia="仿宋" w:cs="仿宋"/>
                <w:sz w:val="23"/>
                <w:szCs w:val="23"/>
              </w:rPr>
            </w:pPr>
            <w:r>
              <w:rPr>
                <w:rFonts w:ascii="仿宋" w:hAnsi="仿宋" w:eastAsia="仿宋" w:cs="仿宋"/>
                <w:spacing w:val="-20"/>
                <w:sz w:val="23"/>
                <w:szCs w:val="23"/>
              </w:rPr>
              <w:t>新</w:t>
            </w:r>
            <w:r>
              <w:rPr>
                <w:rFonts w:ascii="仿宋" w:hAnsi="仿宋" w:eastAsia="仿宋" w:cs="仿宋"/>
                <w:spacing w:val="-16"/>
                <w:sz w:val="23"/>
                <w:szCs w:val="23"/>
              </w:rPr>
              <w:t>增市 (厅) 级及以上科研成果奖数量</w:t>
            </w:r>
          </w:p>
        </w:tc>
        <w:tc>
          <w:tcPr>
            <w:tcW w:w="1177" w:type="dxa"/>
            <w:vAlign w:val="top"/>
          </w:tcPr>
          <w:p>
            <w:pPr>
              <w:spacing w:before="53" w:line="223"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4" w:line="236" w:lineRule="auto"/>
              <w:ind w:left="61" w:right="248" w:hanging="39"/>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增教育部产学合作协同育人项</w:t>
            </w:r>
            <w:r>
              <w:rPr>
                <w:rFonts w:ascii="仿宋" w:hAnsi="仿宋" w:eastAsia="仿宋" w:cs="仿宋"/>
                <w:sz w:val="23"/>
                <w:szCs w:val="23"/>
              </w:rPr>
              <w:t xml:space="preserve"> </w:t>
            </w:r>
            <w:r>
              <w:rPr>
                <w:rFonts w:ascii="仿宋" w:hAnsi="仿宋" w:eastAsia="仿宋" w:cs="仿宋"/>
                <w:spacing w:val="-6"/>
                <w:sz w:val="23"/>
                <w:szCs w:val="23"/>
              </w:rPr>
              <w:t>目</w:t>
            </w:r>
            <w:r>
              <w:rPr>
                <w:rFonts w:ascii="仿宋" w:hAnsi="仿宋" w:eastAsia="仿宋" w:cs="仿宋"/>
                <w:spacing w:val="-5"/>
                <w:sz w:val="23"/>
                <w:szCs w:val="23"/>
              </w:rPr>
              <w:t>数量</w:t>
            </w:r>
          </w:p>
        </w:tc>
        <w:tc>
          <w:tcPr>
            <w:tcW w:w="1177" w:type="dxa"/>
            <w:vAlign w:val="top"/>
          </w:tcPr>
          <w:p>
            <w:pPr>
              <w:spacing w:before="208"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2" w:line="236" w:lineRule="auto"/>
              <w:ind w:left="21" w:right="248"/>
              <w:rPr>
                <w:rFonts w:ascii="仿宋" w:hAnsi="仿宋" w:eastAsia="仿宋" w:cs="仿宋"/>
                <w:sz w:val="23"/>
                <w:szCs w:val="23"/>
              </w:rPr>
            </w:pPr>
            <w:r>
              <w:rPr>
                <w:rFonts w:ascii="仿宋" w:hAnsi="仿宋" w:eastAsia="仿宋" w:cs="仿宋"/>
                <w:spacing w:val="16"/>
                <w:sz w:val="23"/>
                <w:szCs w:val="23"/>
              </w:rPr>
              <w:t>新</w:t>
            </w:r>
            <w:r>
              <w:rPr>
                <w:rFonts w:ascii="仿宋" w:hAnsi="仿宋" w:eastAsia="仿宋" w:cs="仿宋"/>
                <w:spacing w:val="9"/>
                <w:sz w:val="23"/>
                <w:szCs w:val="23"/>
              </w:rPr>
              <w:t>增省级以上虚拟仿真实验教学</w:t>
            </w:r>
            <w:r>
              <w:rPr>
                <w:rFonts w:ascii="仿宋" w:hAnsi="仿宋" w:eastAsia="仿宋" w:cs="仿宋"/>
                <w:sz w:val="23"/>
                <w:szCs w:val="23"/>
              </w:rPr>
              <w:t xml:space="preserve"> </w:t>
            </w:r>
            <w:r>
              <w:rPr>
                <w:rFonts w:ascii="仿宋" w:hAnsi="仿宋" w:eastAsia="仿宋" w:cs="仿宋"/>
                <w:spacing w:val="9"/>
                <w:sz w:val="23"/>
                <w:szCs w:val="23"/>
              </w:rPr>
              <w:t>项</w:t>
            </w:r>
            <w:r>
              <w:rPr>
                <w:rFonts w:ascii="仿宋" w:hAnsi="仿宋" w:eastAsia="仿宋" w:cs="仿宋"/>
                <w:spacing w:val="7"/>
                <w:sz w:val="23"/>
                <w:szCs w:val="23"/>
              </w:rPr>
              <w:t>目数量</w:t>
            </w:r>
          </w:p>
        </w:tc>
        <w:tc>
          <w:tcPr>
            <w:tcW w:w="1177" w:type="dxa"/>
            <w:vAlign w:val="top"/>
          </w:tcPr>
          <w:p>
            <w:pPr>
              <w:spacing w:before="208"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4" w:line="236" w:lineRule="auto"/>
              <w:ind w:left="46" w:right="248" w:hanging="23"/>
              <w:rPr>
                <w:rFonts w:ascii="仿宋" w:hAnsi="仿宋" w:eastAsia="仿宋" w:cs="仿宋"/>
                <w:sz w:val="23"/>
                <w:szCs w:val="23"/>
              </w:rPr>
            </w:pPr>
            <w:r>
              <w:rPr>
                <w:rFonts w:ascii="仿宋" w:hAnsi="仿宋" w:eastAsia="仿宋" w:cs="仿宋"/>
                <w:spacing w:val="15"/>
                <w:sz w:val="23"/>
                <w:szCs w:val="23"/>
              </w:rPr>
              <w:t>参</w:t>
            </w:r>
            <w:r>
              <w:rPr>
                <w:rFonts w:ascii="仿宋" w:hAnsi="仿宋" w:eastAsia="仿宋" w:cs="仿宋"/>
                <w:spacing w:val="9"/>
                <w:sz w:val="23"/>
                <w:szCs w:val="23"/>
              </w:rPr>
              <w:t>加教育厅专业评估在同类院校</w:t>
            </w:r>
            <w:r>
              <w:rPr>
                <w:rFonts w:ascii="仿宋" w:hAnsi="仿宋" w:eastAsia="仿宋" w:cs="仿宋"/>
                <w:sz w:val="23"/>
                <w:szCs w:val="23"/>
              </w:rPr>
              <w:t xml:space="preserve"> </w:t>
            </w:r>
            <w:r>
              <w:rPr>
                <w:rFonts w:ascii="仿宋" w:hAnsi="仿宋" w:eastAsia="仿宋" w:cs="仿宋"/>
                <w:spacing w:val="1"/>
                <w:sz w:val="23"/>
                <w:szCs w:val="23"/>
              </w:rPr>
              <w:t>中的排名</w:t>
            </w:r>
          </w:p>
        </w:tc>
        <w:tc>
          <w:tcPr>
            <w:tcW w:w="1177" w:type="dxa"/>
            <w:vAlign w:val="top"/>
          </w:tcPr>
          <w:p>
            <w:pPr>
              <w:spacing w:before="210" w:line="225" w:lineRule="auto"/>
              <w:ind w:left="248"/>
              <w:rPr>
                <w:rFonts w:ascii="仿宋" w:hAnsi="仿宋" w:eastAsia="仿宋" w:cs="仿宋"/>
                <w:sz w:val="23"/>
                <w:szCs w:val="23"/>
              </w:rPr>
            </w:pPr>
            <w:r>
              <w:rPr>
                <w:rFonts w:ascii="仿宋" w:hAnsi="仿宋" w:eastAsia="仿宋" w:cs="仿宋"/>
                <w:spacing w:val="2"/>
                <w:sz w:val="23"/>
                <w:szCs w:val="23"/>
              </w:rPr>
              <w:t>第**名</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4" w:line="222" w:lineRule="auto"/>
              <w:ind w:left="20"/>
              <w:rPr>
                <w:rFonts w:ascii="仿宋" w:hAnsi="仿宋" w:eastAsia="仿宋" w:cs="仿宋"/>
                <w:sz w:val="23"/>
                <w:szCs w:val="23"/>
              </w:rPr>
            </w:pPr>
            <w:r>
              <w:rPr>
                <w:rFonts w:ascii="仿宋" w:hAnsi="仿宋" w:eastAsia="仿宋" w:cs="仿宋"/>
                <w:spacing w:val="13"/>
                <w:sz w:val="23"/>
                <w:szCs w:val="23"/>
              </w:rPr>
              <w:t>校</w:t>
            </w:r>
            <w:r>
              <w:rPr>
                <w:rFonts w:ascii="仿宋" w:hAnsi="仿宋" w:eastAsia="仿宋" w:cs="仿宋"/>
                <w:spacing w:val="9"/>
                <w:sz w:val="23"/>
                <w:szCs w:val="23"/>
              </w:rPr>
              <w:t>园重大安全事故发生数</w:t>
            </w:r>
          </w:p>
        </w:tc>
        <w:tc>
          <w:tcPr>
            <w:tcW w:w="1177" w:type="dxa"/>
            <w:vAlign w:val="top"/>
          </w:tcPr>
          <w:p>
            <w:pPr>
              <w:spacing w:before="54" w:line="222" w:lineRule="auto"/>
              <w:ind w:left="401"/>
              <w:rPr>
                <w:rFonts w:ascii="仿宋" w:hAnsi="仿宋" w:eastAsia="仿宋" w:cs="仿宋"/>
                <w:sz w:val="23"/>
                <w:szCs w:val="23"/>
              </w:rPr>
            </w:pPr>
            <w:r>
              <w:rPr>
                <w:rFonts w:ascii="仿宋" w:hAnsi="仿宋" w:eastAsia="仿宋" w:cs="仿宋"/>
                <w:spacing w:val="-22"/>
                <w:sz w:val="23"/>
                <w:szCs w:val="23"/>
              </w:rPr>
              <w:t>0</w:t>
            </w:r>
            <w:r>
              <w:rPr>
                <w:rFonts w:ascii="仿宋" w:hAnsi="仿宋" w:eastAsia="仿宋" w:cs="仿宋"/>
                <w:spacing w:val="-19"/>
                <w:sz w:val="23"/>
                <w:szCs w:val="23"/>
              </w:rPr>
              <w:t xml:space="preserve"> 次</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tcBorders>
            <w:vAlign w:val="top"/>
          </w:tcPr>
          <w:p>
            <w:pPr>
              <w:rPr>
                <w:rFonts w:ascii="Arial"/>
                <w:sz w:val="21"/>
              </w:rPr>
            </w:pPr>
          </w:p>
        </w:tc>
        <w:tc>
          <w:tcPr>
            <w:tcW w:w="3630" w:type="dxa"/>
            <w:vAlign w:val="top"/>
          </w:tcPr>
          <w:p>
            <w:pPr>
              <w:spacing w:before="205" w:line="126" w:lineRule="exact"/>
              <w:ind w:left="48"/>
              <w:rPr>
                <w:rFonts w:ascii="仿宋" w:hAnsi="仿宋" w:eastAsia="仿宋" w:cs="仿宋"/>
                <w:sz w:val="23"/>
                <w:szCs w:val="23"/>
              </w:rPr>
            </w:pPr>
            <w:r>
              <w:rPr>
                <w:rFonts w:ascii="仿宋" w:hAnsi="仿宋" w:eastAsia="仿宋" w:cs="仿宋"/>
                <w:spacing w:val="-5"/>
                <w:position w:val="-5"/>
                <w:sz w:val="23"/>
                <w:szCs w:val="23"/>
              </w:rPr>
              <w:t>……</w:t>
            </w:r>
          </w:p>
        </w:tc>
        <w:tc>
          <w:tcPr>
            <w:tcW w:w="1177" w:type="dxa"/>
            <w:vAlign w:val="top"/>
          </w:tcPr>
          <w:p>
            <w:pPr>
              <w:spacing w:before="205" w:line="126" w:lineRule="exact"/>
              <w:ind w:left="386"/>
              <w:rPr>
                <w:rFonts w:ascii="仿宋" w:hAnsi="仿宋" w:eastAsia="仿宋" w:cs="仿宋"/>
                <w:sz w:val="23"/>
                <w:szCs w:val="23"/>
              </w:rPr>
            </w:pPr>
            <w:r>
              <w:rPr>
                <w:rFonts w:ascii="仿宋" w:hAnsi="仿宋" w:eastAsia="仿宋" w:cs="仿宋"/>
                <w:spacing w:val="-5"/>
                <w:position w:val="-5"/>
                <w:sz w:val="23"/>
                <w:szCs w:val="23"/>
              </w:rPr>
              <w:t>……</w:t>
            </w:r>
          </w:p>
        </w:tc>
        <w:tc>
          <w:tcPr>
            <w:tcW w:w="1409" w:type="dxa"/>
            <w:vMerge w:val="continue"/>
            <w:tcBorders>
              <w:top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rPr>
                <w:rFonts w:ascii="Arial"/>
                <w:sz w:val="21"/>
              </w:rPr>
            </w:pPr>
          </w:p>
        </w:tc>
        <w:tc>
          <w:tcPr>
            <w:tcW w:w="598" w:type="dxa"/>
            <w:vMerge w:val="restart"/>
            <w:tcBorders>
              <w:bottom w:val="nil"/>
            </w:tcBorders>
            <w:vAlign w:val="top"/>
          </w:tcPr>
          <w:p>
            <w:pPr>
              <w:spacing w:before="233" w:line="265" w:lineRule="auto"/>
              <w:ind w:left="183" w:right="57" w:hanging="108"/>
              <w:rPr>
                <w:rFonts w:ascii="仿宋" w:hAnsi="仿宋" w:eastAsia="仿宋" w:cs="仿宋"/>
                <w:sz w:val="23"/>
                <w:szCs w:val="23"/>
              </w:rPr>
            </w:pPr>
            <w:r>
              <w:rPr>
                <w:rFonts w:ascii="仿宋" w:hAnsi="仿宋" w:eastAsia="仿宋" w:cs="仿宋"/>
                <w:sz w:val="23"/>
                <w:szCs w:val="23"/>
              </w:rPr>
              <w:t xml:space="preserve">满意 </w:t>
            </w:r>
            <w:r>
              <w:rPr>
                <w:rFonts w:ascii="仿宋" w:hAnsi="仿宋" w:eastAsia="仿宋" w:cs="仿宋"/>
                <w:spacing w:val="1"/>
                <w:sz w:val="23"/>
                <w:szCs w:val="23"/>
              </w:rPr>
              <w:t>度</w:t>
            </w:r>
          </w:p>
        </w:tc>
        <w:tc>
          <w:tcPr>
            <w:tcW w:w="3630" w:type="dxa"/>
            <w:vAlign w:val="top"/>
          </w:tcPr>
          <w:p>
            <w:pPr>
              <w:spacing w:before="54" w:line="222" w:lineRule="auto"/>
              <w:ind w:left="18"/>
              <w:rPr>
                <w:rFonts w:ascii="仿宋" w:hAnsi="仿宋" w:eastAsia="仿宋" w:cs="仿宋"/>
                <w:sz w:val="23"/>
                <w:szCs w:val="23"/>
              </w:rPr>
            </w:pPr>
            <w:r>
              <w:rPr>
                <w:rFonts w:ascii="仿宋" w:hAnsi="仿宋" w:eastAsia="仿宋" w:cs="仿宋"/>
                <w:spacing w:val="11"/>
                <w:sz w:val="23"/>
                <w:szCs w:val="23"/>
              </w:rPr>
              <w:t>教</w:t>
            </w:r>
            <w:r>
              <w:rPr>
                <w:rFonts w:ascii="仿宋" w:hAnsi="仿宋" w:eastAsia="仿宋" w:cs="仿宋"/>
                <w:spacing w:val="8"/>
                <w:sz w:val="23"/>
                <w:szCs w:val="23"/>
              </w:rPr>
              <w:t>师满意度</w:t>
            </w:r>
          </w:p>
        </w:tc>
        <w:tc>
          <w:tcPr>
            <w:tcW w:w="1177" w:type="dxa"/>
            <w:vAlign w:val="top"/>
          </w:tcPr>
          <w:p>
            <w:pPr>
              <w:spacing w:before="54" w:line="222" w:lineRule="auto"/>
              <w:ind w:left="300"/>
              <w:rPr>
                <w:rFonts w:ascii="仿宋" w:hAnsi="仿宋" w:eastAsia="仿宋" w:cs="仿宋"/>
                <w:sz w:val="23"/>
                <w:szCs w:val="23"/>
              </w:rPr>
            </w:pPr>
            <w:r>
              <w:rPr>
                <w:rFonts w:ascii="仿宋" w:hAnsi="仿宋" w:eastAsia="仿宋" w:cs="仿宋"/>
                <w:sz w:val="23"/>
                <w:szCs w:val="23"/>
              </w:rPr>
              <w:t>e</w:t>
            </w:r>
            <w:r>
              <w:rPr>
                <w:rFonts w:ascii="仿宋" w:hAnsi="仿宋" w:eastAsia="仿宋" w:cs="仿宋"/>
                <w:spacing w:val="3"/>
                <w:sz w:val="23"/>
                <w:szCs w:val="23"/>
              </w:rPr>
              <w:t xml:space="preserve"> 85%</w:t>
            </w:r>
          </w:p>
        </w:tc>
        <w:tc>
          <w:tcPr>
            <w:tcW w:w="1409" w:type="dxa"/>
            <w:vMerge w:val="restart"/>
            <w:tcBorders>
              <w:bottom w:val="nil"/>
            </w:tcBorders>
            <w:vAlign w:val="top"/>
          </w:tcPr>
          <w:p>
            <w:pPr>
              <w:spacing w:before="78" w:line="225" w:lineRule="auto"/>
              <w:ind w:left="122"/>
              <w:rPr>
                <w:rFonts w:ascii="仿宋" w:hAnsi="仿宋" w:eastAsia="仿宋" w:cs="仿宋"/>
                <w:sz w:val="23"/>
                <w:szCs w:val="23"/>
              </w:rPr>
            </w:pPr>
            <w:r>
              <w:rPr>
                <w:rFonts w:ascii="仿宋" w:hAnsi="仿宋" w:eastAsia="仿宋" w:cs="仿宋"/>
                <w:spacing w:val="8"/>
                <w:sz w:val="23"/>
                <w:szCs w:val="23"/>
              </w:rPr>
              <w:t>满</w:t>
            </w:r>
            <w:r>
              <w:rPr>
                <w:rFonts w:ascii="仿宋" w:hAnsi="仿宋" w:eastAsia="仿宋" w:cs="仿宋"/>
                <w:spacing w:val="6"/>
                <w:sz w:val="23"/>
                <w:szCs w:val="23"/>
              </w:rPr>
              <w:t>意度指标</w:t>
            </w:r>
          </w:p>
          <w:p>
            <w:pPr>
              <w:spacing w:before="30" w:line="248" w:lineRule="auto"/>
              <w:ind w:left="482" w:right="98" w:hanging="370"/>
              <w:rPr>
                <w:rFonts w:ascii="仿宋" w:hAnsi="仿宋" w:eastAsia="仿宋" w:cs="仿宋"/>
                <w:sz w:val="23"/>
                <w:szCs w:val="23"/>
              </w:rPr>
            </w:pPr>
            <w:r>
              <w:rPr>
                <w:rFonts w:ascii="仿宋" w:hAnsi="仿宋" w:eastAsia="仿宋" w:cs="仿宋"/>
                <w:spacing w:val="11"/>
                <w:sz w:val="23"/>
                <w:szCs w:val="23"/>
              </w:rPr>
              <w:t>仅</w:t>
            </w:r>
            <w:r>
              <w:rPr>
                <w:rFonts w:ascii="仿宋" w:hAnsi="仿宋" w:eastAsia="仿宋" w:cs="仿宋"/>
                <w:spacing w:val="8"/>
                <w:sz w:val="23"/>
                <w:szCs w:val="23"/>
              </w:rPr>
              <w:t>此三项即</w:t>
            </w:r>
            <w:r>
              <w:rPr>
                <w:rFonts w:ascii="仿宋" w:hAnsi="仿宋" w:eastAsia="仿宋" w:cs="仿宋"/>
                <w:sz w:val="23"/>
                <w:szCs w:val="23"/>
              </w:rPr>
              <w:t xml:space="preserve"> </w:t>
            </w:r>
            <w:r>
              <w:rPr>
                <w:rFonts w:ascii="仿宋" w:hAnsi="仿宋" w:eastAsia="仿宋" w:cs="仿宋"/>
                <w:spacing w:val="-14"/>
                <w:sz w:val="23"/>
                <w:szCs w:val="23"/>
              </w:rPr>
              <w:t>可</w:t>
            </w:r>
            <w:r>
              <w:rPr>
                <w:rFonts w:ascii="仿宋" w:hAnsi="仿宋" w:eastAsia="仿宋" w:cs="仿宋"/>
                <w:spacing w:val="-13"/>
                <w:sz w:val="23"/>
                <w:szCs w:val="23"/>
              </w:rPr>
              <w:t>。</w:t>
            </w: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rPr>
                <w:rFonts w:ascii="Arial"/>
                <w:sz w:val="21"/>
              </w:rPr>
            </w:pPr>
          </w:p>
        </w:tc>
        <w:tc>
          <w:tcPr>
            <w:tcW w:w="598" w:type="dxa"/>
            <w:vMerge w:val="continue"/>
            <w:tcBorders>
              <w:top w:val="nil"/>
              <w:bottom w:val="nil"/>
            </w:tcBorders>
            <w:vAlign w:val="top"/>
          </w:tcPr>
          <w:p>
            <w:pPr>
              <w:rPr>
                <w:rFonts w:ascii="Arial"/>
                <w:sz w:val="21"/>
              </w:rPr>
            </w:pPr>
          </w:p>
        </w:tc>
        <w:tc>
          <w:tcPr>
            <w:tcW w:w="3630" w:type="dxa"/>
            <w:vAlign w:val="top"/>
          </w:tcPr>
          <w:p>
            <w:pPr>
              <w:spacing w:before="54" w:line="223" w:lineRule="auto"/>
              <w:ind w:left="33"/>
              <w:rPr>
                <w:rFonts w:ascii="仿宋" w:hAnsi="仿宋" w:eastAsia="仿宋" w:cs="仿宋"/>
                <w:sz w:val="23"/>
                <w:szCs w:val="23"/>
              </w:rPr>
            </w:pPr>
            <w:r>
              <w:rPr>
                <w:rFonts w:ascii="仿宋" w:hAnsi="仿宋" w:eastAsia="仿宋" w:cs="仿宋"/>
                <w:spacing w:val="8"/>
                <w:sz w:val="23"/>
                <w:szCs w:val="23"/>
              </w:rPr>
              <w:t>学</w:t>
            </w:r>
            <w:r>
              <w:rPr>
                <w:rFonts w:ascii="仿宋" w:hAnsi="仿宋" w:eastAsia="仿宋" w:cs="仿宋"/>
                <w:spacing w:val="5"/>
                <w:sz w:val="23"/>
                <w:szCs w:val="23"/>
              </w:rPr>
              <w:t>生满意度</w:t>
            </w:r>
          </w:p>
        </w:tc>
        <w:tc>
          <w:tcPr>
            <w:tcW w:w="1177" w:type="dxa"/>
            <w:vAlign w:val="top"/>
          </w:tcPr>
          <w:p>
            <w:pPr>
              <w:spacing w:before="54" w:line="223" w:lineRule="auto"/>
              <w:ind w:left="300"/>
              <w:rPr>
                <w:rFonts w:ascii="仿宋" w:hAnsi="仿宋" w:eastAsia="仿宋" w:cs="仿宋"/>
                <w:sz w:val="23"/>
                <w:szCs w:val="23"/>
              </w:rPr>
            </w:pPr>
            <w:r>
              <w:rPr>
                <w:rFonts w:ascii="仿宋" w:hAnsi="仿宋" w:eastAsia="仿宋" w:cs="仿宋"/>
                <w:sz w:val="23"/>
                <w:szCs w:val="23"/>
              </w:rPr>
              <w:t>e</w:t>
            </w:r>
            <w:r>
              <w:rPr>
                <w:rFonts w:ascii="仿宋" w:hAnsi="仿宋" w:eastAsia="仿宋" w:cs="仿宋"/>
                <w:spacing w:val="3"/>
                <w:sz w:val="23"/>
                <w:szCs w:val="23"/>
              </w:rPr>
              <w:t xml:space="preserve"> 85%</w:t>
            </w:r>
          </w:p>
        </w:tc>
        <w:tc>
          <w:tcPr>
            <w:tcW w:w="1409" w:type="dxa"/>
            <w:vMerge w:val="continue"/>
            <w:tcBorders>
              <w:top w:val="nil"/>
              <w:bottom w:val="nil"/>
            </w:tcBorders>
            <w:vAlign w:val="top"/>
          </w:tcPr>
          <w:p>
            <w:pPr>
              <w:rPr>
                <w:rFonts w:ascii="Arial"/>
                <w:sz w:val="21"/>
              </w:rPr>
            </w:pPr>
          </w:p>
        </w:tc>
        <w:tc>
          <w:tcPr>
            <w:tcW w:w="21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77" w:type="dxa"/>
            <w:vMerge w:val="continue"/>
            <w:tcBorders>
              <w:top w:val="nil"/>
            </w:tcBorders>
            <w:vAlign w:val="top"/>
          </w:tcPr>
          <w:p>
            <w:pPr>
              <w:rPr>
                <w:rFonts w:ascii="Arial"/>
                <w:sz w:val="21"/>
              </w:rPr>
            </w:pPr>
          </w:p>
        </w:tc>
        <w:tc>
          <w:tcPr>
            <w:tcW w:w="598" w:type="dxa"/>
            <w:vMerge w:val="continue"/>
            <w:tcBorders>
              <w:top w:val="nil"/>
            </w:tcBorders>
            <w:vAlign w:val="top"/>
          </w:tcPr>
          <w:p>
            <w:pPr>
              <w:rPr>
                <w:rFonts w:ascii="Arial"/>
                <w:sz w:val="21"/>
              </w:rPr>
            </w:pPr>
          </w:p>
        </w:tc>
        <w:tc>
          <w:tcPr>
            <w:tcW w:w="3630" w:type="dxa"/>
            <w:vAlign w:val="top"/>
          </w:tcPr>
          <w:p>
            <w:pPr>
              <w:spacing w:before="53" w:line="224" w:lineRule="auto"/>
              <w:ind w:left="18"/>
              <w:rPr>
                <w:rFonts w:ascii="仿宋" w:hAnsi="仿宋" w:eastAsia="仿宋" w:cs="仿宋"/>
                <w:sz w:val="23"/>
                <w:szCs w:val="23"/>
              </w:rPr>
            </w:pPr>
            <w:r>
              <w:rPr>
                <w:rFonts w:ascii="仿宋" w:hAnsi="仿宋" w:eastAsia="仿宋" w:cs="仿宋"/>
                <w:spacing w:val="9"/>
                <w:sz w:val="23"/>
                <w:szCs w:val="23"/>
              </w:rPr>
              <w:t>用人单位满意</w:t>
            </w:r>
            <w:r>
              <w:rPr>
                <w:rFonts w:ascii="仿宋" w:hAnsi="仿宋" w:eastAsia="仿宋" w:cs="仿宋"/>
                <w:spacing w:val="8"/>
                <w:sz w:val="23"/>
                <w:szCs w:val="23"/>
              </w:rPr>
              <w:t>度</w:t>
            </w:r>
          </w:p>
        </w:tc>
        <w:tc>
          <w:tcPr>
            <w:tcW w:w="1177" w:type="dxa"/>
            <w:vAlign w:val="top"/>
          </w:tcPr>
          <w:p>
            <w:pPr>
              <w:spacing w:before="53" w:line="226" w:lineRule="auto"/>
              <w:ind w:left="300"/>
              <w:rPr>
                <w:rFonts w:ascii="仿宋" w:hAnsi="仿宋" w:eastAsia="仿宋" w:cs="仿宋"/>
                <w:sz w:val="23"/>
                <w:szCs w:val="23"/>
              </w:rPr>
            </w:pPr>
            <w:r>
              <w:rPr>
                <w:rFonts w:ascii="仿宋" w:hAnsi="仿宋" w:eastAsia="仿宋" w:cs="仿宋"/>
                <w:sz w:val="23"/>
                <w:szCs w:val="23"/>
              </w:rPr>
              <w:t>e</w:t>
            </w:r>
            <w:r>
              <w:rPr>
                <w:rFonts w:ascii="仿宋" w:hAnsi="仿宋" w:eastAsia="仿宋" w:cs="仿宋"/>
                <w:spacing w:val="3"/>
                <w:sz w:val="23"/>
                <w:szCs w:val="23"/>
              </w:rPr>
              <w:t xml:space="preserve"> 85%</w:t>
            </w:r>
          </w:p>
        </w:tc>
        <w:tc>
          <w:tcPr>
            <w:tcW w:w="1409" w:type="dxa"/>
            <w:vMerge w:val="continue"/>
            <w:tcBorders>
              <w:top w:val="nil"/>
            </w:tcBorders>
            <w:vAlign w:val="top"/>
          </w:tcPr>
          <w:p>
            <w:pPr>
              <w:rPr>
                <w:rFonts w:ascii="Arial"/>
                <w:sz w:val="21"/>
              </w:rPr>
            </w:pPr>
          </w:p>
        </w:tc>
        <w:tc>
          <w:tcPr>
            <w:tcW w:w="2156" w:type="dxa"/>
            <w:vMerge w:val="continue"/>
            <w:tcBorders>
              <w:top w:val="nil"/>
            </w:tcBorders>
            <w:vAlign w:val="top"/>
          </w:tcPr>
          <w:p>
            <w:pPr>
              <w:rPr>
                <w:rFonts w:ascii="Arial"/>
                <w:sz w:val="21"/>
              </w:rPr>
            </w:pPr>
          </w:p>
        </w:tc>
      </w:tr>
    </w:tbl>
    <w:p>
      <w:pPr>
        <w:rPr>
          <w:rFonts w:ascii="Arial"/>
          <w:sz w:val="21"/>
        </w:rPr>
      </w:pPr>
    </w:p>
    <w:p>
      <w:pPr>
        <w:sectPr>
          <w:footerReference r:id="rId22" w:type="default"/>
          <w:pgSz w:w="11906" w:h="16838"/>
          <w:pgMar w:top="1431" w:right="1041" w:bottom="1942" w:left="1211" w:header="0" w:footer="1662" w:gutter="0"/>
          <w:cols w:space="720" w:num="1"/>
        </w:sectPr>
      </w:pPr>
    </w:p>
    <w:p>
      <w:pPr>
        <w:spacing w:before="101" w:line="230" w:lineRule="auto"/>
        <w:ind w:left="13"/>
        <w:rPr>
          <w:rFonts w:ascii="黑体" w:hAnsi="黑体" w:eastAsia="黑体" w:cs="黑体"/>
          <w:sz w:val="31"/>
          <w:szCs w:val="31"/>
        </w:rPr>
      </w:pPr>
      <w:r>
        <w:rPr>
          <w:rFonts w:ascii="黑体" w:hAnsi="黑体" w:eastAsia="黑体" w:cs="黑体"/>
          <w:spacing w:val="-20"/>
          <w:sz w:val="31"/>
          <w:szCs w:val="31"/>
        </w:rPr>
        <w:t>附件 5</w:t>
      </w:r>
    </w:p>
    <w:p>
      <w:pPr>
        <w:spacing w:line="285" w:lineRule="auto"/>
        <w:rPr>
          <w:rFonts w:ascii="Arial"/>
          <w:sz w:val="21"/>
        </w:rPr>
      </w:pPr>
    </w:p>
    <w:p>
      <w:pPr>
        <w:spacing w:line="285" w:lineRule="auto"/>
        <w:rPr>
          <w:rFonts w:ascii="Arial"/>
          <w:sz w:val="21"/>
        </w:rPr>
      </w:pPr>
    </w:p>
    <w:p>
      <w:pPr>
        <w:spacing w:before="140" w:line="604" w:lineRule="exact"/>
        <w:ind w:left="1142"/>
        <w:rPr>
          <w:rFonts w:ascii="宋体" w:hAnsi="宋体" w:eastAsia="宋体" w:cs="宋体"/>
          <w:sz w:val="43"/>
          <w:szCs w:val="43"/>
        </w:rPr>
      </w:pPr>
      <w:r>
        <w:rPr>
          <w:rFonts w:ascii="宋体" w:hAnsi="宋体" w:eastAsia="宋体" w:cs="宋体"/>
          <w:spacing w:val="4"/>
          <w:position w:val="3"/>
          <w:sz w:val="43"/>
          <w:szCs w:val="43"/>
        </w:rPr>
        <w:t>2</w:t>
      </w:r>
      <w:r>
        <w:rPr>
          <w:rFonts w:ascii="宋体" w:hAnsi="宋体" w:eastAsia="宋体" w:cs="宋体"/>
          <w:spacing w:val="3"/>
          <w:position w:val="3"/>
          <w:sz w:val="43"/>
          <w:szCs w:val="43"/>
        </w:rPr>
        <w:t>0</w:t>
      </w:r>
      <w:r>
        <w:rPr>
          <w:rFonts w:ascii="宋体" w:hAnsi="宋体" w:eastAsia="宋体" w:cs="宋体"/>
          <w:spacing w:val="2"/>
          <w:position w:val="3"/>
          <w:sz w:val="43"/>
          <w:szCs w:val="43"/>
        </w:rPr>
        <w:t>24 年专业建设资助项目实施方案</w:t>
      </w:r>
    </w:p>
    <w:p>
      <w:pPr>
        <w:spacing w:line="312" w:lineRule="auto"/>
        <w:rPr>
          <w:rFonts w:ascii="Arial"/>
          <w:sz w:val="21"/>
        </w:rPr>
      </w:pPr>
    </w:p>
    <w:p>
      <w:pPr>
        <w:spacing w:line="31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7" w:lineRule="auto"/>
        <w:ind w:left="649" w:right="5179" w:hanging="7"/>
        <w:textAlignment w:val="baseline"/>
        <w:rPr>
          <w:rFonts w:ascii="仿宋" w:hAnsi="仿宋" w:eastAsia="仿宋" w:cs="仿宋"/>
          <w:sz w:val="31"/>
          <w:szCs w:val="31"/>
        </w:rPr>
      </w:pPr>
      <w:r>
        <w:rPr>
          <w:rFonts w:ascii="黑体" w:hAnsi="黑体" w:eastAsia="黑体" w:cs="黑体"/>
          <w:spacing w:val="10"/>
          <w:sz w:val="31"/>
          <w:szCs w:val="31"/>
        </w:rPr>
        <w:t>一</w:t>
      </w:r>
      <w:r>
        <w:rPr>
          <w:rFonts w:ascii="黑体" w:hAnsi="黑体" w:eastAsia="黑体" w:cs="黑体"/>
          <w:spacing w:val="7"/>
          <w:sz w:val="31"/>
          <w:szCs w:val="31"/>
        </w:rPr>
        <w:t>、项目概况</w:t>
      </w:r>
      <w:r>
        <w:rPr>
          <w:rFonts w:ascii="黑体" w:hAnsi="黑体" w:eastAsia="黑体" w:cs="黑体"/>
          <w:sz w:val="31"/>
          <w:szCs w:val="31"/>
        </w:rPr>
        <w:t xml:space="preserve">        </w:t>
      </w:r>
      <w:r>
        <w:rPr>
          <w:rFonts w:ascii="仿宋" w:hAnsi="仿宋" w:eastAsia="仿宋" w:cs="仿宋"/>
          <w:spacing w:val="8"/>
          <w:sz w:val="31"/>
          <w:szCs w:val="31"/>
        </w:rPr>
        <w:t>1</w:t>
      </w:r>
      <w:r>
        <w:rPr>
          <w:rFonts w:ascii="仿宋" w:hAnsi="仿宋" w:eastAsia="仿宋" w:cs="仿宋"/>
          <w:spacing w:val="4"/>
          <w:sz w:val="31"/>
          <w:szCs w:val="31"/>
        </w:rPr>
        <w:t>.项目名称</w:t>
      </w:r>
      <w:r>
        <w:rPr>
          <w:rFonts w:ascii="仿宋" w:hAnsi="仿宋" w:eastAsia="仿宋" w:cs="仿宋"/>
          <w:sz w:val="31"/>
          <w:szCs w:val="31"/>
        </w:rPr>
        <w:t xml:space="preserve">          </w:t>
      </w:r>
      <w:r>
        <w:rPr>
          <w:rFonts w:ascii="仿宋" w:hAnsi="仿宋" w:eastAsia="仿宋" w:cs="仿宋"/>
          <w:spacing w:val="9"/>
          <w:sz w:val="31"/>
          <w:szCs w:val="31"/>
        </w:rPr>
        <w:t>2</w:t>
      </w:r>
      <w:r>
        <w:rPr>
          <w:rFonts w:ascii="仿宋" w:hAnsi="仿宋" w:eastAsia="仿宋" w:cs="仿宋"/>
          <w:spacing w:val="7"/>
          <w:sz w:val="31"/>
          <w:szCs w:val="31"/>
        </w:rPr>
        <w:t>.项目建设内容及规模</w:t>
      </w:r>
    </w:p>
    <w:p>
      <w:pPr>
        <w:keepNext w:val="0"/>
        <w:keepLines w:val="0"/>
        <w:pageBreakBefore w:val="0"/>
        <w:widowControl/>
        <w:kinsoku w:val="0"/>
        <w:wordWrap/>
        <w:overflowPunct/>
        <w:topLinePunct w:val="0"/>
        <w:autoSpaceDE w:val="0"/>
        <w:autoSpaceDN w:val="0"/>
        <w:bidi w:val="0"/>
        <w:adjustRightInd w:val="0"/>
        <w:snapToGrid w:val="0"/>
        <w:spacing w:line="241" w:lineRule="auto"/>
        <w:ind w:left="661"/>
        <w:textAlignment w:val="baseline"/>
        <w:rPr>
          <w:rFonts w:ascii="仿宋" w:hAnsi="仿宋" w:eastAsia="仿宋" w:cs="仿宋"/>
          <w:sz w:val="31"/>
          <w:szCs w:val="31"/>
        </w:rPr>
      </w:pPr>
      <w:r>
        <w:rPr>
          <w:rFonts w:ascii="仿宋" w:hAnsi="仿宋" w:eastAsia="仿宋" w:cs="仿宋"/>
          <w:spacing w:val="28"/>
          <w:sz w:val="31"/>
          <w:szCs w:val="31"/>
        </w:rPr>
        <w:t>3</w:t>
      </w:r>
      <w:r>
        <w:rPr>
          <w:rFonts w:ascii="仿宋" w:hAnsi="仿宋" w:eastAsia="仿宋" w:cs="仿宋"/>
          <w:spacing w:val="18"/>
          <w:sz w:val="31"/>
          <w:szCs w:val="31"/>
        </w:rPr>
        <w:t>.</w:t>
      </w:r>
      <w:r>
        <w:rPr>
          <w:rFonts w:ascii="仿宋" w:hAnsi="仿宋" w:eastAsia="仿宋" w:cs="仿宋"/>
          <w:spacing w:val="14"/>
          <w:sz w:val="31"/>
          <w:szCs w:val="31"/>
        </w:rPr>
        <w:t>项目建设依据(行业规划、有关标准及相关文件)</w:t>
      </w:r>
    </w:p>
    <w:p>
      <w:pPr>
        <w:keepNext w:val="0"/>
        <w:keepLines w:val="0"/>
        <w:pageBreakBefore w:val="0"/>
        <w:widowControl/>
        <w:kinsoku w:val="0"/>
        <w:wordWrap/>
        <w:overflowPunct/>
        <w:topLinePunct w:val="0"/>
        <w:autoSpaceDE w:val="0"/>
        <w:autoSpaceDN w:val="0"/>
        <w:bidi w:val="0"/>
        <w:adjustRightInd w:val="0"/>
        <w:snapToGrid w:val="0"/>
        <w:spacing w:line="307" w:lineRule="auto"/>
        <w:ind w:left="649" w:right="5179" w:hanging="7"/>
        <w:textAlignment w:val="baseline"/>
        <w:rPr>
          <w:rFonts w:ascii="黑体" w:hAnsi="黑体" w:eastAsia="黑体" w:cs="黑体"/>
          <w:sz w:val="31"/>
          <w:szCs w:val="31"/>
        </w:rPr>
      </w:pPr>
      <w:r>
        <w:rPr>
          <w:rFonts w:ascii="黑体" w:hAnsi="黑体" w:eastAsia="黑体" w:cs="黑体"/>
          <w:spacing w:val="10"/>
          <w:sz w:val="31"/>
          <w:szCs w:val="31"/>
        </w:rPr>
        <w:t>二</w:t>
      </w:r>
      <w:r>
        <w:rPr>
          <w:rFonts w:ascii="黑体" w:hAnsi="黑体" w:eastAsia="黑体" w:cs="黑体"/>
          <w:spacing w:val="8"/>
          <w:sz w:val="31"/>
          <w:szCs w:val="31"/>
        </w:rPr>
        <w:t>、项目建设必要性</w:t>
      </w:r>
      <w:r>
        <w:rPr>
          <w:rFonts w:ascii="黑体" w:hAnsi="黑体" w:eastAsia="黑体" w:cs="黑体"/>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307" w:lineRule="auto"/>
        <w:ind w:left="649" w:right="5179" w:hanging="7"/>
        <w:textAlignment w:val="baseline"/>
        <w:rPr>
          <w:rFonts w:ascii="仿宋" w:hAnsi="仿宋" w:eastAsia="仿宋" w:cs="仿宋"/>
          <w:spacing w:val="8"/>
          <w:sz w:val="31"/>
          <w:szCs w:val="31"/>
        </w:rPr>
      </w:pPr>
      <w:r>
        <w:rPr>
          <w:rFonts w:ascii="仿宋" w:hAnsi="仿宋" w:eastAsia="仿宋" w:cs="仿宋"/>
          <w:spacing w:val="8"/>
          <w:sz w:val="31"/>
          <w:szCs w:val="31"/>
        </w:rPr>
        <w:t xml:space="preserve">1.项目现状简介    </w:t>
      </w:r>
    </w:p>
    <w:p>
      <w:pPr>
        <w:keepNext w:val="0"/>
        <w:keepLines w:val="0"/>
        <w:pageBreakBefore w:val="0"/>
        <w:widowControl/>
        <w:kinsoku w:val="0"/>
        <w:wordWrap/>
        <w:overflowPunct/>
        <w:topLinePunct w:val="0"/>
        <w:autoSpaceDE w:val="0"/>
        <w:autoSpaceDN w:val="0"/>
        <w:bidi w:val="0"/>
        <w:adjustRightInd w:val="0"/>
        <w:snapToGrid w:val="0"/>
        <w:spacing w:line="307" w:lineRule="auto"/>
        <w:ind w:left="649" w:right="5179" w:hanging="7"/>
        <w:textAlignment w:val="baseline"/>
        <w:rPr>
          <w:rFonts w:ascii="仿宋" w:hAnsi="仿宋" w:eastAsia="仿宋" w:cs="仿宋"/>
          <w:spacing w:val="8"/>
          <w:sz w:val="31"/>
          <w:szCs w:val="31"/>
        </w:rPr>
      </w:pPr>
      <w:r>
        <w:rPr>
          <w:rFonts w:ascii="仿宋" w:hAnsi="仿宋" w:eastAsia="仿宋" w:cs="仿宋"/>
          <w:spacing w:val="8"/>
          <w:sz w:val="31"/>
          <w:szCs w:val="31"/>
        </w:rPr>
        <w:t xml:space="preserve">2.目前存在问题    </w:t>
      </w:r>
    </w:p>
    <w:p>
      <w:pPr>
        <w:keepNext w:val="0"/>
        <w:keepLines w:val="0"/>
        <w:pageBreakBefore w:val="0"/>
        <w:widowControl/>
        <w:kinsoku w:val="0"/>
        <w:wordWrap/>
        <w:overflowPunct/>
        <w:topLinePunct w:val="0"/>
        <w:autoSpaceDE w:val="0"/>
        <w:autoSpaceDN w:val="0"/>
        <w:bidi w:val="0"/>
        <w:adjustRightInd w:val="0"/>
        <w:snapToGrid w:val="0"/>
        <w:spacing w:line="307" w:lineRule="auto"/>
        <w:ind w:left="649" w:right="5179" w:hanging="7"/>
        <w:textAlignment w:val="baseline"/>
        <w:rPr>
          <w:rFonts w:ascii="仿宋" w:hAnsi="仿宋" w:eastAsia="仿宋" w:cs="仿宋"/>
          <w:spacing w:val="8"/>
          <w:sz w:val="31"/>
          <w:szCs w:val="31"/>
        </w:rPr>
      </w:pPr>
      <w:r>
        <w:rPr>
          <w:rFonts w:ascii="仿宋" w:hAnsi="仿宋" w:eastAsia="仿宋" w:cs="仿宋"/>
          <w:spacing w:val="8"/>
          <w:sz w:val="31"/>
          <w:szCs w:val="31"/>
        </w:rPr>
        <w:t>3.预期建设目标</w:t>
      </w:r>
    </w:p>
    <w:p>
      <w:pPr>
        <w:spacing w:before="181" w:line="286" w:lineRule="auto"/>
        <w:ind w:left="656" w:hanging="13"/>
        <w:rPr>
          <w:rFonts w:ascii="仿宋" w:hAnsi="仿宋" w:eastAsia="仿宋" w:cs="仿宋"/>
          <w:sz w:val="31"/>
          <w:szCs w:val="31"/>
        </w:rPr>
      </w:pPr>
      <w:r>
        <w:rPr>
          <w:rFonts w:ascii="黑体" w:hAnsi="黑体" w:eastAsia="黑体" w:cs="黑体"/>
          <w:spacing w:val="8"/>
          <w:sz w:val="31"/>
          <w:szCs w:val="31"/>
        </w:rPr>
        <w:t>三、项目实施方式</w:t>
      </w:r>
      <w:r>
        <w:rPr>
          <w:rFonts w:ascii="黑体" w:hAnsi="黑体" w:eastAsia="黑体" w:cs="黑体"/>
          <w:sz w:val="31"/>
          <w:szCs w:val="31"/>
        </w:rPr>
        <w:t xml:space="preserve">                                     </w:t>
      </w:r>
      <w:r>
        <w:rPr>
          <w:rFonts w:ascii="仿宋" w:hAnsi="仿宋" w:eastAsia="仿宋" w:cs="仿宋"/>
          <w:spacing w:val="5"/>
          <w:sz w:val="31"/>
          <w:szCs w:val="31"/>
        </w:rPr>
        <w:t>1.项目组织方式(项目由哪个部门负责实施，需购买的项目</w:t>
      </w:r>
      <w:r>
        <w:rPr>
          <w:rFonts w:ascii="仿宋" w:hAnsi="仿宋" w:eastAsia="仿宋" w:cs="仿宋"/>
          <w:sz w:val="31"/>
          <w:szCs w:val="31"/>
        </w:rPr>
        <w:t>采</w:t>
      </w:r>
    </w:p>
    <w:p>
      <w:pPr>
        <w:spacing w:before="216" w:line="355" w:lineRule="auto"/>
        <w:ind w:left="649" w:right="376" w:hanging="649"/>
        <w:rPr>
          <w:rFonts w:ascii="仿宋" w:hAnsi="仿宋" w:eastAsia="仿宋" w:cs="仿宋"/>
          <w:sz w:val="31"/>
          <w:szCs w:val="31"/>
        </w:rPr>
      </w:pPr>
      <w:r>
        <w:rPr>
          <w:rFonts w:ascii="仿宋" w:hAnsi="仿宋" w:eastAsia="仿宋" w:cs="仿宋"/>
          <w:spacing w:val="12"/>
          <w:sz w:val="31"/>
          <w:szCs w:val="31"/>
        </w:rPr>
        <w:t>取</w:t>
      </w:r>
      <w:r>
        <w:rPr>
          <w:rFonts w:ascii="仿宋" w:hAnsi="仿宋" w:eastAsia="仿宋" w:cs="仿宋"/>
          <w:spacing w:val="8"/>
          <w:sz w:val="31"/>
          <w:szCs w:val="31"/>
        </w:rPr>
        <w:t>何种采购方式等内容)</w:t>
      </w:r>
      <w:r>
        <w:rPr>
          <w:rFonts w:ascii="仿宋" w:hAnsi="仿宋" w:eastAsia="仿宋" w:cs="仿宋"/>
          <w:sz w:val="31"/>
          <w:szCs w:val="31"/>
        </w:rPr>
        <w:t xml:space="preserve">                                  </w:t>
      </w:r>
      <w:r>
        <w:rPr>
          <w:rFonts w:ascii="仿宋" w:hAnsi="仿宋" w:eastAsia="仿宋" w:cs="仿宋"/>
          <w:spacing w:val="15"/>
          <w:sz w:val="31"/>
          <w:szCs w:val="31"/>
        </w:rPr>
        <w:t>2.项目实施进度安排(项目各实施节点的计划完成时间</w:t>
      </w:r>
      <w:r>
        <w:rPr>
          <w:rFonts w:ascii="仿宋" w:hAnsi="仿宋" w:eastAsia="仿宋" w:cs="仿宋"/>
          <w:spacing w:val="12"/>
          <w:sz w:val="31"/>
          <w:szCs w:val="31"/>
        </w:rPr>
        <w:t>)</w:t>
      </w:r>
      <w:r>
        <w:rPr>
          <w:rFonts w:ascii="仿宋" w:hAnsi="仿宋" w:eastAsia="仿宋" w:cs="仿宋"/>
          <w:sz w:val="31"/>
          <w:szCs w:val="31"/>
        </w:rPr>
        <w:t xml:space="preserve"> </w:t>
      </w:r>
      <w:r>
        <w:rPr>
          <w:rFonts w:ascii="仿宋" w:hAnsi="仿宋" w:eastAsia="仿宋" w:cs="仿宋"/>
          <w:spacing w:val="7"/>
          <w:sz w:val="31"/>
          <w:szCs w:val="31"/>
        </w:rPr>
        <w:t>3</w:t>
      </w:r>
      <w:r>
        <w:rPr>
          <w:rFonts w:ascii="仿宋" w:hAnsi="仿宋" w:eastAsia="仿宋" w:cs="仿宋"/>
          <w:spacing w:val="6"/>
          <w:sz w:val="31"/>
          <w:szCs w:val="31"/>
        </w:rPr>
        <w:t>.相关配套措施</w:t>
      </w:r>
    </w:p>
    <w:p>
      <w:pPr>
        <w:sectPr>
          <w:footerReference r:id="rId23" w:type="default"/>
          <w:pgSz w:w="11906" w:h="16838"/>
          <w:pgMar w:top="1431" w:right="1350" w:bottom="1942" w:left="1547" w:header="0" w:footer="1662" w:gutter="0"/>
          <w:cols w:space="720" w:num="1"/>
        </w:sectPr>
      </w:pPr>
    </w:p>
    <w:p>
      <w:pPr>
        <w:spacing w:before="101" w:line="230" w:lineRule="auto"/>
        <w:ind w:left="957"/>
        <w:rPr>
          <w:rFonts w:ascii="黑体" w:hAnsi="黑体" w:eastAsia="黑体" w:cs="黑体"/>
          <w:sz w:val="31"/>
          <w:szCs w:val="31"/>
        </w:rPr>
      </w:pPr>
      <w:r>
        <w:rPr>
          <w:rFonts w:ascii="黑体" w:hAnsi="黑体" w:eastAsia="黑体" w:cs="黑体"/>
          <w:spacing w:val="-20"/>
          <w:sz w:val="31"/>
          <w:szCs w:val="31"/>
        </w:rPr>
        <w:t>附</w:t>
      </w:r>
      <w:r>
        <w:rPr>
          <w:rFonts w:ascii="黑体" w:hAnsi="黑体" w:eastAsia="黑体" w:cs="黑体"/>
          <w:spacing w:val="-18"/>
          <w:sz w:val="31"/>
          <w:szCs w:val="31"/>
        </w:rPr>
        <w:t>件 6</w:t>
      </w:r>
    </w:p>
    <w:p>
      <w:pPr>
        <w:spacing w:before="41" w:line="604" w:lineRule="exact"/>
        <w:ind w:left="2110"/>
        <w:rPr>
          <w:rFonts w:ascii="宋体" w:hAnsi="宋体" w:eastAsia="宋体" w:cs="宋体"/>
          <w:sz w:val="43"/>
          <w:szCs w:val="43"/>
        </w:rPr>
      </w:pPr>
      <w:r>
        <w:rPr>
          <w:rFonts w:ascii="宋体" w:hAnsi="宋体" w:eastAsia="宋体" w:cs="宋体"/>
          <w:spacing w:val="15"/>
          <w:position w:val="3"/>
          <w:sz w:val="43"/>
          <w:szCs w:val="43"/>
        </w:rPr>
        <w:t>河</w:t>
      </w:r>
      <w:r>
        <w:rPr>
          <w:rFonts w:ascii="宋体" w:hAnsi="宋体" w:eastAsia="宋体" w:cs="宋体"/>
          <w:spacing w:val="10"/>
          <w:position w:val="3"/>
          <w:sz w:val="43"/>
          <w:szCs w:val="43"/>
        </w:rPr>
        <w:t>南省民办普通高等学校专业建设期满检查验收自评表</w:t>
      </w:r>
    </w:p>
    <w:p>
      <w:pPr>
        <w:spacing w:before="158" w:line="215" w:lineRule="auto"/>
        <w:ind w:left="956"/>
        <w:rPr>
          <w:rFonts w:ascii="楷体" w:hAnsi="楷体" w:eastAsia="楷体" w:cs="楷体"/>
          <w:sz w:val="28"/>
          <w:szCs w:val="28"/>
        </w:rPr>
      </w:pPr>
      <w:r>
        <w:rPr>
          <w:rFonts w:ascii="楷体" w:hAnsi="楷体" w:eastAsia="楷体" w:cs="楷体"/>
          <w:spacing w:val="-18"/>
          <w:sz w:val="28"/>
          <w:szCs w:val="28"/>
        </w:rPr>
        <w:t>学</w:t>
      </w:r>
      <w:r>
        <w:rPr>
          <w:rFonts w:ascii="楷体" w:hAnsi="楷体" w:eastAsia="楷体" w:cs="楷体"/>
          <w:spacing w:val="-10"/>
          <w:sz w:val="28"/>
          <w:szCs w:val="28"/>
        </w:rPr>
        <w:t>校名称(盖章)：             专业名称：        专业层次：      立项年份：         专业负责人签字：</w:t>
      </w:r>
    </w:p>
    <w:p>
      <w:pPr>
        <w:spacing w:line="108" w:lineRule="exact"/>
      </w:pPr>
    </w:p>
    <w:tbl>
      <w:tblPr>
        <w:tblStyle w:val="6"/>
        <w:tblW w:w="14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135"/>
        <w:gridCol w:w="616"/>
        <w:gridCol w:w="1"/>
        <w:gridCol w:w="942"/>
        <w:gridCol w:w="1403"/>
        <w:gridCol w:w="687"/>
        <w:gridCol w:w="1"/>
        <w:gridCol w:w="651"/>
        <w:gridCol w:w="1564"/>
        <w:gridCol w:w="1490"/>
        <w:gridCol w:w="26"/>
        <w:gridCol w:w="1749"/>
        <w:gridCol w:w="1350"/>
        <w:gridCol w:w="67"/>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52" w:type="dxa"/>
            <w:vAlign w:val="top"/>
          </w:tcPr>
          <w:p>
            <w:pPr>
              <w:spacing w:before="38" w:line="238" w:lineRule="auto"/>
              <w:ind w:left="492" w:right="121" w:hanging="352"/>
              <w:rPr>
                <w:rFonts w:ascii="仿宋" w:hAnsi="仿宋" w:eastAsia="仿宋" w:cs="仿宋"/>
                <w:sz w:val="23"/>
                <w:szCs w:val="23"/>
              </w:rPr>
            </w:pPr>
            <w:r>
              <w:rPr>
                <w:rFonts w:ascii="仿宋" w:hAnsi="仿宋" w:eastAsia="仿宋" w:cs="仿宋"/>
                <w:spacing w:val="7"/>
                <w:sz w:val="23"/>
                <w:szCs w:val="23"/>
              </w:rPr>
              <w:t>专业负责人</w:t>
            </w:r>
            <w:r>
              <w:rPr>
                <w:rFonts w:ascii="仿宋" w:hAnsi="仿宋" w:eastAsia="仿宋" w:cs="仿宋"/>
                <w:sz w:val="23"/>
                <w:szCs w:val="23"/>
              </w:rPr>
              <w:t xml:space="preserve"> </w:t>
            </w:r>
            <w:r>
              <w:rPr>
                <w:rFonts w:ascii="仿宋" w:hAnsi="仿宋" w:eastAsia="仿宋" w:cs="仿宋"/>
                <w:spacing w:val="5"/>
                <w:sz w:val="23"/>
                <w:szCs w:val="23"/>
              </w:rPr>
              <w:t>姓名</w:t>
            </w:r>
          </w:p>
        </w:tc>
        <w:tc>
          <w:tcPr>
            <w:tcW w:w="1135" w:type="dxa"/>
            <w:vAlign w:val="top"/>
          </w:tcPr>
          <w:p>
            <w:pPr>
              <w:rPr>
                <w:rFonts w:ascii="Arial"/>
                <w:sz w:val="21"/>
              </w:rPr>
            </w:pPr>
          </w:p>
        </w:tc>
        <w:tc>
          <w:tcPr>
            <w:tcW w:w="1559" w:type="dxa"/>
            <w:gridSpan w:val="3"/>
            <w:vAlign w:val="top"/>
          </w:tcPr>
          <w:p>
            <w:pPr>
              <w:spacing w:before="195" w:line="223" w:lineRule="auto"/>
              <w:ind w:left="488"/>
              <w:rPr>
                <w:rFonts w:ascii="仿宋" w:hAnsi="仿宋" w:eastAsia="仿宋" w:cs="仿宋"/>
                <w:sz w:val="23"/>
                <w:szCs w:val="23"/>
              </w:rPr>
            </w:pPr>
            <w:r>
              <w:rPr>
                <w:rFonts w:ascii="仿宋" w:hAnsi="仿宋" w:eastAsia="仿宋" w:cs="仿宋"/>
                <w:spacing w:val="4"/>
                <w:sz w:val="23"/>
                <w:szCs w:val="23"/>
              </w:rPr>
              <w:t>性</w:t>
            </w:r>
            <w:r>
              <w:rPr>
                <w:rFonts w:ascii="仿宋" w:hAnsi="仿宋" w:eastAsia="仿宋" w:cs="仿宋"/>
                <w:spacing w:val="3"/>
                <w:sz w:val="23"/>
                <w:szCs w:val="23"/>
              </w:rPr>
              <w:t xml:space="preserve"> 别</w:t>
            </w:r>
          </w:p>
        </w:tc>
        <w:tc>
          <w:tcPr>
            <w:tcW w:w="1403" w:type="dxa"/>
            <w:vAlign w:val="top"/>
          </w:tcPr>
          <w:p>
            <w:pPr>
              <w:rPr>
                <w:rFonts w:ascii="Arial"/>
                <w:sz w:val="21"/>
              </w:rPr>
            </w:pPr>
          </w:p>
        </w:tc>
        <w:tc>
          <w:tcPr>
            <w:tcW w:w="1339" w:type="dxa"/>
            <w:gridSpan w:val="3"/>
            <w:vAlign w:val="top"/>
          </w:tcPr>
          <w:p>
            <w:pPr>
              <w:spacing w:before="196" w:line="225" w:lineRule="auto"/>
              <w:ind w:left="226"/>
              <w:rPr>
                <w:rFonts w:ascii="仿宋" w:hAnsi="仿宋" w:eastAsia="仿宋" w:cs="仿宋"/>
                <w:sz w:val="23"/>
                <w:szCs w:val="23"/>
              </w:rPr>
            </w:pPr>
            <w:r>
              <w:rPr>
                <w:rFonts w:ascii="仿宋" w:hAnsi="仿宋" w:eastAsia="仿宋" w:cs="仿宋"/>
                <w:spacing w:val="1"/>
                <w:sz w:val="23"/>
                <w:szCs w:val="23"/>
              </w:rPr>
              <w:t>出生</w:t>
            </w:r>
            <w:r>
              <w:rPr>
                <w:rFonts w:ascii="仿宋" w:hAnsi="仿宋" w:eastAsia="仿宋" w:cs="仿宋"/>
                <w:sz w:val="23"/>
                <w:szCs w:val="23"/>
              </w:rPr>
              <w:t>年月</w:t>
            </w:r>
          </w:p>
        </w:tc>
        <w:tc>
          <w:tcPr>
            <w:tcW w:w="1564" w:type="dxa"/>
            <w:vAlign w:val="top"/>
          </w:tcPr>
          <w:p>
            <w:pPr>
              <w:rPr>
                <w:rFonts w:ascii="Arial"/>
                <w:sz w:val="21"/>
              </w:rPr>
            </w:pPr>
          </w:p>
        </w:tc>
        <w:tc>
          <w:tcPr>
            <w:tcW w:w="1490" w:type="dxa"/>
            <w:vAlign w:val="top"/>
          </w:tcPr>
          <w:p>
            <w:pPr>
              <w:spacing w:before="195" w:line="224" w:lineRule="auto"/>
              <w:ind w:left="163"/>
              <w:rPr>
                <w:rFonts w:ascii="仿宋" w:hAnsi="仿宋" w:eastAsia="仿宋" w:cs="仿宋"/>
                <w:sz w:val="23"/>
                <w:szCs w:val="23"/>
              </w:rPr>
            </w:pPr>
            <w:r>
              <w:rPr>
                <w:rFonts w:ascii="仿宋" w:hAnsi="仿宋" w:eastAsia="仿宋" w:cs="仿宋"/>
                <w:spacing w:val="8"/>
                <w:sz w:val="23"/>
                <w:szCs w:val="23"/>
              </w:rPr>
              <w:t>职</w:t>
            </w:r>
            <w:r>
              <w:rPr>
                <w:rFonts w:ascii="仿宋" w:hAnsi="仿宋" w:eastAsia="仿宋" w:cs="仿宋"/>
                <w:spacing w:val="6"/>
                <w:sz w:val="23"/>
                <w:szCs w:val="23"/>
              </w:rPr>
              <w:t>称、职务</w:t>
            </w:r>
          </w:p>
        </w:tc>
        <w:tc>
          <w:tcPr>
            <w:tcW w:w="1775" w:type="dxa"/>
            <w:gridSpan w:val="2"/>
            <w:vAlign w:val="top"/>
          </w:tcPr>
          <w:p>
            <w:pPr>
              <w:rPr>
                <w:rFonts w:ascii="Arial"/>
                <w:sz w:val="21"/>
              </w:rPr>
            </w:pPr>
          </w:p>
        </w:tc>
        <w:tc>
          <w:tcPr>
            <w:tcW w:w="1417" w:type="dxa"/>
            <w:gridSpan w:val="2"/>
            <w:vAlign w:val="top"/>
          </w:tcPr>
          <w:p>
            <w:pPr>
              <w:spacing w:before="196" w:line="224" w:lineRule="auto"/>
              <w:ind w:left="429"/>
              <w:rPr>
                <w:rFonts w:ascii="仿宋" w:hAnsi="仿宋" w:eastAsia="仿宋" w:cs="仿宋"/>
                <w:sz w:val="23"/>
                <w:szCs w:val="23"/>
              </w:rPr>
            </w:pPr>
            <w:r>
              <w:rPr>
                <w:rFonts w:ascii="仿宋" w:hAnsi="仿宋" w:eastAsia="仿宋" w:cs="仿宋"/>
                <w:spacing w:val="1"/>
                <w:sz w:val="23"/>
                <w:szCs w:val="23"/>
              </w:rPr>
              <w:t>学</w:t>
            </w:r>
            <w:r>
              <w:rPr>
                <w:rFonts w:ascii="仿宋" w:hAnsi="仿宋" w:eastAsia="仿宋" w:cs="仿宋"/>
                <w:sz w:val="23"/>
                <w:szCs w:val="23"/>
              </w:rPr>
              <w:t xml:space="preserve"> 位</w:t>
            </w:r>
          </w:p>
        </w:tc>
        <w:tc>
          <w:tcPr>
            <w:tcW w:w="16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52" w:type="dxa"/>
            <w:vAlign w:val="top"/>
          </w:tcPr>
          <w:p>
            <w:pPr>
              <w:spacing w:before="36" w:line="237" w:lineRule="auto"/>
              <w:ind w:left="268" w:right="121" w:hanging="128"/>
              <w:rPr>
                <w:rFonts w:ascii="仿宋" w:hAnsi="仿宋" w:eastAsia="仿宋" w:cs="仿宋"/>
                <w:sz w:val="23"/>
                <w:szCs w:val="23"/>
              </w:rPr>
            </w:pPr>
            <w:r>
              <w:rPr>
                <w:rFonts w:ascii="仿宋" w:hAnsi="仿宋" w:eastAsia="仿宋" w:cs="仿宋"/>
                <w:spacing w:val="7"/>
                <w:sz w:val="23"/>
                <w:szCs w:val="23"/>
              </w:rPr>
              <w:t>专业负责人</w:t>
            </w:r>
            <w:r>
              <w:rPr>
                <w:rFonts w:ascii="仿宋" w:hAnsi="仿宋" w:eastAsia="仿宋" w:cs="仿宋"/>
                <w:sz w:val="23"/>
                <w:szCs w:val="23"/>
              </w:rPr>
              <w:t xml:space="preserve"> </w:t>
            </w:r>
            <w:r>
              <w:rPr>
                <w:rFonts w:ascii="仿宋" w:hAnsi="仿宋" w:eastAsia="仿宋" w:cs="仿宋"/>
                <w:spacing w:val="5"/>
                <w:sz w:val="23"/>
                <w:szCs w:val="23"/>
              </w:rPr>
              <w:t>变</w:t>
            </w:r>
            <w:r>
              <w:rPr>
                <w:rFonts w:ascii="仿宋" w:hAnsi="仿宋" w:eastAsia="仿宋" w:cs="仿宋"/>
                <w:spacing w:val="4"/>
                <w:sz w:val="23"/>
                <w:szCs w:val="23"/>
              </w:rPr>
              <w:t>动情况</w:t>
            </w:r>
          </w:p>
        </w:tc>
        <w:tc>
          <w:tcPr>
            <w:tcW w:w="13324" w:type="dxa"/>
            <w:gridSpan w:val="15"/>
            <w:vAlign w:val="top"/>
          </w:tcPr>
          <w:p>
            <w:pPr>
              <w:spacing w:before="36" w:line="237" w:lineRule="auto"/>
              <w:ind w:left="17" w:right="94"/>
              <w:rPr>
                <w:rFonts w:ascii="仿宋" w:hAnsi="仿宋" w:eastAsia="仿宋" w:cs="仿宋"/>
                <w:sz w:val="23"/>
                <w:szCs w:val="23"/>
              </w:rPr>
            </w:pPr>
            <w:r>
              <w:rPr>
                <w:rFonts w:ascii="仿宋" w:hAnsi="仿宋" w:eastAsia="仿宋" w:cs="仿宋"/>
                <w:spacing w:val="16"/>
                <w:sz w:val="23"/>
                <w:szCs w:val="23"/>
              </w:rPr>
              <w:t>如</w:t>
            </w:r>
            <w:r>
              <w:rPr>
                <w:rFonts w:ascii="仿宋" w:hAnsi="仿宋" w:eastAsia="仿宋" w:cs="仿宋"/>
                <w:spacing w:val="10"/>
                <w:sz w:val="23"/>
                <w:szCs w:val="23"/>
              </w:rPr>
              <w:t>专业负责人在建设期内有变动，请按变动次数依照变动顺序依次列出上述相关信息，并说明其担任专业负责人时段和变动的</w:t>
            </w:r>
            <w:r>
              <w:rPr>
                <w:rFonts w:ascii="仿宋" w:hAnsi="仿宋" w:eastAsia="仿宋" w:cs="仿宋"/>
                <w:sz w:val="23"/>
                <w:szCs w:val="23"/>
              </w:rPr>
              <w:t xml:space="preserve"> </w:t>
            </w:r>
            <w:r>
              <w:rPr>
                <w:rFonts w:ascii="仿宋" w:hAnsi="仿宋" w:eastAsia="仿宋" w:cs="仿宋"/>
                <w:spacing w:val="-4"/>
                <w:sz w:val="23"/>
                <w:szCs w:val="23"/>
              </w:rPr>
              <w:t>原因</w:t>
            </w:r>
            <w:r>
              <w:rPr>
                <w:rFonts w:ascii="仿宋" w:hAnsi="仿宋" w:eastAsia="仿宋" w:cs="仿宋"/>
                <w:spacing w:val="-3"/>
                <w:sz w:val="23"/>
                <w:szCs w:val="23"/>
              </w:rPr>
              <w:t>，</w:t>
            </w:r>
            <w:r>
              <w:rPr>
                <w:rFonts w:ascii="仿宋" w:hAnsi="仿宋" w:eastAsia="仿宋" w:cs="仿宋"/>
                <w:spacing w:val="-2"/>
                <w:sz w:val="23"/>
                <w:szCs w:val="23"/>
              </w:rPr>
              <w:t xml:space="preserve"> 如没有变动，此栏则填写 “无变动”。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204" w:type="dxa"/>
            <w:gridSpan w:val="4"/>
            <w:vAlign w:val="top"/>
          </w:tcPr>
          <w:p>
            <w:pPr>
              <w:spacing w:line="271" w:lineRule="auto"/>
              <w:rPr>
                <w:rFonts w:ascii="Arial"/>
                <w:sz w:val="21"/>
              </w:rPr>
            </w:pPr>
          </w:p>
          <w:p>
            <w:pPr>
              <w:spacing w:before="75" w:line="225" w:lineRule="auto"/>
              <w:ind w:left="891"/>
              <w:rPr>
                <w:rFonts w:ascii="仿宋" w:hAnsi="仿宋" w:eastAsia="仿宋" w:cs="仿宋"/>
                <w:sz w:val="23"/>
                <w:szCs w:val="23"/>
              </w:rPr>
            </w:pPr>
            <w:r>
              <w:rPr>
                <w:rFonts w:ascii="仿宋" w:hAnsi="仿宋" w:eastAsia="仿宋" w:cs="仿宋"/>
                <w:spacing w:val="10"/>
                <w:sz w:val="23"/>
                <w:szCs w:val="23"/>
              </w:rPr>
              <w:t>项</w:t>
            </w:r>
            <w:r>
              <w:rPr>
                <w:rFonts w:ascii="仿宋" w:hAnsi="仿宋" w:eastAsia="仿宋" w:cs="仿宋"/>
                <w:spacing w:val="8"/>
                <w:sz w:val="23"/>
                <w:szCs w:val="23"/>
              </w:rPr>
              <w:t>目及其内容</w:t>
            </w:r>
          </w:p>
        </w:tc>
        <w:tc>
          <w:tcPr>
            <w:tcW w:w="3033" w:type="dxa"/>
            <w:gridSpan w:val="4"/>
            <w:vAlign w:val="top"/>
          </w:tcPr>
          <w:p>
            <w:pPr>
              <w:spacing w:before="37" w:line="241" w:lineRule="auto"/>
              <w:ind w:left="6" w:right="142" w:firstLine="686"/>
              <w:rPr>
                <w:rFonts w:ascii="仿宋" w:hAnsi="仿宋" w:eastAsia="仿宋" w:cs="仿宋"/>
                <w:sz w:val="23"/>
                <w:szCs w:val="23"/>
              </w:rPr>
            </w:pPr>
            <w:r>
              <w:rPr>
                <w:rFonts w:ascii="仿宋" w:hAnsi="仿宋" w:eastAsia="仿宋" w:cs="仿宋"/>
                <w:spacing w:val="10"/>
                <w:sz w:val="23"/>
                <w:szCs w:val="23"/>
              </w:rPr>
              <w:t>立</w:t>
            </w:r>
            <w:r>
              <w:rPr>
                <w:rFonts w:ascii="仿宋" w:hAnsi="仿宋" w:eastAsia="仿宋" w:cs="仿宋"/>
                <w:spacing w:val="7"/>
                <w:sz w:val="23"/>
                <w:szCs w:val="23"/>
              </w:rPr>
              <w:t>项建设时情况</w:t>
            </w:r>
            <w:r>
              <w:rPr>
                <w:rFonts w:ascii="仿宋" w:hAnsi="仿宋" w:eastAsia="仿宋" w:cs="仿宋"/>
                <w:sz w:val="23"/>
                <w:szCs w:val="23"/>
              </w:rPr>
              <w:t xml:space="preserve">    </w:t>
            </w:r>
            <w:r>
              <w:rPr>
                <w:rFonts w:ascii="仿宋" w:hAnsi="仿宋" w:eastAsia="仿宋" w:cs="仿宋"/>
                <w:spacing w:val="25"/>
                <w:sz w:val="23"/>
                <w:szCs w:val="23"/>
              </w:rPr>
              <w:t>(</w:t>
            </w:r>
            <w:r>
              <w:rPr>
                <w:rFonts w:ascii="仿宋" w:hAnsi="仿宋" w:eastAsia="仿宋" w:cs="仿宋"/>
                <w:spacing w:val="19"/>
                <w:sz w:val="23"/>
                <w:szCs w:val="23"/>
              </w:rPr>
              <w:t>依据立项申请书中相关内</w:t>
            </w:r>
            <w:r>
              <w:rPr>
                <w:rFonts w:ascii="仿宋" w:hAnsi="仿宋" w:eastAsia="仿宋" w:cs="仿宋"/>
                <w:sz w:val="23"/>
                <w:szCs w:val="23"/>
              </w:rPr>
              <w:t xml:space="preserve"> </w:t>
            </w:r>
            <w:r>
              <w:rPr>
                <w:rFonts w:ascii="仿宋" w:hAnsi="仿宋" w:eastAsia="仿宋" w:cs="仿宋"/>
                <w:spacing w:val="14"/>
                <w:sz w:val="23"/>
                <w:szCs w:val="23"/>
              </w:rPr>
              <w:t>容</w:t>
            </w:r>
            <w:r>
              <w:rPr>
                <w:rFonts w:ascii="仿宋" w:hAnsi="仿宋" w:eastAsia="仿宋" w:cs="仿宋"/>
                <w:spacing w:val="9"/>
                <w:sz w:val="23"/>
                <w:szCs w:val="23"/>
              </w:rPr>
              <w:t>如实按示例格式填写)</w:t>
            </w:r>
          </w:p>
        </w:tc>
        <w:tc>
          <w:tcPr>
            <w:tcW w:w="3731" w:type="dxa"/>
            <w:gridSpan w:val="4"/>
            <w:vAlign w:val="top"/>
          </w:tcPr>
          <w:p>
            <w:pPr>
              <w:spacing w:before="37" w:line="241" w:lineRule="auto"/>
              <w:ind w:left="6" w:right="117" w:firstLine="674"/>
              <w:rPr>
                <w:rFonts w:ascii="仿宋" w:hAnsi="仿宋" w:eastAsia="仿宋" w:cs="仿宋"/>
                <w:sz w:val="23"/>
                <w:szCs w:val="23"/>
              </w:rPr>
            </w:pPr>
            <w:r>
              <w:rPr>
                <w:rFonts w:ascii="仿宋" w:hAnsi="仿宋" w:eastAsia="仿宋" w:cs="仿宋"/>
                <w:spacing w:val="13"/>
                <w:sz w:val="23"/>
                <w:szCs w:val="23"/>
              </w:rPr>
              <w:t>立</w:t>
            </w:r>
            <w:r>
              <w:rPr>
                <w:rFonts w:ascii="仿宋" w:hAnsi="仿宋" w:eastAsia="仿宋" w:cs="仿宋"/>
                <w:spacing w:val="8"/>
                <w:sz w:val="23"/>
                <w:szCs w:val="23"/>
              </w:rPr>
              <w:t>项建设所定预期目标</w:t>
            </w:r>
            <w:r>
              <w:rPr>
                <w:rFonts w:ascii="仿宋" w:hAnsi="仿宋" w:eastAsia="仿宋" w:cs="仿宋"/>
                <w:sz w:val="23"/>
                <w:szCs w:val="23"/>
              </w:rPr>
              <w:t xml:space="preserve">    </w:t>
            </w:r>
            <w:r>
              <w:rPr>
                <w:rFonts w:ascii="仿宋" w:hAnsi="仿宋" w:eastAsia="仿宋" w:cs="仿宋"/>
                <w:spacing w:val="18"/>
                <w:sz w:val="23"/>
                <w:szCs w:val="23"/>
              </w:rPr>
              <w:t>(依据立项申请书中相关预期目</w:t>
            </w:r>
            <w:r>
              <w:rPr>
                <w:rFonts w:ascii="仿宋" w:hAnsi="仿宋" w:eastAsia="仿宋" w:cs="仿宋"/>
                <w:spacing w:val="15"/>
                <w:sz w:val="23"/>
                <w:szCs w:val="23"/>
              </w:rPr>
              <w:t>标</w:t>
            </w:r>
            <w:r>
              <w:rPr>
                <w:rFonts w:ascii="仿宋" w:hAnsi="仿宋" w:eastAsia="仿宋" w:cs="仿宋"/>
                <w:sz w:val="23"/>
                <w:szCs w:val="23"/>
              </w:rPr>
              <w:t xml:space="preserve"> </w:t>
            </w:r>
            <w:r>
              <w:rPr>
                <w:rFonts w:ascii="仿宋" w:hAnsi="仿宋" w:eastAsia="仿宋" w:cs="仿宋"/>
                <w:spacing w:val="13"/>
                <w:sz w:val="23"/>
                <w:szCs w:val="23"/>
              </w:rPr>
              <w:t>如</w:t>
            </w:r>
            <w:r>
              <w:rPr>
                <w:rFonts w:ascii="仿宋" w:hAnsi="仿宋" w:eastAsia="仿宋" w:cs="仿宋"/>
                <w:spacing w:val="9"/>
                <w:sz w:val="23"/>
                <w:szCs w:val="23"/>
              </w:rPr>
              <w:t>实按示例格式填写)</w:t>
            </w:r>
          </w:p>
        </w:tc>
        <w:tc>
          <w:tcPr>
            <w:tcW w:w="3099" w:type="dxa"/>
            <w:gridSpan w:val="2"/>
            <w:vAlign w:val="top"/>
          </w:tcPr>
          <w:p>
            <w:pPr>
              <w:spacing w:before="37" w:line="241" w:lineRule="auto"/>
              <w:ind w:left="7" w:right="158" w:firstLine="552"/>
              <w:rPr>
                <w:rFonts w:ascii="仿宋" w:hAnsi="仿宋" w:eastAsia="仿宋" w:cs="仿宋"/>
                <w:sz w:val="23"/>
                <w:szCs w:val="23"/>
              </w:rPr>
            </w:pPr>
            <w:r>
              <w:rPr>
                <w:rFonts w:ascii="仿宋" w:hAnsi="仿宋" w:eastAsia="仿宋" w:cs="仿宋"/>
                <w:spacing w:val="-7"/>
                <w:sz w:val="23"/>
                <w:szCs w:val="23"/>
              </w:rPr>
              <w:t>立</w:t>
            </w:r>
            <w:r>
              <w:rPr>
                <w:rFonts w:ascii="仿宋" w:hAnsi="仿宋" w:eastAsia="仿宋" w:cs="仿宋"/>
                <w:spacing w:val="-6"/>
                <w:sz w:val="23"/>
                <w:szCs w:val="23"/>
              </w:rPr>
              <w:t>项建设后至今情况</w:t>
            </w:r>
            <w:r>
              <w:rPr>
                <w:rFonts w:ascii="仿宋" w:hAnsi="仿宋" w:eastAsia="仿宋" w:cs="仿宋"/>
                <w:sz w:val="23"/>
                <w:szCs w:val="23"/>
              </w:rPr>
              <w:t xml:space="preserve">   </w:t>
            </w:r>
            <w:r>
              <w:rPr>
                <w:rFonts w:ascii="仿宋" w:hAnsi="仿宋" w:eastAsia="仿宋" w:cs="仿宋"/>
                <w:spacing w:val="4"/>
                <w:sz w:val="23"/>
                <w:szCs w:val="23"/>
              </w:rPr>
              <w:t>(依项按示例格式填写自立项</w:t>
            </w:r>
            <w:r>
              <w:rPr>
                <w:rFonts w:ascii="仿宋" w:hAnsi="仿宋" w:eastAsia="仿宋" w:cs="仿宋"/>
                <w:sz w:val="23"/>
                <w:szCs w:val="23"/>
              </w:rPr>
              <w:t xml:space="preserve"> </w:t>
            </w:r>
            <w:r>
              <w:rPr>
                <w:rFonts w:ascii="仿宋" w:hAnsi="仿宋" w:eastAsia="仿宋" w:cs="仿宋"/>
                <w:spacing w:val="-8"/>
                <w:sz w:val="23"/>
                <w:szCs w:val="23"/>
              </w:rPr>
              <w:t>建</w:t>
            </w:r>
            <w:r>
              <w:rPr>
                <w:rFonts w:ascii="仿宋" w:hAnsi="仿宋" w:eastAsia="仿宋" w:cs="仿宋"/>
                <w:spacing w:val="-5"/>
                <w:sz w:val="23"/>
                <w:szCs w:val="23"/>
              </w:rPr>
              <w:t>设后至今相关指标实际值)</w:t>
            </w:r>
          </w:p>
        </w:tc>
        <w:tc>
          <w:tcPr>
            <w:tcW w:w="1709" w:type="dxa"/>
            <w:gridSpan w:val="2"/>
            <w:vAlign w:val="top"/>
          </w:tcPr>
          <w:p>
            <w:pPr>
              <w:spacing w:line="271" w:lineRule="auto"/>
              <w:rPr>
                <w:rFonts w:ascii="Arial"/>
                <w:sz w:val="21"/>
              </w:rPr>
            </w:pPr>
          </w:p>
          <w:p>
            <w:pPr>
              <w:spacing w:before="75" w:line="225" w:lineRule="auto"/>
              <w:ind w:left="56"/>
              <w:rPr>
                <w:rFonts w:ascii="仿宋" w:hAnsi="仿宋" w:eastAsia="仿宋" w:cs="仿宋"/>
                <w:sz w:val="23"/>
                <w:szCs w:val="23"/>
              </w:rPr>
            </w:pPr>
            <w:r>
              <w:rPr>
                <w:rFonts w:ascii="仿宋" w:hAnsi="仿宋" w:eastAsia="仿宋" w:cs="仿宋"/>
                <w:spacing w:val="-4"/>
                <w:sz w:val="23"/>
                <w:szCs w:val="23"/>
              </w:rPr>
              <w:t>自</w:t>
            </w:r>
            <w:r>
              <w:rPr>
                <w:rFonts w:ascii="仿宋" w:hAnsi="仿宋" w:eastAsia="仿宋" w:cs="仿宋"/>
                <w:spacing w:val="-3"/>
                <w:sz w:val="23"/>
                <w:szCs w:val="23"/>
              </w:rPr>
              <w:t>评</w:t>
            </w:r>
            <w:r>
              <w:rPr>
                <w:rFonts w:ascii="仿宋" w:hAnsi="仿宋" w:eastAsia="仿宋" w:cs="仿宋"/>
                <w:spacing w:val="-2"/>
                <w:sz w:val="23"/>
                <w:szCs w:val="23"/>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204" w:type="dxa"/>
            <w:gridSpan w:val="4"/>
            <w:vAlign w:val="top"/>
          </w:tcPr>
          <w:p>
            <w:pPr>
              <w:spacing w:before="2" w:line="193" w:lineRule="auto"/>
              <w:ind w:left="16" w:firstLine="11"/>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w:t>
            </w:r>
            <w:r>
              <w:rPr>
                <w:rFonts w:ascii="仿宋" w:hAnsi="仿宋" w:eastAsia="仿宋" w:cs="仿宋"/>
                <w:spacing w:val="-8"/>
                <w:sz w:val="23"/>
                <w:szCs w:val="23"/>
              </w:rPr>
              <w:t>平均第一志愿上线率 ( % ) -</w:t>
            </w:r>
            <w:r>
              <w:rPr>
                <w:rFonts w:ascii="仿宋" w:hAnsi="仿宋" w:eastAsia="仿宋" w:cs="仿宋"/>
                <w:sz w:val="23"/>
                <w:szCs w:val="23"/>
              </w:rPr>
              <w:t xml:space="preserve"> </w:t>
            </w:r>
            <w:r>
              <w:rPr>
                <w:rFonts w:ascii="仿宋" w:hAnsi="仿宋" w:eastAsia="仿宋" w:cs="仿宋"/>
                <w:spacing w:val="8"/>
                <w:sz w:val="23"/>
                <w:szCs w:val="23"/>
              </w:rPr>
              <w:t>平均</w:t>
            </w:r>
            <w:r>
              <w:rPr>
                <w:rFonts w:ascii="仿宋" w:hAnsi="仿宋" w:eastAsia="仿宋" w:cs="仿宋"/>
                <w:spacing w:val="5"/>
                <w:sz w:val="23"/>
                <w:szCs w:val="23"/>
              </w:rPr>
              <w:t>报</w:t>
            </w:r>
            <w:r>
              <w:rPr>
                <w:rFonts w:ascii="仿宋" w:hAnsi="仿宋" w:eastAsia="仿宋" w:cs="仿宋"/>
                <w:spacing w:val="4"/>
                <w:sz w:val="23"/>
                <w:szCs w:val="23"/>
              </w:rPr>
              <w:t>到率( % ) -平均初次就</w:t>
            </w:r>
            <w:r>
              <w:rPr>
                <w:rFonts w:ascii="仿宋" w:hAnsi="仿宋" w:eastAsia="仿宋" w:cs="仿宋"/>
                <w:sz w:val="23"/>
                <w:szCs w:val="23"/>
              </w:rPr>
              <w:t xml:space="preserve"> </w:t>
            </w:r>
            <w:r>
              <w:rPr>
                <w:rFonts w:ascii="仿宋" w:hAnsi="仿宋" w:eastAsia="仿宋" w:cs="仿宋"/>
                <w:spacing w:val="23"/>
                <w:sz w:val="23"/>
                <w:szCs w:val="23"/>
              </w:rPr>
              <w:t>业率(%) -平均升学率(%</w:t>
            </w:r>
            <w:r>
              <w:rPr>
                <w:rFonts w:ascii="仿宋" w:hAnsi="仿宋" w:eastAsia="仿宋" w:cs="仿宋"/>
                <w:spacing w:val="20"/>
                <w:sz w:val="23"/>
                <w:szCs w:val="23"/>
              </w:rPr>
              <w:t>)</w:t>
            </w:r>
          </w:p>
        </w:tc>
        <w:tc>
          <w:tcPr>
            <w:tcW w:w="3033" w:type="dxa"/>
            <w:gridSpan w:val="4"/>
            <w:vAlign w:val="top"/>
          </w:tcPr>
          <w:p>
            <w:pPr>
              <w:spacing w:before="242" w:line="226" w:lineRule="auto"/>
              <w:ind w:left="25"/>
              <w:rPr>
                <w:rFonts w:ascii="仿宋" w:hAnsi="仿宋" w:eastAsia="仿宋" w:cs="仿宋"/>
                <w:sz w:val="23"/>
                <w:szCs w:val="23"/>
              </w:rPr>
            </w:pPr>
            <w:r>
              <w:rPr>
                <w:rFonts w:ascii="仿宋" w:hAnsi="仿宋" w:eastAsia="仿宋" w:cs="仿宋"/>
                <w:spacing w:val="-2"/>
                <w:sz w:val="23"/>
                <w:szCs w:val="23"/>
              </w:rPr>
              <w:t>示例： 89%-58%-88</w:t>
            </w:r>
            <w:r>
              <w:rPr>
                <w:rFonts w:ascii="仿宋" w:hAnsi="仿宋" w:eastAsia="仿宋" w:cs="仿宋"/>
                <w:spacing w:val="-1"/>
                <w:sz w:val="23"/>
                <w:szCs w:val="23"/>
              </w:rPr>
              <w:t>%-9%</w:t>
            </w:r>
          </w:p>
        </w:tc>
        <w:tc>
          <w:tcPr>
            <w:tcW w:w="3731" w:type="dxa"/>
            <w:gridSpan w:val="4"/>
            <w:vAlign w:val="top"/>
          </w:tcPr>
          <w:p>
            <w:pPr>
              <w:spacing w:before="242" w:line="226" w:lineRule="auto"/>
              <w:ind w:left="26"/>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2"/>
                <w:sz w:val="23"/>
                <w:szCs w:val="23"/>
              </w:rPr>
              <w:t xml:space="preserve"> 90%-无-92%-无</w:t>
            </w:r>
          </w:p>
        </w:tc>
        <w:tc>
          <w:tcPr>
            <w:tcW w:w="3099" w:type="dxa"/>
            <w:gridSpan w:val="2"/>
            <w:vAlign w:val="top"/>
          </w:tcPr>
          <w:p>
            <w:pPr>
              <w:spacing w:before="242" w:line="226" w:lineRule="auto"/>
              <w:ind w:left="27"/>
              <w:rPr>
                <w:rFonts w:ascii="仿宋" w:hAnsi="仿宋" w:eastAsia="仿宋" w:cs="仿宋"/>
                <w:sz w:val="23"/>
                <w:szCs w:val="23"/>
              </w:rPr>
            </w:pPr>
            <w:r>
              <w:rPr>
                <w:rFonts w:ascii="仿宋" w:hAnsi="仿宋" w:eastAsia="仿宋" w:cs="仿宋"/>
                <w:spacing w:val="-2"/>
                <w:sz w:val="23"/>
                <w:szCs w:val="23"/>
              </w:rPr>
              <w:t>示例： 92%-86%</w:t>
            </w:r>
            <w:r>
              <w:rPr>
                <w:rFonts w:ascii="仿宋" w:hAnsi="仿宋" w:eastAsia="仿宋" w:cs="仿宋"/>
                <w:spacing w:val="-1"/>
                <w:sz w:val="23"/>
                <w:szCs w:val="23"/>
              </w:rPr>
              <w:t>-94%-12%</w:t>
            </w:r>
          </w:p>
        </w:tc>
        <w:tc>
          <w:tcPr>
            <w:tcW w:w="1709" w:type="dxa"/>
            <w:gridSpan w:val="2"/>
            <w:vAlign w:val="top"/>
          </w:tcPr>
          <w:p>
            <w:pPr>
              <w:spacing w:before="242"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204" w:type="dxa"/>
            <w:gridSpan w:val="4"/>
            <w:vAlign w:val="top"/>
          </w:tcPr>
          <w:p>
            <w:pPr>
              <w:spacing w:before="2" w:line="193" w:lineRule="auto"/>
              <w:ind w:left="8" w:firstLine="13"/>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5"/>
                <w:sz w:val="23"/>
                <w:szCs w:val="23"/>
              </w:rPr>
              <w:t>学</w:t>
            </w:r>
            <w:r>
              <w:rPr>
                <w:rFonts w:ascii="仿宋" w:hAnsi="仿宋" w:eastAsia="仿宋" w:cs="仿宋"/>
                <w:spacing w:val="4"/>
                <w:sz w:val="23"/>
                <w:szCs w:val="23"/>
              </w:rPr>
              <w:t>生获校级奖励 (含各类竞</w:t>
            </w:r>
            <w:r>
              <w:rPr>
                <w:rFonts w:ascii="仿宋" w:hAnsi="仿宋" w:eastAsia="仿宋" w:cs="仿宋"/>
                <w:sz w:val="23"/>
                <w:szCs w:val="23"/>
              </w:rPr>
              <w:t xml:space="preserve"> </w:t>
            </w:r>
            <w:r>
              <w:rPr>
                <w:rFonts w:ascii="仿宋" w:hAnsi="仿宋" w:eastAsia="仿宋" w:cs="仿宋"/>
                <w:spacing w:val="18"/>
                <w:sz w:val="23"/>
                <w:szCs w:val="23"/>
              </w:rPr>
              <w:t>赛</w:t>
            </w:r>
            <w:r>
              <w:rPr>
                <w:rFonts w:ascii="仿宋" w:hAnsi="仿宋" w:eastAsia="仿宋" w:cs="仿宋"/>
                <w:spacing w:val="13"/>
                <w:sz w:val="23"/>
                <w:szCs w:val="23"/>
              </w:rPr>
              <w:t>) 数-人均获奖数-省级及以</w:t>
            </w:r>
            <w:r>
              <w:rPr>
                <w:rFonts w:ascii="仿宋" w:hAnsi="仿宋" w:eastAsia="仿宋" w:cs="仿宋"/>
                <w:sz w:val="23"/>
                <w:szCs w:val="23"/>
              </w:rPr>
              <w:t xml:space="preserve"> </w:t>
            </w:r>
            <w:r>
              <w:rPr>
                <w:rFonts w:ascii="仿宋" w:hAnsi="仿宋" w:eastAsia="仿宋" w:cs="仿宋"/>
                <w:spacing w:val="8"/>
                <w:sz w:val="23"/>
                <w:szCs w:val="23"/>
              </w:rPr>
              <w:t>上</w:t>
            </w:r>
            <w:r>
              <w:rPr>
                <w:rFonts w:ascii="仿宋" w:hAnsi="仿宋" w:eastAsia="仿宋" w:cs="仿宋"/>
                <w:spacing w:val="5"/>
                <w:sz w:val="23"/>
                <w:szCs w:val="23"/>
              </w:rPr>
              <w:t>获奖 (含各类竞赛) 数-总人</w:t>
            </w:r>
            <w:r>
              <w:rPr>
                <w:rFonts w:ascii="仿宋" w:hAnsi="仿宋" w:eastAsia="仿宋" w:cs="仿宋"/>
                <w:sz w:val="23"/>
                <w:szCs w:val="23"/>
              </w:rPr>
              <w:t xml:space="preserve"> </w:t>
            </w:r>
            <w:r>
              <w:rPr>
                <w:rFonts w:ascii="仿宋" w:hAnsi="仿宋" w:eastAsia="仿宋" w:cs="仿宋"/>
                <w:spacing w:val="10"/>
                <w:sz w:val="23"/>
                <w:szCs w:val="23"/>
              </w:rPr>
              <w:t>均</w:t>
            </w:r>
            <w:r>
              <w:rPr>
                <w:rFonts w:ascii="仿宋" w:hAnsi="仿宋" w:eastAsia="仿宋" w:cs="仿宋"/>
                <w:spacing w:val="9"/>
                <w:sz w:val="23"/>
                <w:szCs w:val="23"/>
              </w:rPr>
              <w:t>获奖数</w:t>
            </w:r>
          </w:p>
        </w:tc>
        <w:tc>
          <w:tcPr>
            <w:tcW w:w="3033" w:type="dxa"/>
            <w:gridSpan w:val="4"/>
            <w:vAlign w:val="top"/>
          </w:tcPr>
          <w:p>
            <w:pPr>
              <w:spacing w:line="286" w:lineRule="auto"/>
              <w:rPr>
                <w:rFonts w:ascii="Arial"/>
                <w:sz w:val="21"/>
              </w:rPr>
            </w:pPr>
          </w:p>
          <w:p>
            <w:pPr>
              <w:spacing w:before="74" w:line="226" w:lineRule="auto"/>
              <w:ind w:left="25"/>
              <w:rPr>
                <w:rFonts w:ascii="仿宋" w:hAnsi="仿宋" w:eastAsia="仿宋" w:cs="仿宋"/>
                <w:sz w:val="23"/>
                <w:szCs w:val="23"/>
              </w:rPr>
            </w:pPr>
            <w:r>
              <w:rPr>
                <w:rFonts w:ascii="仿宋" w:hAnsi="仿宋" w:eastAsia="仿宋" w:cs="仿宋"/>
                <w:spacing w:val="-2"/>
                <w:sz w:val="23"/>
                <w:szCs w:val="23"/>
              </w:rPr>
              <w:t>示例： 36-0.1-1</w:t>
            </w:r>
            <w:r>
              <w:rPr>
                <w:rFonts w:ascii="仿宋" w:hAnsi="仿宋" w:eastAsia="仿宋" w:cs="仿宋"/>
                <w:spacing w:val="-1"/>
                <w:sz w:val="23"/>
                <w:szCs w:val="23"/>
              </w:rPr>
              <w:t>8-0.15</w:t>
            </w:r>
          </w:p>
        </w:tc>
        <w:tc>
          <w:tcPr>
            <w:tcW w:w="3731" w:type="dxa"/>
            <w:gridSpan w:val="4"/>
            <w:vAlign w:val="top"/>
          </w:tcPr>
          <w:p>
            <w:pPr>
              <w:spacing w:line="286" w:lineRule="auto"/>
              <w:rPr>
                <w:rFonts w:ascii="Arial"/>
                <w:sz w:val="21"/>
              </w:rPr>
            </w:pPr>
          </w:p>
          <w:p>
            <w:pPr>
              <w:spacing w:before="74" w:line="226" w:lineRule="auto"/>
              <w:ind w:left="26"/>
              <w:rPr>
                <w:rFonts w:ascii="仿宋" w:hAnsi="仿宋" w:eastAsia="仿宋" w:cs="仿宋"/>
                <w:sz w:val="23"/>
                <w:szCs w:val="23"/>
              </w:rPr>
            </w:pPr>
            <w:r>
              <w:rPr>
                <w:rFonts w:ascii="仿宋" w:hAnsi="仿宋" w:eastAsia="仿宋" w:cs="仿宋"/>
                <w:spacing w:val="-2"/>
                <w:sz w:val="23"/>
                <w:szCs w:val="23"/>
              </w:rPr>
              <w:t>示例： 48</w:t>
            </w:r>
            <w:r>
              <w:rPr>
                <w:rFonts w:ascii="仿宋" w:hAnsi="仿宋" w:eastAsia="仿宋" w:cs="仿宋"/>
                <w:spacing w:val="-1"/>
                <w:sz w:val="23"/>
                <w:szCs w:val="23"/>
              </w:rPr>
              <w:t>-0.12-24-0.18</w:t>
            </w:r>
          </w:p>
        </w:tc>
        <w:tc>
          <w:tcPr>
            <w:tcW w:w="3099" w:type="dxa"/>
            <w:gridSpan w:val="2"/>
            <w:vAlign w:val="top"/>
          </w:tcPr>
          <w:p>
            <w:pPr>
              <w:spacing w:line="286" w:lineRule="auto"/>
              <w:rPr>
                <w:rFonts w:ascii="Arial"/>
                <w:sz w:val="21"/>
              </w:rPr>
            </w:pPr>
          </w:p>
          <w:p>
            <w:pPr>
              <w:spacing w:before="74" w:line="226" w:lineRule="auto"/>
              <w:ind w:left="27"/>
              <w:rPr>
                <w:rFonts w:ascii="仿宋" w:hAnsi="仿宋" w:eastAsia="仿宋" w:cs="仿宋"/>
                <w:sz w:val="23"/>
                <w:szCs w:val="23"/>
              </w:rPr>
            </w:pPr>
            <w:r>
              <w:rPr>
                <w:rFonts w:ascii="仿宋" w:hAnsi="仿宋" w:eastAsia="仿宋" w:cs="仿宋"/>
                <w:spacing w:val="-2"/>
                <w:sz w:val="23"/>
                <w:szCs w:val="23"/>
              </w:rPr>
              <w:t>示例： 56-</w:t>
            </w:r>
            <w:r>
              <w:rPr>
                <w:rFonts w:ascii="仿宋" w:hAnsi="仿宋" w:eastAsia="仿宋" w:cs="仿宋"/>
                <w:spacing w:val="-1"/>
                <w:sz w:val="23"/>
                <w:szCs w:val="23"/>
              </w:rPr>
              <w:t>0.16-29-0.21</w:t>
            </w:r>
          </w:p>
        </w:tc>
        <w:tc>
          <w:tcPr>
            <w:tcW w:w="1709" w:type="dxa"/>
            <w:gridSpan w:val="2"/>
            <w:vAlign w:val="top"/>
          </w:tcPr>
          <w:p>
            <w:pPr>
              <w:spacing w:line="286" w:lineRule="auto"/>
              <w:rPr>
                <w:rFonts w:ascii="Arial"/>
                <w:sz w:val="21"/>
              </w:rPr>
            </w:pPr>
          </w:p>
          <w:p>
            <w:pPr>
              <w:spacing w:before="75"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204" w:type="dxa"/>
            <w:gridSpan w:val="4"/>
            <w:vAlign w:val="top"/>
          </w:tcPr>
          <w:p>
            <w:pPr>
              <w:spacing w:before="1" w:line="194" w:lineRule="auto"/>
              <w:ind w:left="23" w:firstLine="8"/>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、在校学生数-专职教师数-兼</w:t>
            </w:r>
            <w:r>
              <w:rPr>
                <w:rFonts w:ascii="仿宋" w:hAnsi="仿宋" w:eastAsia="仿宋" w:cs="仿宋"/>
                <w:sz w:val="23"/>
                <w:szCs w:val="23"/>
              </w:rPr>
              <w:t xml:space="preserve"> </w:t>
            </w:r>
            <w:r>
              <w:rPr>
                <w:rFonts w:ascii="仿宋" w:hAnsi="仿宋" w:eastAsia="仿宋" w:cs="仿宋"/>
                <w:spacing w:val="8"/>
                <w:sz w:val="23"/>
                <w:szCs w:val="23"/>
              </w:rPr>
              <w:t>职教师数-专业生师</w:t>
            </w:r>
            <w:r>
              <w:rPr>
                <w:rFonts w:ascii="仿宋" w:hAnsi="仿宋" w:eastAsia="仿宋" w:cs="仿宋"/>
                <w:spacing w:val="7"/>
                <w:sz w:val="23"/>
                <w:szCs w:val="23"/>
              </w:rPr>
              <w:t>比</w:t>
            </w:r>
          </w:p>
        </w:tc>
        <w:tc>
          <w:tcPr>
            <w:tcW w:w="3033" w:type="dxa"/>
            <w:gridSpan w:val="4"/>
            <w:vAlign w:val="top"/>
          </w:tcPr>
          <w:p>
            <w:pPr>
              <w:spacing w:before="123" w:line="226" w:lineRule="auto"/>
              <w:ind w:left="25"/>
              <w:rPr>
                <w:rFonts w:ascii="仿宋" w:hAnsi="仿宋" w:eastAsia="仿宋" w:cs="仿宋"/>
                <w:sz w:val="23"/>
                <w:szCs w:val="23"/>
              </w:rPr>
            </w:pPr>
            <w:r>
              <w:rPr>
                <w:rFonts w:ascii="仿宋" w:hAnsi="仿宋" w:eastAsia="仿宋" w:cs="仿宋"/>
                <w:spacing w:val="-2"/>
                <w:sz w:val="23"/>
                <w:szCs w:val="23"/>
              </w:rPr>
              <w:t>示例： 360-18-8</w:t>
            </w:r>
            <w:r>
              <w:rPr>
                <w:rFonts w:ascii="仿宋" w:hAnsi="仿宋" w:eastAsia="仿宋" w:cs="仿宋"/>
                <w:spacing w:val="-1"/>
                <w:sz w:val="23"/>
                <w:szCs w:val="23"/>
              </w:rPr>
              <w:t>-20.17</w:t>
            </w:r>
          </w:p>
        </w:tc>
        <w:tc>
          <w:tcPr>
            <w:tcW w:w="3731" w:type="dxa"/>
            <w:gridSpan w:val="4"/>
            <w:vAlign w:val="top"/>
          </w:tcPr>
          <w:p>
            <w:pPr>
              <w:spacing w:before="123" w:line="226" w:lineRule="auto"/>
              <w:ind w:left="26"/>
              <w:rPr>
                <w:rFonts w:ascii="仿宋" w:hAnsi="仿宋" w:eastAsia="仿宋" w:cs="仿宋"/>
                <w:sz w:val="23"/>
                <w:szCs w:val="23"/>
              </w:rPr>
            </w:pPr>
            <w:r>
              <w:rPr>
                <w:rFonts w:ascii="仿宋" w:hAnsi="仿宋" w:eastAsia="仿宋" w:cs="仿宋"/>
                <w:spacing w:val="-6"/>
                <w:sz w:val="23"/>
                <w:szCs w:val="23"/>
              </w:rPr>
              <w:t>示例</w:t>
            </w:r>
            <w:r>
              <w:rPr>
                <w:rFonts w:ascii="仿宋" w:hAnsi="仿宋" w:eastAsia="仿宋" w:cs="仿宋"/>
                <w:spacing w:val="-3"/>
                <w:sz w:val="23"/>
                <w:szCs w:val="23"/>
              </w:rPr>
              <w:t>： 无-22-无-18</w:t>
            </w:r>
          </w:p>
        </w:tc>
        <w:tc>
          <w:tcPr>
            <w:tcW w:w="3099" w:type="dxa"/>
            <w:gridSpan w:val="2"/>
            <w:vAlign w:val="top"/>
          </w:tcPr>
          <w:p>
            <w:pPr>
              <w:spacing w:before="123" w:line="226" w:lineRule="auto"/>
              <w:ind w:left="27"/>
              <w:rPr>
                <w:rFonts w:ascii="仿宋" w:hAnsi="仿宋" w:eastAsia="仿宋" w:cs="仿宋"/>
                <w:sz w:val="23"/>
                <w:szCs w:val="23"/>
              </w:rPr>
            </w:pPr>
            <w:r>
              <w:rPr>
                <w:rFonts w:ascii="仿宋" w:hAnsi="仿宋" w:eastAsia="仿宋" w:cs="仿宋"/>
                <w:spacing w:val="-2"/>
                <w:sz w:val="23"/>
                <w:szCs w:val="23"/>
              </w:rPr>
              <w:t>示例</w:t>
            </w:r>
            <w:r>
              <w:rPr>
                <w:rFonts w:ascii="仿宋" w:hAnsi="仿宋" w:eastAsia="仿宋" w:cs="仿宋"/>
                <w:spacing w:val="-1"/>
                <w:sz w:val="23"/>
                <w:szCs w:val="23"/>
              </w:rPr>
              <w:t>： 580-19-10-22.36</w:t>
            </w:r>
          </w:p>
        </w:tc>
        <w:tc>
          <w:tcPr>
            <w:tcW w:w="1709" w:type="dxa"/>
            <w:gridSpan w:val="2"/>
            <w:vAlign w:val="top"/>
          </w:tcPr>
          <w:p>
            <w:pPr>
              <w:spacing w:before="123" w:line="225" w:lineRule="auto"/>
              <w:ind w:left="28"/>
              <w:rPr>
                <w:rFonts w:ascii="仿宋" w:hAnsi="仿宋" w:eastAsia="仿宋" w:cs="仿宋"/>
                <w:sz w:val="23"/>
                <w:szCs w:val="23"/>
              </w:rPr>
            </w:pPr>
            <w:r>
              <w:rPr>
                <w:rFonts w:ascii="仿宋" w:hAnsi="仿宋" w:eastAsia="仿宋" w:cs="仿宋"/>
                <w:spacing w:val="-12"/>
                <w:sz w:val="23"/>
                <w:szCs w:val="23"/>
              </w:rPr>
              <w:t>示</w:t>
            </w:r>
            <w:r>
              <w:rPr>
                <w:rFonts w:ascii="仿宋" w:hAnsi="仿宋" w:eastAsia="仿宋" w:cs="仿宋"/>
                <w:spacing w:val="-11"/>
                <w:sz w:val="23"/>
                <w:szCs w:val="23"/>
              </w:rPr>
              <w:t>例： 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trPr>
        <w:tc>
          <w:tcPr>
            <w:tcW w:w="3204" w:type="dxa"/>
            <w:gridSpan w:val="4"/>
            <w:vAlign w:val="top"/>
          </w:tcPr>
          <w:p>
            <w:pPr>
              <w:spacing w:before="1" w:line="193" w:lineRule="auto"/>
              <w:ind w:left="21"/>
              <w:rPr>
                <w:rFonts w:ascii="仿宋" w:hAnsi="仿宋" w:eastAsia="仿宋" w:cs="仿宋"/>
                <w:sz w:val="23"/>
                <w:szCs w:val="23"/>
              </w:rPr>
            </w:pPr>
            <w:r>
              <w:rPr>
                <w:rFonts w:ascii="仿宋" w:hAnsi="仿宋" w:eastAsia="仿宋" w:cs="仿宋"/>
                <w:spacing w:val="1"/>
                <w:sz w:val="23"/>
                <w:szCs w:val="23"/>
              </w:rPr>
              <w:t>4、专</w:t>
            </w:r>
            <w:r>
              <w:rPr>
                <w:rFonts w:ascii="仿宋" w:hAnsi="仿宋" w:eastAsia="仿宋" w:cs="仿宋"/>
                <w:sz w:val="23"/>
                <w:szCs w:val="23"/>
              </w:rPr>
              <w:t xml:space="preserve">职教师队伍结构：具有研 </w:t>
            </w:r>
            <w:r>
              <w:rPr>
                <w:rFonts w:ascii="仿宋" w:hAnsi="仿宋" w:eastAsia="仿宋" w:cs="仿宋"/>
                <w:spacing w:val="1"/>
                <w:sz w:val="23"/>
                <w:szCs w:val="23"/>
              </w:rPr>
              <w:t>究生学</w:t>
            </w:r>
            <w:r>
              <w:rPr>
                <w:rFonts w:ascii="仿宋" w:hAnsi="仿宋" w:eastAsia="仿宋" w:cs="仿宋"/>
                <w:sz w:val="23"/>
                <w:szCs w:val="23"/>
              </w:rPr>
              <w:t xml:space="preserve">历占比( % ) -具有硕士 </w:t>
            </w:r>
            <w:r>
              <w:rPr>
                <w:rFonts w:ascii="仿宋" w:hAnsi="仿宋" w:eastAsia="仿宋" w:cs="仿宋"/>
                <w:spacing w:val="14"/>
                <w:sz w:val="23"/>
                <w:szCs w:val="23"/>
              </w:rPr>
              <w:t>学</w:t>
            </w:r>
            <w:r>
              <w:rPr>
                <w:rFonts w:ascii="仿宋" w:hAnsi="仿宋" w:eastAsia="仿宋" w:cs="仿宋"/>
                <w:spacing w:val="8"/>
                <w:sz w:val="23"/>
                <w:szCs w:val="23"/>
              </w:rPr>
              <w:t>位人数-具有博士学位人数-</w:t>
            </w:r>
            <w:r>
              <w:rPr>
                <w:rFonts w:ascii="仿宋" w:hAnsi="仿宋" w:eastAsia="仿宋" w:cs="仿宋"/>
                <w:sz w:val="23"/>
                <w:szCs w:val="23"/>
              </w:rPr>
              <w:t xml:space="preserve"> </w:t>
            </w:r>
            <w:r>
              <w:rPr>
                <w:rFonts w:ascii="仿宋" w:hAnsi="仿宋" w:eastAsia="仿宋" w:cs="仿宋"/>
                <w:spacing w:val="-21"/>
                <w:sz w:val="23"/>
                <w:szCs w:val="23"/>
              </w:rPr>
              <w:t>中</w:t>
            </w:r>
            <w:r>
              <w:rPr>
                <w:rFonts w:ascii="仿宋" w:hAnsi="仿宋" w:eastAsia="仿宋" w:cs="仿宋"/>
                <w:spacing w:val="-14"/>
                <w:sz w:val="23"/>
                <w:szCs w:val="23"/>
              </w:rPr>
              <w:t>高级职称占比 ( % ) -老、中、</w:t>
            </w:r>
            <w:r>
              <w:rPr>
                <w:rFonts w:ascii="仿宋" w:hAnsi="仿宋" w:eastAsia="仿宋" w:cs="仿宋"/>
                <w:sz w:val="23"/>
                <w:szCs w:val="23"/>
              </w:rPr>
              <w:t xml:space="preserve"> </w:t>
            </w:r>
            <w:r>
              <w:rPr>
                <w:rFonts w:ascii="仿宋" w:hAnsi="仿宋" w:eastAsia="仿宋" w:cs="仿宋"/>
                <w:spacing w:val="5"/>
                <w:sz w:val="23"/>
                <w:szCs w:val="23"/>
              </w:rPr>
              <w:t>青</w:t>
            </w:r>
            <w:r>
              <w:rPr>
                <w:rFonts w:ascii="仿宋" w:hAnsi="仿宋" w:eastAsia="仿宋" w:cs="仿宋"/>
                <w:spacing w:val="3"/>
                <w:sz w:val="23"/>
                <w:szCs w:val="23"/>
              </w:rPr>
              <w:t>的占比(占比之和为 1 )</w:t>
            </w:r>
          </w:p>
        </w:tc>
        <w:tc>
          <w:tcPr>
            <w:tcW w:w="3033" w:type="dxa"/>
            <w:gridSpan w:val="4"/>
            <w:vAlign w:val="top"/>
          </w:tcPr>
          <w:p>
            <w:pPr>
              <w:spacing w:line="250" w:lineRule="auto"/>
              <w:rPr>
                <w:rFonts w:ascii="Arial"/>
                <w:sz w:val="21"/>
              </w:rPr>
            </w:pPr>
          </w:p>
          <w:p>
            <w:pPr>
              <w:spacing w:before="75" w:line="226" w:lineRule="auto"/>
              <w:ind w:left="25"/>
              <w:rPr>
                <w:rFonts w:ascii="仿宋" w:hAnsi="仿宋" w:eastAsia="仿宋" w:cs="仿宋"/>
                <w:sz w:val="23"/>
                <w:szCs w:val="23"/>
              </w:rPr>
            </w:pPr>
            <w:r>
              <w:rPr>
                <w:rFonts w:ascii="仿宋" w:hAnsi="仿宋" w:eastAsia="仿宋" w:cs="仿宋"/>
                <w:spacing w:val="6"/>
                <w:sz w:val="23"/>
                <w:szCs w:val="23"/>
              </w:rPr>
              <w:t>示  例  ：    70%-10-  无</w:t>
            </w:r>
          </w:p>
          <w:p>
            <w:pPr>
              <w:spacing w:before="30" w:line="382" w:lineRule="exact"/>
              <w:ind w:left="8"/>
              <w:rPr>
                <w:rFonts w:ascii="仿宋" w:hAnsi="仿宋" w:eastAsia="仿宋" w:cs="仿宋"/>
                <w:sz w:val="23"/>
                <w:szCs w:val="23"/>
              </w:rPr>
            </w:pPr>
            <w:r>
              <w:rPr>
                <w:rFonts w:ascii="仿宋" w:hAnsi="仿宋" w:eastAsia="仿宋" w:cs="仿宋"/>
                <w:spacing w:val="10"/>
                <w:position w:val="3"/>
                <w:sz w:val="23"/>
                <w:szCs w:val="23"/>
              </w:rPr>
              <w:t>-3</w:t>
            </w:r>
            <w:r>
              <w:rPr>
                <w:rFonts w:ascii="仿宋" w:hAnsi="仿宋" w:eastAsia="仿宋" w:cs="仿宋"/>
                <w:spacing w:val="6"/>
                <w:position w:val="3"/>
                <w:sz w:val="23"/>
                <w:szCs w:val="23"/>
              </w:rPr>
              <w:t>9</w:t>
            </w:r>
            <w:r>
              <w:rPr>
                <w:rFonts w:ascii="仿宋" w:hAnsi="仿宋" w:eastAsia="仿宋" w:cs="仿宋"/>
                <w:spacing w:val="5"/>
                <w:position w:val="3"/>
                <w:sz w:val="23"/>
                <w:szCs w:val="23"/>
              </w:rPr>
              <w:t>.6%-0.2:0.3:0.5</w:t>
            </w:r>
          </w:p>
        </w:tc>
        <w:tc>
          <w:tcPr>
            <w:tcW w:w="3731" w:type="dxa"/>
            <w:gridSpan w:val="4"/>
            <w:vAlign w:val="top"/>
          </w:tcPr>
          <w:p>
            <w:pPr>
              <w:spacing w:line="405" w:lineRule="auto"/>
              <w:rPr>
                <w:rFonts w:ascii="Arial"/>
                <w:sz w:val="21"/>
              </w:rPr>
            </w:pPr>
          </w:p>
          <w:p>
            <w:pPr>
              <w:spacing w:before="75" w:line="226" w:lineRule="auto"/>
              <w:ind w:left="26"/>
              <w:rPr>
                <w:rFonts w:ascii="仿宋" w:hAnsi="仿宋" w:eastAsia="仿宋" w:cs="仿宋"/>
                <w:sz w:val="23"/>
                <w:szCs w:val="23"/>
              </w:rPr>
            </w:pPr>
            <w:r>
              <w:rPr>
                <w:rFonts w:ascii="仿宋" w:hAnsi="仿宋" w:eastAsia="仿宋" w:cs="仿宋"/>
                <w:spacing w:val="2"/>
                <w:sz w:val="23"/>
                <w:szCs w:val="23"/>
              </w:rPr>
              <w:t>示例： 90%-13</w:t>
            </w:r>
            <w:r>
              <w:rPr>
                <w:rFonts w:ascii="仿宋" w:hAnsi="仿宋" w:eastAsia="仿宋" w:cs="仿宋"/>
                <w:spacing w:val="1"/>
                <w:sz w:val="23"/>
                <w:szCs w:val="23"/>
              </w:rPr>
              <w:t>-2-50%-0.3:0.4:0.3</w:t>
            </w:r>
          </w:p>
        </w:tc>
        <w:tc>
          <w:tcPr>
            <w:tcW w:w="3099" w:type="dxa"/>
            <w:gridSpan w:val="2"/>
            <w:vAlign w:val="top"/>
          </w:tcPr>
          <w:p>
            <w:pPr>
              <w:spacing w:line="250" w:lineRule="auto"/>
              <w:rPr>
                <w:rFonts w:ascii="Arial"/>
                <w:sz w:val="21"/>
              </w:rPr>
            </w:pPr>
          </w:p>
          <w:p>
            <w:pPr>
              <w:spacing w:before="75" w:line="312" w:lineRule="exact"/>
              <w:ind w:left="27"/>
              <w:rPr>
                <w:rFonts w:ascii="仿宋" w:hAnsi="仿宋" w:eastAsia="仿宋" w:cs="仿宋"/>
                <w:sz w:val="23"/>
                <w:szCs w:val="23"/>
              </w:rPr>
            </w:pPr>
            <w:r>
              <w:rPr>
                <w:rFonts w:ascii="仿宋" w:hAnsi="仿宋" w:eastAsia="仿宋" w:cs="仿宋"/>
                <w:spacing w:val="-8"/>
                <w:position w:val="5"/>
                <w:sz w:val="23"/>
                <w:szCs w:val="23"/>
              </w:rPr>
              <w:t>示</w:t>
            </w:r>
            <w:r>
              <w:rPr>
                <w:rFonts w:ascii="仿宋" w:hAnsi="仿宋" w:eastAsia="仿宋" w:cs="仿宋"/>
                <w:spacing w:val="-5"/>
                <w:position w:val="5"/>
                <w:sz w:val="23"/>
                <w:szCs w:val="23"/>
              </w:rPr>
              <w:t>例</w:t>
            </w:r>
            <w:r>
              <w:rPr>
                <w:rFonts w:ascii="仿宋" w:hAnsi="仿宋" w:eastAsia="仿宋" w:cs="仿宋"/>
                <w:spacing w:val="-4"/>
                <w:position w:val="5"/>
                <w:sz w:val="23"/>
                <w:szCs w:val="23"/>
              </w:rPr>
              <w:t>： 90%-13-无</w:t>
            </w:r>
          </w:p>
          <w:p>
            <w:pPr>
              <w:spacing w:line="382" w:lineRule="exact"/>
              <w:ind w:left="10"/>
              <w:rPr>
                <w:rFonts w:ascii="仿宋" w:hAnsi="仿宋" w:eastAsia="仿宋" w:cs="仿宋"/>
                <w:sz w:val="23"/>
                <w:szCs w:val="23"/>
              </w:rPr>
            </w:pPr>
            <w:r>
              <w:rPr>
                <w:rFonts w:ascii="仿宋" w:hAnsi="仿宋" w:eastAsia="仿宋" w:cs="仿宋"/>
                <w:spacing w:val="6"/>
                <w:position w:val="3"/>
                <w:sz w:val="23"/>
                <w:szCs w:val="23"/>
              </w:rPr>
              <w:t>-44%-0.25:0.45:0.</w:t>
            </w:r>
            <w:r>
              <w:rPr>
                <w:rFonts w:ascii="仿宋" w:hAnsi="仿宋" w:eastAsia="仿宋" w:cs="仿宋"/>
                <w:spacing w:val="5"/>
                <w:position w:val="3"/>
                <w:sz w:val="23"/>
                <w:szCs w:val="23"/>
              </w:rPr>
              <w:t>3</w:t>
            </w:r>
          </w:p>
        </w:tc>
        <w:tc>
          <w:tcPr>
            <w:tcW w:w="1709" w:type="dxa"/>
            <w:gridSpan w:val="2"/>
            <w:vAlign w:val="top"/>
          </w:tcPr>
          <w:p>
            <w:pPr>
              <w:spacing w:line="406" w:lineRule="auto"/>
              <w:rPr>
                <w:rFonts w:ascii="Arial"/>
                <w:sz w:val="21"/>
              </w:rPr>
            </w:pPr>
          </w:p>
          <w:p>
            <w:pPr>
              <w:spacing w:before="74" w:line="225" w:lineRule="auto"/>
              <w:ind w:left="28"/>
              <w:rPr>
                <w:rFonts w:ascii="仿宋" w:hAnsi="仿宋" w:eastAsia="仿宋" w:cs="仿宋"/>
                <w:sz w:val="23"/>
                <w:szCs w:val="23"/>
              </w:rPr>
            </w:pPr>
            <w:r>
              <w:rPr>
                <w:rFonts w:ascii="仿宋" w:hAnsi="仿宋" w:eastAsia="仿宋" w:cs="仿宋"/>
                <w:spacing w:val="-12"/>
                <w:sz w:val="23"/>
                <w:szCs w:val="23"/>
              </w:rPr>
              <w:t>示</w:t>
            </w:r>
            <w:r>
              <w:rPr>
                <w:rFonts w:ascii="仿宋" w:hAnsi="仿宋" w:eastAsia="仿宋" w:cs="仿宋"/>
                <w:spacing w:val="-11"/>
                <w:sz w:val="23"/>
                <w:szCs w:val="23"/>
              </w:rPr>
              <w:t>例： 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204" w:type="dxa"/>
            <w:gridSpan w:val="4"/>
            <w:vAlign w:val="top"/>
          </w:tcPr>
          <w:p>
            <w:pPr>
              <w:spacing w:before="40" w:line="241" w:lineRule="auto"/>
              <w:ind w:left="11" w:firstLine="13"/>
              <w:rPr>
                <w:rFonts w:ascii="仿宋" w:hAnsi="仿宋" w:eastAsia="仿宋" w:cs="仿宋"/>
                <w:sz w:val="23"/>
                <w:szCs w:val="23"/>
              </w:rPr>
            </w:pPr>
            <w:r>
              <w:rPr>
                <w:rFonts w:ascii="仿宋" w:hAnsi="仿宋" w:eastAsia="仿宋" w:cs="仿宋"/>
                <w:spacing w:val="5"/>
                <w:sz w:val="23"/>
                <w:szCs w:val="23"/>
              </w:rPr>
              <w:t>5、专职教师承担教学改革项</w:t>
            </w:r>
            <w:r>
              <w:rPr>
                <w:rFonts w:ascii="仿宋" w:hAnsi="仿宋" w:eastAsia="仿宋" w:cs="仿宋"/>
                <w:spacing w:val="3"/>
                <w:sz w:val="23"/>
                <w:szCs w:val="23"/>
              </w:rPr>
              <w:t>目</w:t>
            </w:r>
            <w:r>
              <w:rPr>
                <w:rFonts w:ascii="仿宋" w:hAnsi="仿宋" w:eastAsia="仿宋" w:cs="仿宋"/>
                <w:sz w:val="23"/>
                <w:szCs w:val="23"/>
              </w:rPr>
              <w:t xml:space="preserve"> </w:t>
            </w:r>
            <w:r>
              <w:rPr>
                <w:rFonts w:ascii="新宋体" w:hAnsi="新宋体" w:eastAsia="新宋体" w:cs="新宋体"/>
                <w:spacing w:val="-4"/>
                <w:sz w:val="23"/>
                <w:szCs w:val="23"/>
              </w:rPr>
              <w:t>/</w:t>
            </w:r>
            <w:r>
              <w:rPr>
                <w:rFonts w:ascii="仿宋" w:hAnsi="仿宋" w:eastAsia="仿宋" w:cs="仿宋"/>
                <w:spacing w:val="-2"/>
                <w:sz w:val="23"/>
                <w:szCs w:val="23"/>
              </w:rPr>
              <w:t>获奖情况 ( 总数-校级数-省级</w:t>
            </w:r>
            <w:r>
              <w:rPr>
                <w:rFonts w:ascii="仿宋" w:hAnsi="仿宋" w:eastAsia="仿宋" w:cs="仿宋"/>
                <w:sz w:val="23"/>
                <w:szCs w:val="23"/>
              </w:rPr>
              <w:t xml:space="preserve"> </w:t>
            </w:r>
            <w:r>
              <w:rPr>
                <w:rFonts w:ascii="仿宋" w:hAnsi="仿宋" w:eastAsia="仿宋" w:cs="仿宋"/>
                <w:spacing w:val="10"/>
                <w:sz w:val="23"/>
                <w:szCs w:val="23"/>
              </w:rPr>
              <w:t>数</w:t>
            </w:r>
            <w:r>
              <w:rPr>
                <w:rFonts w:ascii="仿宋" w:hAnsi="仿宋" w:eastAsia="仿宋" w:cs="仿宋"/>
                <w:spacing w:val="8"/>
                <w:sz w:val="23"/>
                <w:szCs w:val="23"/>
              </w:rPr>
              <w:t>-国家级数-人均数)</w:t>
            </w:r>
          </w:p>
        </w:tc>
        <w:tc>
          <w:tcPr>
            <w:tcW w:w="3033" w:type="dxa"/>
            <w:gridSpan w:val="4"/>
            <w:vAlign w:val="top"/>
          </w:tcPr>
          <w:p>
            <w:pPr>
              <w:spacing w:before="195" w:line="299" w:lineRule="auto"/>
              <w:ind w:left="8" w:firstLine="17"/>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2"/>
                <w:sz w:val="23"/>
                <w:szCs w:val="23"/>
              </w:rPr>
              <w:t xml:space="preserve"> </w:t>
            </w:r>
            <w:r>
              <w:rPr>
                <w:rFonts w:ascii="仿宋" w:hAnsi="仿宋" w:eastAsia="仿宋" w:cs="仿宋"/>
                <w:spacing w:val="-9"/>
                <w:sz w:val="23"/>
                <w:szCs w:val="23"/>
              </w:rPr>
              <w:t>例 ：  4/1-3/1-1/ 无 - 无</w:t>
            </w:r>
            <w:r>
              <w:rPr>
                <w:rFonts w:ascii="仿宋" w:hAnsi="仿宋" w:eastAsia="仿宋" w:cs="仿宋"/>
                <w:sz w:val="23"/>
                <w:szCs w:val="23"/>
              </w:rPr>
              <w:t xml:space="preserve"> </w:t>
            </w:r>
            <w:r>
              <w:rPr>
                <w:rFonts w:ascii="仿宋" w:hAnsi="仿宋" w:eastAsia="仿宋" w:cs="仿宋"/>
                <w:spacing w:val="10"/>
                <w:sz w:val="23"/>
                <w:szCs w:val="23"/>
              </w:rPr>
              <w:t>-</w:t>
            </w:r>
            <w:r>
              <w:rPr>
                <w:rFonts w:ascii="仿宋" w:hAnsi="仿宋" w:eastAsia="仿宋" w:cs="仿宋"/>
                <w:spacing w:val="6"/>
                <w:sz w:val="23"/>
                <w:szCs w:val="23"/>
              </w:rPr>
              <w:t>0.4/0.1</w:t>
            </w:r>
          </w:p>
        </w:tc>
        <w:tc>
          <w:tcPr>
            <w:tcW w:w="3731" w:type="dxa"/>
            <w:gridSpan w:val="4"/>
            <w:vAlign w:val="top"/>
          </w:tcPr>
          <w:p>
            <w:pPr>
              <w:spacing w:line="275" w:lineRule="auto"/>
              <w:rPr>
                <w:rFonts w:ascii="Arial"/>
                <w:sz w:val="21"/>
              </w:rPr>
            </w:pPr>
          </w:p>
          <w:p>
            <w:pPr>
              <w:spacing w:before="74" w:line="226" w:lineRule="auto"/>
              <w:ind w:left="26"/>
              <w:rPr>
                <w:rFonts w:ascii="仿宋" w:hAnsi="仿宋" w:eastAsia="仿宋" w:cs="仿宋"/>
                <w:sz w:val="23"/>
                <w:szCs w:val="23"/>
              </w:rPr>
            </w:pPr>
            <w:r>
              <w:rPr>
                <w:rFonts w:ascii="仿宋" w:hAnsi="仿宋" w:eastAsia="仿宋" w:cs="仿宋"/>
                <w:spacing w:val="1"/>
                <w:sz w:val="23"/>
                <w:szCs w:val="23"/>
              </w:rPr>
              <w:t>示例： 6/2-4/1-2/1-无-</w:t>
            </w:r>
            <w:r>
              <w:rPr>
                <w:rFonts w:ascii="仿宋" w:hAnsi="仿宋" w:eastAsia="仿宋" w:cs="仿宋"/>
                <w:sz w:val="23"/>
                <w:szCs w:val="23"/>
              </w:rPr>
              <w:t>0.5/0.2</w:t>
            </w:r>
          </w:p>
        </w:tc>
        <w:tc>
          <w:tcPr>
            <w:tcW w:w="3099" w:type="dxa"/>
            <w:gridSpan w:val="2"/>
            <w:vAlign w:val="top"/>
          </w:tcPr>
          <w:p>
            <w:pPr>
              <w:spacing w:before="195" w:line="312" w:lineRule="exact"/>
              <w:ind w:left="27"/>
              <w:rPr>
                <w:rFonts w:ascii="仿宋" w:hAnsi="仿宋" w:eastAsia="仿宋" w:cs="仿宋"/>
                <w:sz w:val="23"/>
                <w:szCs w:val="23"/>
              </w:rPr>
            </w:pPr>
            <w:r>
              <w:rPr>
                <w:rFonts w:ascii="仿宋" w:hAnsi="仿宋" w:eastAsia="仿宋" w:cs="仿宋"/>
                <w:spacing w:val="-2"/>
                <w:position w:val="5"/>
                <w:sz w:val="23"/>
                <w:szCs w:val="23"/>
              </w:rPr>
              <w:t>示例： 5/2-4/1</w:t>
            </w:r>
            <w:r>
              <w:rPr>
                <w:rFonts w:ascii="仿宋" w:hAnsi="仿宋" w:eastAsia="仿宋" w:cs="仿宋"/>
                <w:spacing w:val="-1"/>
                <w:position w:val="5"/>
                <w:sz w:val="23"/>
                <w:szCs w:val="23"/>
              </w:rPr>
              <w:t>-1/1-无</w:t>
            </w:r>
          </w:p>
          <w:p>
            <w:pPr>
              <w:spacing w:line="382" w:lineRule="exact"/>
              <w:ind w:left="10"/>
              <w:rPr>
                <w:rFonts w:ascii="仿宋" w:hAnsi="仿宋" w:eastAsia="仿宋" w:cs="仿宋"/>
                <w:sz w:val="23"/>
                <w:szCs w:val="23"/>
              </w:rPr>
            </w:pPr>
            <w:r>
              <w:rPr>
                <w:rFonts w:ascii="仿宋" w:hAnsi="仿宋" w:eastAsia="仿宋" w:cs="仿宋"/>
                <w:spacing w:val="5"/>
                <w:position w:val="3"/>
                <w:sz w:val="23"/>
                <w:szCs w:val="23"/>
              </w:rPr>
              <w:t>-0.4/0.1</w:t>
            </w:r>
            <w:r>
              <w:rPr>
                <w:rFonts w:ascii="仿宋" w:hAnsi="仿宋" w:eastAsia="仿宋" w:cs="仿宋"/>
                <w:spacing w:val="4"/>
                <w:position w:val="3"/>
                <w:sz w:val="23"/>
                <w:szCs w:val="23"/>
              </w:rPr>
              <w:t>5</w:t>
            </w:r>
          </w:p>
        </w:tc>
        <w:tc>
          <w:tcPr>
            <w:tcW w:w="1709" w:type="dxa"/>
            <w:gridSpan w:val="2"/>
            <w:vAlign w:val="top"/>
          </w:tcPr>
          <w:p>
            <w:pPr>
              <w:spacing w:line="275" w:lineRule="auto"/>
              <w:rPr>
                <w:rFonts w:ascii="Arial"/>
                <w:sz w:val="21"/>
              </w:rPr>
            </w:pPr>
          </w:p>
          <w:p>
            <w:pPr>
              <w:spacing w:before="75"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203" w:type="dxa"/>
            <w:gridSpan w:val="3"/>
            <w:vAlign w:val="top"/>
          </w:tcPr>
          <w:p>
            <w:pPr>
              <w:spacing w:before="42" w:line="243" w:lineRule="auto"/>
              <w:ind w:left="12" w:firstLine="11"/>
              <w:rPr>
                <w:rFonts w:ascii="仿宋" w:hAnsi="仿宋" w:eastAsia="仿宋" w:cs="仿宋"/>
                <w:sz w:val="23"/>
                <w:szCs w:val="23"/>
              </w:rPr>
            </w:pPr>
            <w:r>
              <w:rPr>
                <w:rFonts w:ascii="仿宋" w:hAnsi="仿宋" w:eastAsia="仿宋" w:cs="仿宋"/>
                <w:spacing w:val="-20"/>
                <w:sz w:val="23"/>
                <w:szCs w:val="23"/>
              </w:rPr>
              <w:t>6</w:t>
            </w:r>
            <w:r>
              <w:rPr>
                <w:rFonts w:ascii="仿宋" w:hAnsi="仿宋" w:eastAsia="仿宋" w:cs="仿宋"/>
                <w:spacing w:val="-12"/>
                <w:sz w:val="23"/>
                <w:szCs w:val="23"/>
              </w:rPr>
              <w:t>、</w:t>
            </w:r>
            <w:r>
              <w:rPr>
                <w:rFonts w:ascii="仿宋" w:hAnsi="仿宋" w:eastAsia="仿宋" w:cs="仿宋"/>
                <w:spacing w:val="-10"/>
                <w:sz w:val="23"/>
                <w:szCs w:val="23"/>
              </w:rPr>
              <w:t>专职教师在核心期刊发表论文</w:t>
            </w:r>
            <w:r>
              <w:rPr>
                <w:rFonts w:ascii="仿宋" w:hAnsi="仿宋" w:eastAsia="仿宋" w:cs="仿宋"/>
                <w:sz w:val="23"/>
                <w:szCs w:val="23"/>
              </w:rPr>
              <w:t xml:space="preserve"> </w:t>
            </w:r>
            <w:r>
              <w:rPr>
                <w:rFonts w:ascii="仿宋" w:hAnsi="仿宋" w:eastAsia="仿宋" w:cs="仿宋"/>
                <w:spacing w:val="-4"/>
                <w:sz w:val="23"/>
                <w:szCs w:val="23"/>
              </w:rPr>
              <w:t>总数</w:t>
            </w:r>
            <w:r>
              <w:rPr>
                <w:rFonts w:ascii="仿宋" w:hAnsi="仿宋" w:eastAsia="仿宋" w:cs="仿宋"/>
                <w:spacing w:val="-3"/>
                <w:sz w:val="23"/>
                <w:szCs w:val="23"/>
              </w:rPr>
              <w:t>-</w:t>
            </w:r>
            <w:r>
              <w:rPr>
                <w:rFonts w:ascii="仿宋" w:hAnsi="仿宋" w:eastAsia="仿宋" w:cs="仿宋"/>
                <w:spacing w:val="-2"/>
                <w:sz w:val="23"/>
                <w:szCs w:val="23"/>
              </w:rPr>
              <w:t>出版教材总数-校级及以上</w:t>
            </w:r>
            <w:r>
              <w:rPr>
                <w:rFonts w:ascii="仿宋" w:hAnsi="仿宋" w:eastAsia="仿宋" w:cs="仿宋"/>
                <w:sz w:val="23"/>
                <w:szCs w:val="23"/>
              </w:rPr>
              <w:t xml:space="preserve"> </w:t>
            </w:r>
            <w:r>
              <w:rPr>
                <w:rFonts w:ascii="仿宋" w:hAnsi="仿宋" w:eastAsia="仿宋" w:cs="仿宋"/>
                <w:spacing w:val="-4"/>
                <w:sz w:val="23"/>
                <w:szCs w:val="23"/>
              </w:rPr>
              <w:t>优质课</w:t>
            </w:r>
            <w:r>
              <w:rPr>
                <w:rFonts w:ascii="仿宋" w:hAnsi="仿宋" w:eastAsia="仿宋" w:cs="仿宋"/>
                <w:spacing w:val="-2"/>
                <w:sz w:val="23"/>
                <w:szCs w:val="23"/>
              </w:rPr>
              <w:t>程门数-总科研经费数(万</w:t>
            </w:r>
            <w:r>
              <w:rPr>
                <w:rFonts w:ascii="仿宋" w:hAnsi="仿宋" w:eastAsia="仿宋" w:cs="仿宋"/>
                <w:sz w:val="23"/>
                <w:szCs w:val="23"/>
              </w:rPr>
              <w:t xml:space="preserve"> </w:t>
            </w:r>
            <w:r>
              <w:rPr>
                <w:rFonts w:ascii="仿宋" w:hAnsi="仿宋" w:eastAsia="仿宋" w:cs="仿宋"/>
                <w:spacing w:val="4"/>
                <w:sz w:val="23"/>
                <w:szCs w:val="23"/>
              </w:rPr>
              <w:t>元)</w:t>
            </w:r>
            <w:r>
              <w:rPr>
                <w:rFonts w:ascii="仿宋" w:hAnsi="仿宋" w:eastAsia="仿宋" w:cs="仿宋"/>
                <w:spacing w:val="3"/>
                <w:sz w:val="23"/>
                <w:szCs w:val="23"/>
              </w:rPr>
              <w:t xml:space="preserve"> </w:t>
            </w:r>
            <w:r>
              <w:rPr>
                <w:rFonts w:ascii="仿宋" w:hAnsi="仿宋" w:eastAsia="仿宋" w:cs="仿宋"/>
                <w:spacing w:val="2"/>
                <w:sz w:val="23"/>
                <w:szCs w:val="23"/>
              </w:rPr>
              <w:t>-人均科研经费数(万元)</w:t>
            </w:r>
          </w:p>
        </w:tc>
        <w:tc>
          <w:tcPr>
            <w:tcW w:w="3033" w:type="dxa"/>
            <w:gridSpan w:val="4"/>
            <w:vAlign w:val="top"/>
          </w:tcPr>
          <w:p>
            <w:pPr>
              <w:spacing w:line="429" w:lineRule="auto"/>
              <w:rPr>
                <w:rFonts w:ascii="Arial"/>
                <w:sz w:val="21"/>
              </w:rPr>
            </w:pPr>
          </w:p>
          <w:p>
            <w:pPr>
              <w:spacing w:before="75" w:line="226" w:lineRule="auto"/>
              <w:ind w:left="26"/>
              <w:rPr>
                <w:rFonts w:ascii="仿宋" w:hAnsi="仿宋" w:eastAsia="仿宋" w:cs="仿宋"/>
                <w:sz w:val="23"/>
                <w:szCs w:val="23"/>
              </w:rPr>
            </w:pPr>
            <w:r>
              <w:rPr>
                <w:rFonts w:ascii="仿宋" w:hAnsi="仿宋" w:eastAsia="仿宋" w:cs="仿宋"/>
                <w:spacing w:val="-2"/>
                <w:sz w:val="23"/>
                <w:szCs w:val="23"/>
              </w:rPr>
              <w:t>示例： 12-2-1-3</w:t>
            </w:r>
            <w:r>
              <w:rPr>
                <w:rFonts w:ascii="仿宋" w:hAnsi="仿宋" w:eastAsia="仿宋" w:cs="仿宋"/>
                <w:spacing w:val="-1"/>
                <w:sz w:val="23"/>
                <w:szCs w:val="23"/>
              </w:rPr>
              <w:t>6-1.2</w:t>
            </w:r>
          </w:p>
        </w:tc>
        <w:tc>
          <w:tcPr>
            <w:tcW w:w="3732" w:type="dxa"/>
            <w:gridSpan w:val="5"/>
            <w:vAlign w:val="top"/>
          </w:tcPr>
          <w:p>
            <w:pPr>
              <w:spacing w:line="429" w:lineRule="auto"/>
              <w:rPr>
                <w:rFonts w:ascii="Arial"/>
                <w:sz w:val="21"/>
              </w:rPr>
            </w:pPr>
          </w:p>
          <w:p>
            <w:pPr>
              <w:spacing w:before="75" w:line="226" w:lineRule="auto"/>
              <w:ind w:left="27"/>
              <w:rPr>
                <w:rFonts w:ascii="仿宋" w:hAnsi="仿宋" w:eastAsia="仿宋" w:cs="仿宋"/>
                <w:sz w:val="23"/>
                <w:szCs w:val="23"/>
              </w:rPr>
            </w:pPr>
            <w:r>
              <w:rPr>
                <w:rFonts w:ascii="仿宋" w:hAnsi="仿宋" w:eastAsia="仿宋" w:cs="仿宋"/>
                <w:spacing w:val="-2"/>
                <w:sz w:val="23"/>
                <w:szCs w:val="23"/>
              </w:rPr>
              <w:t>示例： 20-3-2</w:t>
            </w:r>
            <w:r>
              <w:rPr>
                <w:rFonts w:ascii="仿宋" w:hAnsi="仿宋" w:eastAsia="仿宋" w:cs="仿宋"/>
                <w:spacing w:val="-1"/>
                <w:sz w:val="23"/>
                <w:szCs w:val="23"/>
              </w:rPr>
              <w:t>-50-1.6</w:t>
            </w:r>
          </w:p>
        </w:tc>
        <w:tc>
          <w:tcPr>
            <w:tcW w:w="3099" w:type="dxa"/>
            <w:gridSpan w:val="2"/>
            <w:vAlign w:val="top"/>
          </w:tcPr>
          <w:p>
            <w:pPr>
              <w:spacing w:line="429" w:lineRule="auto"/>
              <w:rPr>
                <w:rFonts w:ascii="Arial"/>
                <w:sz w:val="21"/>
              </w:rPr>
            </w:pPr>
          </w:p>
          <w:p>
            <w:pPr>
              <w:spacing w:before="75" w:line="226" w:lineRule="auto"/>
              <w:ind w:left="27"/>
              <w:rPr>
                <w:rFonts w:ascii="仿宋" w:hAnsi="仿宋" w:eastAsia="仿宋" w:cs="仿宋"/>
                <w:sz w:val="23"/>
                <w:szCs w:val="23"/>
              </w:rPr>
            </w:pPr>
            <w:r>
              <w:rPr>
                <w:rFonts w:ascii="仿宋" w:hAnsi="仿宋" w:eastAsia="仿宋" w:cs="仿宋"/>
                <w:spacing w:val="-2"/>
                <w:sz w:val="23"/>
                <w:szCs w:val="23"/>
              </w:rPr>
              <w:t>示例： 18-3-2</w:t>
            </w:r>
            <w:r>
              <w:rPr>
                <w:rFonts w:ascii="仿宋" w:hAnsi="仿宋" w:eastAsia="仿宋" w:cs="仿宋"/>
                <w:spacing w:val="-1"/>
                <w:sz w:val="23"/>
                <w:szCs w:val="23"/>
              </w:rPr>
              <w:t>-60-1.8</w:t>
            </w:r>
          </w:p>
        </w:tc>
        <w:tc>
          <w:tcPr>
            <w:tcW w:w="1709" w:type="dxa"/>
            <w:gridSpan w:val="2"/>
            <w:vAlign w:val="top"/>
          </w:tcPr>
          <w:p>
            <w:pPr>
              <w:spacing w:line="429" w:lineRule="auto"/>
              <w:rPr>
                <w:rFonts w:ascii="Arial"/>
                <w:sz w:val="21"/>
              </w:rPr>
            </w:pPr>
          </w:p>
          <w:p>
            <w:pPr>
              <w:spacing w:before="75"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3203" w:type="dxa"/>
            <w:gridSpan w:val="3"/>
            <w:vAlign w:val="top"/>
          </w:tcPr>
          <w:p>
            <w:pPr>
              <w:spacing w:before="38" w:line="242" w:lineRule="auto"/>
              <w:ind w:left="8" w:firstLine="15"/>
              <w:rPr>
                <w:rFonts w:ascii="仿宋" w:hAnsi="仿宋" w:eastAsia="仿宋" w:cs="仿宋"/>
                <w:sz w:val="23"/>
                <w:szCs w:val="23"/>
              </w:rPr>
            </w:pPr>
            <w:r>
              <w:rPr>
                <w:rFonts w:ascii="仿宋" w:hAnsi="仿宋" w:eastAsia="仿宋" w:cs="仿宋"/>
                <w:spacing w:val="-7"/>
                <w:sz w:val="23"/>
                <w:szCs w:val="23"/>
              </w:rPr>
              <w:t>7、校内实验及实训室总面积(平</w:t>
            </w:r>
            <w:r>
              <w:rPr>
                <w:rFonts w:ascii="仿宋" w:hAnsi="仿宋" w:eastAsia="仿宋" w:cs="仿宋"/>
                <w:sz w:val="23"/>
                <w:szCs w:val="23"/>
              </w:rPr>
              <w:t xml:space="preserve"> </w:t>
            </w:r>
            <w:r>
              <w:rPr>
                <w:rFonts w:ascii="仿宋" w:hAnsi="仿宋" w:eastAsia="仿宋" w:cs="仿宋"/>
                <w:spacing w:val="2"/>
                <w:sz w:val="23"/>
                <w:szCs w:val="23"/>
              </w:rPr>
              <w:t>方米) -教学科研仪器</w:t>
            </w:r>
            <w:r>
              <w:rPr>
                <w:rFonts w:ascii="仿宋" w:hAnsi="仿宋" w:eastAsia="仿宋" w:cs="仿宋"/>
                <w:spacing w:val="1"/>
                <w:sz w:val="23"/>
                <w:szCs w:val="23"/>
              </w:rPr>
              <w:t>设备总值</w:t>
            </w:r>
            <w:r>
              <w:rPr>
                <w:rFonts w:ascii="仿宋" w:hAnsi="仿宋" w:eastAsia="仿宋" w:cs="仿宋"/>
                <w:sz w:val="23"/>
                <w:szCs w:val="23"/>
              </w:rPr>
              <w:t xml:space="preserve"> </w:t>
            </w:r>
            <w:r>
              <w:rPr>
                <w:rFonts w:ascii="仿宋" w:hAnsi="仿宋" w:eastAsia="仿宋" w:cs="仿宋"/>
                <w:spacing w:val="10"/>
                <w:sz w:val="23"/>
                <w:szCs w:val="23"/>
              </w:rPr>
              <w:t>(</w:t>
            </w:r>
            <w:r>
              <w:rPr>
                <w:rFonts w:ascii="仿宋" w:hAnsi="仿宋" w:eastAsia="仿宋" w:cs="仿宋"/>
                <w:spacing w:val="7"/>
                <w:sz w:val="23"/>
                <w:szCs w:val="23"/>
              </w:rPr>
              <w:t>万</w:t>
            </w:r>
            <w:r>
              <w:rPr>
                <w:rFonts w:ascii="仿宋" w:hAnsi="仿宋" w:eastAsia="仿宋" w:cs="仿宋"/>
                <w:spacing w:val="5"/>
                <w:sz w:val="23"/>
                <w:szCs w:val="23"/>
              </w:rPr>
              <w:t>元) -生均仪器设备值(元)</w:t>
            </w:r>
          </w:p>
          <w:p>
            <w:pPr>
              <w:spacing w:before="23" w:line="242" w:lineRule="auto"/>
              <w:ind w:left="12" w:hanging="1"/>
              <w:rPr>
                <w:rFonts w:ascii="仿宋" w:hAnsi="仿宋" w:eastAsia="仿宋" w:cs="仿宋"/>
                <w:sz w:val="23"/>
                <w:szCs w:val="23"/>
              </w:rPr>
            </w:pPr>
            <w:r>
              <w:rPr>
                <w:rFonts w:ascii="仿宋" w:hAnsi="仿宋" w:eastAsia="仿宋" w:cs="仿宋"/>
                <w:spacing w:val="-1"/>
                <w:sz w:val="23"/>
                <w:szCs w:val="23"/>
              </w:rPr>
              <w:t>-相对稳定的校</w:t>
            </w:r>
            <w:r>
              <w:rPr>
                <w:rFonts w:ascii="仿宋" w:hAnsi="仿宋" w:eastAsia="仿宋" w:cs="仿宋"/>
                <w:sz w:val="23"/>
                <w:szCs w:val="23"/>
              </w:rPr>
              <w:t xml:space="preserve">外实践教学基地 </w:t>
            </w:r>
            <w:r>
              <w:rPr>
                <w:rFonts w:ascii="仿宋" w:hAnsi="仿宋" w:eastAsia="仿宋" w:cs="仿宋"/>
                <w:spacing w:val="-9"/>
                <w:sz w:val="23"/>
                <w:szCs w:val="23"/>
              </w:rPr>
              <w:t>总数-年平均接受学生总人次数</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22"/>
                <w:sz w:val="23"/>
                <w:szCs w:val="23"/>
              </w:rPr>
              <w:t>本</w:t>
            </w:r>
            <w:r>
              <w:rPr>
                <w:rFonts w:ascii="仿宋" w:hAnsi="仿宋" w:eastAsia="仿宋" w:cs="仿宋"/>
                <w:spacing w:val="-15"/>
                <w:sz w:val="23"/>
                <w:szCs w:val="23"/>
              </w:rPr>
              <w:t>专业每年生均教学经费 ( 元 )</w:t>
            </w:r>
          </w:p>
        </w:tc>
        <w:tc>
          <w:tcPr>
            <w:tcW w:w="3033" w:type="dxa"/>
            <w:gridSpan w:val="4"/>
            <w:vAlign w:val="top"/>
          </w:tcPr>
          <w:p>
            <w:pPr>
              <w:spacing w:line="291" w:lineRule="auto"/>
              <w:rPr>
                <w:rFonts w:ascii="Arial"/>
                <w:sz w:val="21"/>
              </w:rPr>
            </w:pPr>
          </w:p>
          <w:p>
            <w:pPr>
              <w:spacing w:line="292" w:lineRule="auto"/>
              <w:rPr>
                <w:rFonts w:ascii="Arial"/>
                <w:sz w:val="21"/>
              </w:rPr>
            </w:pPr>
          </w:p>
          <w:p>
            <w:pPr>
              <w:spacing w:before="74" w:line="270" w:lineRule="auto"/>
              <w:ind w:left="29" w:right="263" w:hanging="3"/>
              <w:rPr>
                <w:rFonts w:ascii="仿宋" w:hAnsi="仿宋" w:eastAsia="仿宋" w:cs="仿宋"/>
                <w:sz w:val="23"/>
                <w:szCs w:val="23"/>
              </w:rPr>
            </w:pPr>
            <w:r>
              <w:rPr>
                <w:rFonts w:ascii="仿宋" w:hAnsi="仿宋" w:eastAsia="仿宋" w:cs="仿宋"/>
                <w:spacing w:val="-22"/>
                <w:sz w:val="23"/>
                <w:szCs w:val="23"/>
              </w:rPr>
              <w:t>示</w:t>
            </w:r>
            <w:r>
              <w:rPr>
                <w:rFonts w:ascii="仿宋" w:hAnsi="仿宋" w:eastAsia="仿宋" w:cs="仿宋"/>
                <w:spacing w:val="-21"/>
                <w:sz w:val="23"/>
                <w:szCs w:val="23"/>
              </w:rPr>
              <w:t>例：</w:t>
            </w:r>
            <w:r>
              <w:rPr>
                <w:rFonts w:ascii="仿宋" w:hAnsi="仿宋" w:eastAsia="仿宋" w:cs="仿宋"/>
                <w:sz w:val="23"/>
                <w:szCs w:val="23"/>
              </w:rPr>
              <w:t xml:space="preserve">                  </w:t>
            </w:r>
            <w:r>
              <w:rPr>
                <w:rFonts w:ascii="仿宋" w:hAnsi="仿宋" w:eastAsia="仿宋" w:cs="仿宋"/>
                <w:spacing w:val="4"/>
                <w:sz w:val="23"/>
                <w:szCs w:val="23"/>
              </w:rPr>
              <w:t>300-270-3500-2-220-120</w:t>
            </w:r>
            <w:r>
              <w:rPr>
                <w:rFonts w:ascii="仿宋" w:hAnsi="仿宋" w:eastAsia="仿宋" w:cs="仿宋"/>
                <w:spacing w:val="1"/>
                <w:sz w:val="23"/>
                <w:szCs w:val="23"/>
              </w:rPr>
              <w:t>0</w:t>
            </w:r>
          </w:p>
        </w:tc>
        <w:tc>
          <w:tcPr>
            <w:tcW w:w="3732" w:type="dxa"/>
            <w:gridSpan w:val="5"/>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26" w:lineRule="auto"/>
              <w:ind w:left="27"/>
              <w:rPr>
                <w:rFonts w:ascii="仿宋" w:hAnsi="仿宋" w:eastAsia="仿宋" w:cs="仿宋"/>
                <w:sz w:val="23"/>
                <w:szCs w:val="23"/>
              </w:rPr>
            </w:pPr>
            <w:r>
              <w:rPr>
                <w:rFonts w:ascii="仿宋" w:hAnsi="仿宋" w:eastAsia="仿宋" w:cs="仿宋"/>
                <w:spacing w:val="1"/>
                <w:sz w:val="23"/>
                <w:szCs w:val="23"/>
              </w:rPr>
              <w:t>示例： 500-52</w:t>
            </w:r>
            <w:r>
              <w:rPr>
                <w:rFonts w:ascii="仿宋" w:hAnsi="仿宋" w:eastAsia="仿宋" w:cs="仿宋"/>
                <w:sz w:val="23"/>
                <w:szCs w:val="23"/>
              </w:rPr>
              <w:t>0-5500-3-310-1400</w:t>
            </w:r>
          </w:p>
        </w:tc>
        <w:tc>
          <w:tcPr>
            <w:tcW w:w="3099" w:type="dxa"/>
            <w:gridSpan w:val="2"/>
            <w:vAlign w:val="top"/>
          </w:tcPr>
          <w:p>
            <w:pPr>
              <w:spacing w:line="291" w:lineRule="auto"/>
              <w:rPr>
                <w:rFonts w:ascii="Arial"/>
                <w:sz w:val="21"/>
              </w:rPr>
            </w:pPr>
          </w:p>
          <w:p>
            <w:pPr>
              <w:spacing w:line="292" w:lineRule="auto"/>
              <w:rPr>
                <w:rFonts w:ascii="Arial"/>
                <w:sz w:val="21"/>
              </w:rPr>
            </w:pPr>
          </w:p>
          <w:p>
            <w:pPr>
              <w:spacing w:before="74" w:line="270" w:lineRule="auto"/>
              <w:ind w:left="24" w:right="326" w:firstLine="2"/>
              <w:rPr>
                <w:rFonts w:ascii="仿宋" w:hAnsi="仿宋" w:eastAsia="仿宋" w:cs="仿宋"/>
                <w:sz w:val="23"/>
                <w:szCs w:val="23"/>
              </w:rPr>
            </w:pPr>
            <w:r>
              <w:rPr>
                <w:rFonts w:ascii="仿宋" w:hAnsi="仿宋" w:eastAsia="仿宋" w:cs="仿宋"/>
                <w:spacing w:val="-22"/>
                <w:sz w:val="23"/>
                <w:szCs w:val="23"/>
              </w:rPr>
              <w:t>示</w:t>
            </w:r>
            <w:r>
              <w:rPr>
                <w:rFonts w:ascii="仿宋" w:hAnsi="仿宋" w:eastAsia="仿宋" w:cs="仿宋"/>
                <w:spacing w:val="-21"/>
                <w:sz w:val="23"/>
                <w:szCs w:val="23"/>
              </w:rPr>
              <w:t>例：</w:t>
            </w:r>
            <w:r>
              <w:rPr>
                <w:rFonts w:ascii="仿宋" w:hAnsi="仿宋" w:eastAsia="仿宋" w:cs="仿宋"/>
                <w:sz w:val="23"/>
                <w:szCs w:val="23"/>
              </w:rPr>
              <w:t xml:space="preserve">                  </w:t>
            </w:r>
            <w:r>
              <w:rPr>
                <w:rFonts w:ascii="仿宋" w:hAnsi="仿宋" w:eastAsia="仿宋" w:cs="仿宋"/>
                <w:spacing w:val="8"/>
                <w:sz w:val="23"/>
                <w:szCs w:val="23"/>
              </w:rPr>
              <w:t>5</w:t>
            </w:r>
            <w:r>
              <w:rPr>
                <w:rFonts w:ascii="仿宋" w:hAnsi="仿宋" w:eastAsia="仿宋" w:cs="仿宋"/>
                <w:spacing w:val="6"/>
                <w:sz w:val="23"/>
                <w:szCs w:val="23"/>
              </w:rPr>
              <w:t>0</w:t>
            </w:r>
            <w:r>
              <w:rPr>
                <w:rFonts w:ascii="仿宋" w:hAnsi="仿宋" w:eastAsia="仿宋" w:cs="仿宋"/>
                <w:spacing w:val="4"/>
                <w:sz w:val="23"/>
                <w:szCs w:val="23"/>
              </w:rPr>
              <w:t>0-540-5560-3-360-1300</w:t>
            </w:r>
          </w:p>
        </w:tc>
        <w:tc>
          <w:tcPr>
            <w:tcW w:w="1709" w:type="dxa"/>
            <w:gridSpan w:val="2"/>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067" w:type="dxa"/>
            <w:gridSpan w:val="14"/>
            <w:vAlign w:val="top"/>
          </w:tcPr>
          <w:p>
            <w:pPr>
              <w:spacing w:before="48" w:line="226" w:lineRule="auto"/>
              <w:ind w:left="24"/>
              <w:rPr>
                <w:rFonts w:ascii="仿宋" w:hAnsi="仿宋" w:eastAsia="仿宋" w:cs="仿宋"/>
                <w:sz w:val="23"/>
                <w:szCs w:val="23"/>
              </w:rPr>
            </w:pPr>
            <w:r>
              <w:rPr>
                <w:rFonts w:ascii="仿宋" w:hAnsi="仿宋" w:eastAsia="仿宋" w:cs="仿宋"/>
                <w:spacing w:val="-8"/>
                <w:sz w:val="23"/>
                <w:szCs w:val="23"/>
              </w:rPr>
              <w:t>8</w:t>
            </w:r>
            <w:r>
              <w:rPr>
                <w:rFonts w:ascii="仿宋" w:hAnsi="仿宋" w:eastAsia="仿宋" w:cs="仿宋"/>
                <w:spacing w:val="-6"/>
                <w:sz w:val="23"/>
                <w:szCs w:val="23"/>
              </w:rPr>
              <w:t>、</w:t>
            </w:r>
            <w:r>
              <w:rPr>
                <w:rFonts w:ascii="仿宋" w:hAnsi="仿宋" w:eastAsia="仿宋" w:cs="仿宋"/>
                <w:spacing w:val="-4"/>
                <w:sz w:val="23"/>
                <w:szCs w:val="23"/>
              </w:rPr>
              <w:t>财政拨付100 万元和学校配套经费(两项共至少 200 万元)专款专用、使用合理(列出支出项目名称及经费数，提供实证材料)</w:t>
            </w:r>
          </w:p>
        </w:tc>
        <w:tc>
          <w:tcPr>
            <w:tcW w:w="1709" w:type="dxa"/>
            <w:gridSpan w:val="2"/>
            <w:vAlign w:val="top"/>
          </w:tcPr>
          <w:p>
            <w:pPr>
              <w:spacing w:before="51"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3067" w:type="dxa"/>
            <w:gridSpan w:val="14"/>
            <w:vAlign w:val="top"/>
          </w:tcPr>
          <w:p>
            <w:pPr>
              <w:spacing w:before="52" w:line="223" w:lineRule="auto"/>
              <w:ind w:left="24"/>
              <w:rPr>
                <w:rFonts w:ascii="仿宋" w:hAnsi="仿宋" w:eastAsia="仿宋" w:cs="仿宋"/>
                <w:sz w:val="23"/>
                <w:szCs w:val="23"/>
              </w:rPr>
            </w:pPr>
            <w:r>
              <w:rPr>
                <w:rFonts w:ascii="仿宋" w:hAnsi="仿宋" w:eastAsia="仿宋" w:cs="仿宋"/>
                <w:spacing w:val="18"/>
                <w:sz w:val="23"/>
                <w:szCs w:val="23"/>
              </w:rPr>
              <w:t>9</w:t>
            </w:r>
            <w:r>
              <w:rPr>
                <w:rFonts w:ascii="仿宋" w:hAnsi="仿宋" w:eastAsia="仿宋" w:cs="仿宋"/>
                <w:spacing w:val="13"/>
                <w:sz w:val="23"/>
                <w:szCs w:val="23"/>
              </w:rPr>
              <w:t>、</w:t>
            </w:r>
            <w:r>
              <w:rPr>
                <w:rFonts w:ascii="仿宋" w:hAnsi="仿宋" w:eastAsia="仿宋" w:cs="仿宋"/>
                <w:spacing w:val="9"/>
                <w:sz w:val="23"/>
                <w:szCs w:val="23"/>
              </w:rPr>
              <w:t>其他有特色的建设成效(限 200 字之内，只需要分条列出主要内容，不需要论述，但需提供相应的实证材料)</w:t>
            </w:r>
          </w:p>
        </w:tc>
        <w:tc>
          <w:tcPr>
            <w:tcW w:w="1709" w:type="dxa"/>
            <w:gridSpan w:val="2"/>
            <w:vAlign w:val="top"/>
          </w:tcPr>
          <w:p>
            <w:pPr>
              <w:spacing w:before="52" w:line="226" w:lineRule="auto"/>
              <w:ind w:left="28"/>
              <w:rPr>
                <w:rFonts w:ascii="仿宋" w:hAnsi="仿宋" w:eastAsia="仿宋" w:cs="仿宋"/>
                <w:sz w:val="23"/>
                <w:szCs w:val="23"/>
              </w:rPr>
            </w:pPr>
            <w:r>
              <w:rPr>
                <w:rFonts w:ascii="仿宋" w:hAnsi="仿宋" w:eastAsia="仿宋" w:cs="仿宋"/>
                <w:spacing w:val="-19"/>
                <w:sz w:val="23"/>
                <w:szCs w:val="23"/>
              </w:rPr>
              <w:t>示</w:t>
            </w:r>
            <w:r>
              <w:rPr>
                <w:rFonts w:ascii="仿宋" w:hAnsi="仿宋" w:eastAsia="仿宋" w:cs="仿宋"/>
                <w:spacing w:val="-18"/>
                <w:sz w:val="23"/>
                <w:szCs w:val="23"/>
              </w:rPr>
              <w:t>例： 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067" w:type="dxa"/>
            <w:gridSpan w:val="14"/>
            <w:vAlign w:val="top"/>
          </w:tcPr>
          <w:p>
            <w:pPr>
              <w:spacing w:before="53" w:line="225" w:lineRule="auto"/>
              <w:ind w:left="28"/>
              <w:rPr>
                <w:rFonts w:ascii="仿宋" w:hAnsi="仿宋" w:eastAsia="仿宋" w:cs="仿宋"/>
                <w:sz w:val="23"/>
                <w:szCs w:val="23"/>
              </w:rPr>
            </w:pPr>
            <w:r>
              <w:rPr>
                <w:rFonts w:ascii="仿宋" w:hAnsi="仿宋" w:eastAsia="仿宋" w:cs="仿宋"/>
                <w:spacing w:val="14"/>
                <w:sz w:val="23"/>
                <w:szCs w:val="23"/>
              </w:rPr>
              <w:t>10、自评结论(分优秀、合格、不合格三档</w:t>
            </w:r>
            <w:r>
              <w:rPr>
                <w:rFonts w:ascii="仿宋" w:hAnsi="仿宋" w:eastAsia="仿宋" w:cs="仿宋"/>
                <w:spacing w:val="12"/>
                <w:sz w:val="23"/>
                <w:szCs w:val="23"/>
              </w:rPr>
              <w:t>)</w:t>
            </w:r>
          </w:p>
        </w:tc>
        <w:tc>
          <w:tcPr>
            <w:tcW w:w="1709" w:type="dxa"/>
            <w:gridSpan w:val="2"/>
            <w:vAlign w:val="top"/>
          </w:tcPr>
          <w:p>
            <w:pPr>
              <w:spacing w:before="53" w:line="225" w:lineRule="auto"/>
              <w:ind w:left="28"/>
              <w:rPr>
                <w:rFonts w:ascii="仿宋" w:hAnsi="仿宋" w:eastAsia="仿宋" w:cs="仿宋"/>
                <w:sz w:val="23"/>
                <w:szCs w:val="23"/>
              </w:rPr>
            </w:pPr>
            <w:r>
              <w:rPr>
                <w:rFonts w:ascii="仿宋" w:hAnsi="仿宋" w:eastAsia="仿宋" w:cs="仿宋"/>
                <w:spacing w:val="-18"/>
                <w:sz w:val="23"/>
                <w:szCs w:val="23"/>
              </w:rPr>
              <w:t>示</w:t>
            </w:r>
            <w:r>
              <w:rPr>
                <w:rFonts w:ascii="仿宋" w:hAnsi="仿宋" w:eastAsia="仿宋" w:cs="仿宋"/>
                <w:spacing w:val="-14"/>
                <w:sz w:val="23"/>
                <w:szCs w:val="23"/>
              </w:rPr>
              <w:t>例： 合格</w:t>
            </w:r>
          </w:p>
        </w:tc>
      </w:tr>
    </w:tbl>
    <w:p>
      <w:pPr>
        <w:spacing w:before="29" w:line="230" w:lineRule="auto"/>
        <w:ind w:left="160"/>
        <w:rPr>
          <w:rFonts w:ascii="黑体" w:hAnsi="黑体" w:eastAsia="黑体" w:cs="黑体"/>
          <w:sz w:val="20"/>
          <w:szCs w:val="20"/>
        </w:rPr>
      </w:pPr>
      <w:r>
        <w:rPr>
          <w:rFonts w:ascii="黑体" w:hAnsi="黑体" w:eastAsia="黑体" w:cs="黑体"/>
          <w:spacing w:val="-5"/>
          <w:sz w:val="20"/>
          <w:szCs w:val="20"/>
        </w:rPr>
        <w:t>备</w:t>
      </w:r>
      <w:r>
        <w:rPr>
          <w:rFonts w:ascii="黑体" w:hAnsi="黑体" w:eastAsia="黑体" w:cs="黑体"/>
          <w:spacing w:val="-3"/>
          <w:sz w:val="20"/>
          <w:szCs w:val="20"/>
        </w:rPr>
        <w:t>注：</w:t>
      </w:r>
    </w:p>
    <w:p>
      <w:pPr>
        <w:spacing w:before="5" w:line="222" w:lineRule="auto"/>
        <w:ind w:left="173"/>
        <w:rPr>
          <w:rFonts w:ascii="仿宋" w:hAnsi="仿宋" w:eastAsia="仿宋" w:cs="仿宋"/>
          <w:sz w:val="20"/>
          <w:szCs w:val="20"/>
        </w:rPr>
      </w:pPr>
      <w:r>
        <w:rPr>
          <w:rFonts w:ascii="仿宋" w:hAnsi="仿宋" w:eastAsia="仿宋" w:cs="仿宋"/>
          <w:spacing w:val="7"/>
          <w:sz w:val="20"/>
          <w:szCs w:val="20"/>
        </w:rPr>
        <w:t>1、此表分专业填写，“专业层次”填写本科或专科。表中所有内容均只针对所验收专业</w:t>
      </w:r>
      <w:r>
        <w:rPr>
          <w:rFonts w:ascii="仿宋" w:hAnsi="仿宋" w:eastAsia="仿宋" w:cs="仿宋"/>
          <w:spacing w:val="2"/>
          <w:sz w:val="20"/>
          <w:szCs w:val="20"/>
        </w:rPr>
        <w:t>。</w:t>
      </w:r>
    </w:p>
    <w:p>
      <w:pPr>
        <w:spacing w:before="1" w:line="221" w:lineRule="auto"/>
        <w:ind w:left="165" w:right="19" w:firstLine="3"/>
        <w:rPr>
          <w:rFonts w:ascii="仿宋" w:hAnsi="仿宋" w:eastAsia="仿宋" w:cs="仿宋"/>
          <w:sz w:val="20"/>
          <w:szCs w:val="20"/>
        </w:rPr>
      </w:pPr>
      <w:r>
        <w:rPr>
          <w:rFonts w:ascii="仿宋" w:hAnsi="仿宋" w:eastAsia="仿宋" w:cs="仿宋"/>
          <w:spacing w:val="8"/>
          <w:sz w:val="20"/>
          <w:szCs w:val="20"/>
        </w:rPr>
        <w:t>2、表中的 “平</w:t>
      </w:r>
      <w:r>
        <w:rPr>
          <w:rFonts w:ascii="仿宋" w:hAnsi="仿宋" w:eastAsia="仿宋" w:cs="仿宋"/>
          <w:spacing w:val="5"/>
          <w:sz w:val="20"/>
          <w:szCs w:val="20"/>
        </w:rPr>
        <w:t>均</w:t>
      </w:r>
      <w:r>
        <w:rPr>
          <w:rFonts w:ascii="仿宋" w:hAnsi="仿宋" w:eastAsia="仿宋" w:cs="仿宋"/>
          <w:spacing w:val="4"/>
          <w:sz w:val="20"/>
          <w:szCs w:val="20"/>
        </w:rPr>
        <w:t>”或 “人均”对 “立项建设时情况”栏是指申请书中的近三年平均数或三年内的人均数，对 “立项建设后至今情况”栏是指立项建设后至验收</w:t>
      </w:r>
      <w:r>
        <w:rPr>
          <w:rFonts w:ascii="仿宋" w:hAnsi="仿宋" w:eastAsia="仿宋" w:cs="仿宋"/>
          <w:sz w:val="20"/>
          <w:szCs w:val="20"/>
        </w:rPr>
        <w:t xml:space="preserve"> </w:t>
      </w:r>
      <w:r>
        <w:rPr>
          <w:rFonts w:ascii="仿宋" w:hAnsi="仿宋" w:eastAsia="仿宋" w:cs="仿宋"/>
          <w:spacing w:val="20"/>
          <w:sz w:val="20"/>
          <w:szCs w:val="20"/>
        </w:rPr>
        <w:t>时几年</w:t>
      </w:r>
      <w:r>
        <w:rPr>
          <w:rFonts w:ascii="仿宋" w:hAnsi="仿宋" w:eastAsia="仿宋" w:cs="仿宋"/>
          <w:spacing w:val="16"/>
          <w:sz w:val="20"/>
          <w:szCs w:val="20"/>
        </w:rPr>
        <w:t>内</w:t>
      </w:r>
      <w:r>
        <w:rPr>
          <w:rFonts w:ascii="仿宋" w:hAnsi="仿宋" w:eastAsia="仿宋" w:cs="仿宋"/>
          <w:spacing w:val="10"/>
          <w:sz w:val="20"/>
          <w:szCs w:val="20"/>
        </w:rPr>
        <w:t>的平均数或人均数，对 “立项建设时预期目标”栏依据立项申报书中相关目标与任务部分提取相关数据填写，如没有表中所界定的相关指标，则在相</w:t>
      </w:r>
      <w:r>
        <w:rPr>
          <w:rFonts w:ascii="仿宋" w:hAnsi="仿宋" w:eastAsia="仿宋" w:cs="仿宋"/>
          <w:sz w:val="20"/>
          <w:szCs w:val="20"/>
        </w:rPr>
        <w:t xml:space="preserve"> </w:t>
      </w:r>
      <w:r>
        <w:rPr>
          <w:rFonts w:ascii="仿宋" w:hAnsi="仿宋" w:eastAsia="仿宋" w:cs="仿宋"/>
          <w:spacing w:val="1"/>
          <w:sz w:val="20"/>
          <w:szCs w:val="20"/>
        </w:rPr>
        <w:t xml:space="preserve">应指标处填写 “无”，如申报书有相关指标而不填写的， </w:t>
      </w:r>
      <w:r>
        <w:rPr>
          <w:rFonts w:ascii="仿宋" w:hAnsi="仿宋" w:eastAsia="仿宋" w:cs="仿宋"/>
          <w:sz w:val="20"/>
          <w:szCs w:val="20"/>
        </w:rPr>
        <w:t>则按弄虚作假处理。</w:t>
      </w:r>
    </w:p>
    <w:p>
      <w:pPr>
        <w:spacing w:before="2" w:line="221" w:lineRule="auto"/>
        <w:ind w:left="165" w:firstLine="11"/>
        <w:rPr>
          <w:rFonts w:ascii="仿宋" w:hAnsi="仿宋" w:eastAsia="仿宋" w:cs="仿宋"/>
          <w:sz w:val="20"/>
          <w:szCs w:val="20"/>
        </w:rPr>
      </w:pPr>
      <w:r>
        <w:rPr>
          <w:rFonts w:ascii="仿宋" w:hAnsi="仿宋" w:eastAsia="仿宋" w:cs="仿宋"/>
          <w:spacing w:val="-1"/>
          <w:sz w:val="20"/>
          <w:szCs w:val="20"/>
        </w:rPr>
        <w:t xml:space="preserve">3、表中所列指标的计算方法均按教育部关于印发《普通高等学校基本办学条件指标(试行)》的通知(教发〔2004〕2 </w:t>
      </w:r>
      <w:r>
        <w:rPr>
          <w:rFonts w:ascii="仿宋" w:hAnsi="仿宋" w:eastAsia="仿宋" w:cs="仿宋"/>
          <w:sz w:val="20"/>
          <w:szCs w:val="20"/>
        </w:rPr>
        <w:t xml:space="preserve">号)中所定义内容计算。如果某一名教师同时承担本 </w:t>
      </w:r>
      <w:r>
        <w:rPr>
          <w:rFonts w:ascii="仿宋" w:hAnsi="仿宋" w:eastAsia="仿宋" w:cs="仿宋"/>
          <w:spacing w:val="-10"/>
          <w:sz w:val="20"/>
          <w:szCs w:val="20"/>
        </w:rPr>
        <w:t>次验收的两个及以上专业的</w:t>
      </w:r>
      <w:r>
        <w:rPr>
          <w:rFonts w:ascii="仿宋" w:hAnsi="仿宋" w:eastAsia="仿宋" w:cs="仿宋"/>
          <w:spacing w:val="-5"/>
          <w:sz w:val="20"/>
          <w:szCs w:val="20"/>
        </w:rPr>
        <w:t>教学工作，则只能选择其中一个专业为全职，可取 1 计入该专业师资总数，其相关成果也只能归入到其选择的全职专业，其他专业只能为兼职，</w:t>
      </w:r>
      <w:r>
        <w:rPr>
          <w:rFonts w:ascii="仿宋" w:hAnsi="仿宋" w:eastAsia="仿宋" w:cs="仿宋"/>
          <w:sz w:val="20"/>
          <w:szCs w:val="20"/>
        </w:rPr>
        <w:t xml:space="preserve"> </w:t>
      </w:r>
      <w:r>
        <w:rPr>
          <w:rFonts w:ascii="仿宋" w:hAnsi="仿宋" w:eastAsia="仿宋" w:cs="仿宋"/>
          <w:spacing w:val="-10"/>
          <w:sz w:val="20"/>
          <w:szCs w:val="20"/>
        </w:rPr>
        <w:t>计算</w:t>
      </w:r>
      <w:r>
        <w:rPr>
          <w:rFonts w:ascii="仿宋" w:hAnsi="仿宋" w:eastAsia="仿宋" w:cs="仿宋"/>
          <w:spacing w:val="-6"/>
          <w:sz w:val="20"/>
          <w:szCs w:val="20"/>
        </w:rPr>
        <w:t>师</w:t>
      </w:r>
      <w:r>
        <w:rPr>
          <w:rFonts w:ascii="仿宋" w:hAnsi="仿宋" w:eastAsia="仿宋" w:cs="仿宋"/>
          <w:spacing w:val="-5"/>
          <w:sz w:val="20"/>
          <w:szCs w:val="20"/>
        </w:rPr>
        <w:t>资时只能取0.5 计入，其相关成果不能归入兼职专业。各验收专业财政拨付的建设经费和相应配套资金不能在两个不同验收专业中重复计算。</w:t>
      </w:r>
    </w:p>
    <w:p>
      <w:pPr>
        <w:spacing w:before="1" w:line="221" w:lineRule="auto"/>
        <w:ind w:left="160" w:right="24" w:firstLine="7"/>
        <w:rPr>
          <w:rFonts w:ascii="仿宋" w:hAnsi="仿宋" w:eastAsia="仿宋" w:cs="仿宋"/>
          <w:sz w:val="20"/>
          <w:szCs w:val="20"/>
        </w:rPr>
      </w:pPr>
      <w:r>
        <w:rPr>
          <w:rFonts w:ascii="仿宋" w:hAnsi="仿宋" w:eastAsia="仿宋" w:cs="仿宋"/>
          <w:spacing w:val="6"/>
          <w:sz w:val="20"/>
          <w:szCs w:val="20"/>
        </w:rPr>
        <w:t>4、表中所有指标填报必须严格按照示例进行填写，缺项的数据按 “无”填写，不要填写 “0”。各数据填写时要特别注意相关指标的单位，如万元、元等。</w:t>
      </w:r>
      <w:r>
        <w:rPr>
          <w:rFonts w:ascii="仿宋" w:hAnsi="仿宋" w:eastAsia="仿宋" w:cs="仿宋"/>
          <w:spacing w:val="3"/>
          <w:sz w:val="20"/>
          <w:szCs w:val="20"/>
        </w:rPr>
        <w:t>专</w:t>
      </w:r>
      <w:r>
        <w:rPr>
          <w:rFonts w:ascii="仿宋" w:hAnsi="仿宋" w:eastAsia="仿宋" w:cs="仿宋"/>
          <w:sz w:val="20"/>
          <w:szCs w:val="20"/>
        </w:rPr>
        <w:t xml:space="preserve">职 </w:t>
      </w:r>
      <w:r>
        <w:rPr>
          <w:rFonts w:ascii="仿宋" w:hAnsi="仿宋" w:eastAsia="仿宋" w:cs="仿宋"/>
          <w:spacing w:val="16"/>
          <w:sz w:val="20"/>
          <w:szCs w:val="20"/>
        </w:rPr>
        <w:t>教师队伍年龄结</w:t>
      </w:r>
      <w:r>
        <w:rPr>
          <w:rFonts w:ascii="仿宋" w:hAnsi="仿宋" w:eastAsia="仿宋" w:cs="仿宋"/>
          <w:spacing w:val="9"/>
          <w:sz w:val="20"/>
          <w:szCs w:val="20"/>
        </w:rPr>
        <w:t>构</w:t>
      </w:r>
      <w:r>
        <w:rPr>
          <w:rFonts w:ascii="仿宋" w:hAnsi="仿宋" w:eastAsia="仿宋" w:cs="仿宋"/>
          <w:spacing w:val="8"/>
          <w:sz w:val="20"/>
          <w:szCs w:val="20"/>
        </w:rPr>
        <w:t>中老、中、青的年龄界限分别指 55 岁(含) 以上、40 ~ 55 岁、40 岁(含) 以下。教学经费指专业业务费、教学差旅费、教学仪器维修费、</w:t>
      </w:r>
      <w:r>
        <w:rPr>
          <w:rFonts w:ascii="仿宋" w:hAnsi="仿宋" w:eastAsia="仿宋" w:cs="仿宋"/>
          <w:sz w:val="20"/>
          <w:szCs w:val="20"/>
        </w:rPr>
        <w:t xml:space="preserve"> </w:t>
      </w:r>
      <w:r>
        <w:rPr>
          <w:rFonts w:ascii="仿宋" w:hAnsi="仿宋" w:eastAsia="仿宋" w:cs="仿宋"/>
          <w:spacing w:val="12"/>
          <w:sz w:val="20"/>
          <w:szCs w:val="20"/>
        </w:rPr>
        <w:t>教</w:t>
      </w:r>
      <w:r>
        <w:rPr>
          <w:rFonts w:ascii="仿宋" w:hAnsi="仿宋" w:eastAsia="仿宋" w:cs="仿宋"/>
          <w:spacing w:val="8"/>
          <w:sz w:val="20"/>
          <w:szCs w:val="20"/>
        </w:rPr>
        <w:t>学仪器设备购置费、图书资料购置费等。</w:t>
      </w:r>
    </w:p>
    <w:p>
      <w:pPr>
        <w:spacing w:line="221" w:lineRule="auto"/>
        <w:ind w:left="163" w:right="19" w:firstLine="8"/>
        <w:rPr>
          <w:rFonts w:ascii="仿宋" w:hAnsi="仿宋" w:eastAsia="仿宋" w:cs="仿宋"/>
          <w:sz w:val="20"/>
          <w:szCs w:val="20"/>
        </w:rPr>
      </w:pPr>
      <w:r>
        <w:rPr>
          <w:rFonts w:ascii="仿宋" w:hAnsi="仿宋" w:eastAsia="仿宋" w:cs="仿宋"/>
          <w:spacing w:val="9"/>
          <w:sz w:val="20"/>
          <w:szCs w:val="20"/>
        </w:rPr>
        <w:t>5、根据建设立项申报书中的建设目标及专业建设成效自我客观评价， 自评结果分为优秀、合格和不合格三档。每一大项中所有小项指标均已达到建设目标或</w:t>
      </w:r>
      <w:r>
        <w:rPr>
          <w:rFonts w:ascii="仿宋" w:hAnsi="仿宋" w:eastAsia="仿宋" w:cs="仿宋"/>
          <w:sz w:val="20"/>
          <w:szCs w:val="20"/>
        </w:rPr>
        <w:t xml:space="preserve">较 </w:t>
      </w:r>
      <w:r>
        <w:rPr>
          <w:rFonts w:ascii="仿宋" w:hAnsi="仿宋" w:eastAsia="仿宋" w:cs="仿宋"/>
          <w:spacing w:val="14"/>
          <w:sz w:val="20"/>
          <w:szCs w:val="20"/>
        </w:rPr>
        <w:t>申报</w:t>
      </w:r>
      <w:r>
        <w:rPr>
          <w:rFonts w:ascii="仿宋" w:hAnsi="仿宋" w:eastAsia="仿宋" w:cs="仿宋"/>
          <w:spacing w:val="10"/>
          <w:sz w:val="20"/>
          <w:szCs w:val="20"/>
        </w:rPr>
        <w:t>书</w:t>
      </w:r>
      <w:r>
        <w:rPr>
          <w:rFonts w:ascii="仿宋" w:hAnsi="仿宋" w:eastAsia="仿宋" w:cs="仿宋"/>
          <w:spacing w:val="7"/>
          <w:sz w:val="20"/>
          <w:szCs w:val="20"/>
        </w:rPr>
        <w:t>中数据均有改善的，该大项认定为合格；每一大项中有 2 个及以上小项指标没有达到建设目标或较申报书数据没有改善的，认定该大项不合格。大项 1-8</w:t>
      </w:r>
      <w:r>
        <w:rPr>
          <w:rFonts w:ascii="仿宋" w:hAnsi="仿宋" w:eastAsia="仿宋" w:cs="仿宋"/>
          <w:sz w:val="20"/>
          <w:szCs w:val="20"/>
        </w:rPr>
        <w:t xml:space="preserve"> </w:t>
      </w:r>
      <w:r>
        <w:rPr>
          <w:rFonts w:ascii="仿宋" w:hAnsi="仿宋" w:eastAsia="仿宋" w:cs="仿宋"/>
          <w:spacing w:val="2"/>
          <w:sz w:val="20"/>
          <w:szCs w:val="20"/>
        </w:rPr>
        <w:t>均合格且第 9 项特色明显，整体评定为优秀；大项 1-7 中有 2 个及以下不合格且大项 8 合格</w:t>
      </w:r>
      <w:r>
        <w:rPr>
          <w:rFonts w:ascii="仿宋" w:hAnsi="仿宋" w:eastAsia="仿宋" w:cs="仿宋"/>
          <w:spacing w:val="1"/>
          <w:sz w:val="20"/>
          <w:szCs w:val="20"/>
        </w:rPr>
        <w:t>者，整体评定为合格；大项 1-7 中有 3 个及以上不合格或大项 8 不</w:t>
      </w:r>
      <w:r>
        <w:rPr>
          <w:rFonts w:ascii="仿宋" w:hAnsi="仿宋" w:eastAsia="仿宋" w:cs="仿宋"/>
          <w:sz w:val="20"/>
          <w:szCs w:val="20"/>
        </w:rPr>
        <w:t xml:space="preserve"> </w:t>
      </w:r>
      <w:r>
        <w:rPr>
          <w:rFonts w:ascii="仿宋" w:hAnsi="仿宋" w:eastAsia="仿宋" w:cs="仿宋"/>
          <w:spacing w:val="7"/>
          <w:sz w:val="20"/>
          <w:szCs w:val="20"/>
        </w:rPr>
        <w:t>合格者，整体评定为不合格。</w:t>
      </w:r>
    </w:p>
    <w:p>
      <w:pPr>
        <w:spacing w:before="1" w:line="223" w:lineRule="auto"/>
        <w:ind w:left="160" w:right="21" w:firstLine="9"/>
        <w:rPr>
          <w:rFonts w:ascii="Arial"/>
          <w:sz w:val="21"/>
        </w:rPr>
      </w:pPr>
      <w:r>
        <w:rPr>
          <w:rFonts w:ascii="仿宋" w:hAnsi="仿宋" w:eastAsia="仿宋" w:cs="仿宋"/>
          <w:spacing w:val="20"/>
          <w:sz w:val="20"/>
          <w:szCs w:val="20"/>
        </w:rPr>
        <w:t>6、</w:t>
      </w:r>
      <w:r>
        <w:rPr>
          <w:rFonts w:ascii="仿宋" w:hAnsi="仿宋" w:eastAsia="仿宋" w:cs="仿宋"/>
          <w:spacing w:val="19"/>
          <w:sz w:val="20"/>
          <w:szCs w:val="20"/>
        </w:rPr>
        <w:t>表</w:t>
      </w:r>
      <w:r>
        <w:rPr>
          <w:rFonts w:ascii="仿宋" w:hAnsi="仿宋" w:eastAsia="仿宋" w:cs="仿宋"/>
          <w:spacing w:val="10"/>
          <w:sz w:val="20"/>
          <w:szCs w:val="20"/>
        </w:rPr>
        <w:t>中所有数据必须有相应的实证材料支撑，证据归类合理，逻辑指向清晰，便于专家在评审与现场验收中依据当年申报书逐一核对，务必如实填写，如发现</w:t>
      </w:r>
      <w:r>
        <w:rPr>
          <w:rFonts w:ascii="仿宋" w:hAnsi="仿宋" w:eastAsia="仿宋" w:cs="仿宋"/>
          <w:sz w:val="20"/>
          <w:szCs w:val="20"/>
        </w:rPr>
        <w:t xml:space="preserve"> </w:t>
      </w:r>
      <w:r>
        <w:rPr>
          <w:rFonts w:ascii="仿宋" w:hAnsi="仿宋" w:eastAsia="仿宋" w:cs="仿宋"/>
          <w:spacing w:val="6"/>
          <w:sz w:val="20"/>
          <w:szCs w:val="20"/>
        </w:rPr>
        <w:t>弄虚作假者， 一经核实，实行一票否决，认定为不合格档次</w:t>
      </w:r>
      <w:r>
        <w:rPr>
          <w:rFonts w:ascii="仿宋" w:hAnsi="仿宋" w:eastAsia="仿宋" w:cs="仿宋"/>
          <w:spacing w:val="2"/>
          <w:sz w:val="20"/>
          <w:szCs w:val="20"/>
        </w:rPr>
        <w:t>。</w:t>
      </w:r>
    </w:p>
    <w:sectPr>
      <w:footerReference r:id="rId24" w:type="default"/>
      <w:pgSz w:w="16838" w:h="11906" w:orient="landscape"/>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360"/>
      <w:jc w:val="right"/>
      <w:rPr>
        <w:rFonts w:ascii="仿宋" w:hAnsi="仿宋" w:eastAsia="仿宋" w:cs="仿宋"/>
        <w:sz w:val="29"/>
        <w:szCs w:val="2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21"/>
      <w:rPr>
        <w:rFonts w:ascii="仿宋" w:hAnsi="仿宋" w:eastAsia="仿宋" w:cs="仿宋"/>
        <w:sz w:val="29"/>
        <w:szCs w:val="2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仿宋" w:hAnsi="仿宋" w:eastAsia="仿宋" w:cs="仿宋"/>
        <w:sz w:val="29"/>
        <w:szCs w:val="2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rPr>
        <w:rFonts w:ascii="仿宋" w:hAnsi="仿宋" w:eastAsia="仿宋" w:cs="仿宋"/>
        <w:sz w:val="29"/>
        <w:szCs w:val="29"/>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仿宋" w:hAnsi="仿宋" w:eastAsia="仿宋" w:cs="仿宋"/>
        <w:sz w:val="29"/>
        <w:szCs w:val="29"/>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rPr>
        <w:rFonts w:ascii="仿宋" w:hAnsi="仿宋" w:eastAsia="仿宋" w:cs="仿宋"/>
        <w:sz w:val="29"/>
        <w:szCs w:val="2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799"/>
      <w:rPr>
        <w:rFonts w:ascii="仿宋" w:hAnsi="仿宋" w:eastAsia="仿宋" w:cs="仿宋"/>
        <w:sz w:val="29"/>
        <w:szCs w:val="29"/>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44"/>
      <w:rPr>
        <w:rFonts w:ascii="仿宋" w:hAnsi="仿宋" w:eastAsia="仿宋" w:cs="仿宋"/>
        <w:sz w:val="28"/>
        <w:szCs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jc w:val="right"/>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485"/>
      <w:rPr>
        <w:rFonts w:ascii="仿宋" w:hAnsi="仿宋" w:eastAsia="仿宋" w:cs="仿宋"/>
        <w:sz w:val="29"/>
        <w:szCs w:val="29"/>
      </w:rPr>
    </w:pPr>
    <w:r>
      <w:rPr>
        <w:rFonts w:ascii="仿宋" w:hAnsi="仿宋" w:eastAsia="仿宋" w:cs="仿宋"/>
        <w:spacing w:val="7"/>
        <w:sz w:val="29"/>
        <w:szCs w:val="29"/>
      </w:rPr>
      <w:t>—</w:t>
    </w:r>
    <w:r>
      <w:rPr>
        <w:rFonts w:ascii="仿宋" w:hAnsi="仿宋" w:eastAsia="仿宋" w:cs="仿宋"/>
        <w:spacing w:val="4"/>
        <w:sz w:val="29"/>
        <w:szCs w:val="29"/>
      </w:rPr>
      <w:t xml:space="preserve"> 8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仿宋" w:hAnsi="仿宋" w:eastAsia="仿宋" w:cs="仿宋"/>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4"/>
      <w:rPr>
        <w:rFonts w:ascii="仿宋" w:hAnsi="仿宋" w:eastAsia="仿宋" w:cs="仿宋"/>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22"/>
      <w:rPr>
        <w:rFonts w:ascii="仿宋" w:hAnsi="仿宋" w:eastAsia="仿宋" w:cs="仿宋"/>
        <w:sz w:val="29"/>
        <w:szCs w:val="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仿宋" w:hAnsi="仿宋" w:eastAsia="仿宋" w:cs="仿宋"/>
        <w:sz w:val="29"/>
        <w:szCs w:val="2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3"/>
      <w:rPr>
        <w:rFonts w:ascii="仿宋" w:hAnsi="仿宋" w:eastAsia="仿宋" w:cs="仿宋"/>
        <w:sz w:val="29"/>
        <w:szCs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仿宋" w:hAnsi="仿宋" w:eastAsia="仿宋" w:cs="仿宋"/>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FkNjJmYmRkNjRhZDEwY2FlMmVkZDNkOGJlMzk0ZTMifQ=="/>
  </w:docVars>
  <w:rsids>
    <w:rsidRoot w:val="00000000"/>
    <w:rsid w:val="04D56E5D"/>
    <w:rsid w:val="062A4F87"/>
    <w:rsid w:val="0D6276FC"/>
    <w:rsid w:val="10014FAA"/>
    <w:rsid w:val="11DD55A3"/>
    <w:rsid w:val="17550512"/>
    <w:rsid w:val="21496905"/>
    <w:rsid w:val="2C6646BB"/>
    <w:rsid w:val="3152520E"/>
    <w:rsid w:val="33CB12A8"/>
    <w:rsid w:val="342A2472"/>
    <w:rsid w:val="3C57323E"/>
    <w:rsid w:val="48DD58AD"/>
    <w:rsid w:val="4B62209A"/>
    <w:rsid w:val="51E7154B"/>
    <w:rsid w:val="605B738C"/>
    <w:rsid w:val="672F44D0"/>
    <w:rsid w:val="73AB3D2F"/>
    <w:rsid w:val="76A82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6576</Words>
  <Characters>7325</Characters>
  <TotalTime>2</TotalTime>
  <ScaleCrop>false</ScaleCrop>
  <LinksUpToDate>false</LinksUpToDate>
  <CharactersWithSpaces>8260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2023-09-08T10:22:00Z</dcterms:created>
  <dc:creator>uos</dc:creator>
  <cp:lastModifiedBy>雨天果果</cp:lastModifiedBy>
  <dcterms:modified xsi:type="dcterms:W3CDTF">2023-09-11T03:13:26Z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2023-09-11T09:23:45Z</vt:filetime>
  </property>
  <property fmtid="{D5CDD505-2E9C-101B-9397-08002B2CF9AE}" pid="4" name="KSOProductBuildVer">
    <vt:lpwstr>2052-11.1.0.14309</vt:lpwstr>
  </property>
  <property fmtid="{D5CDD505-2E9C-101B-9397-08002B2CF9AE}" pid="5" name="ICV">
    <vt:lpwstr>E7C9768CD9C446AD9F80509D85613563_12</vt:lpwstr>
  </property>
</Properties>
</file>