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6"/>
          <w:szCs w:val="36"/>
          <w:lang w:val="en-US" w:eastAsia="zh-CN"/>
        </w:rPr>
      </w:pPr>
      <w:r>
        <w:rPr>
          <w:rFonts w:hint="eastAsia"/>
          <w:b/>
          <w:bCs/>
          <w:sz w:val="36"/>
          <w:szCs w:val="36"/>
        </w:rPr>
        <w:t>商丘学院国家学生体质达标测试</w:t>
      </w:r>
      <w:r>
        <w:rPr>
          <w:rFonts w:hint="eastAsia"/>
          <w:b/>
          <w:bCs/>
          <w:sz w:val="36"/>
          <w:szCs w:val="36"/>
          <w:lang w:val="en-US" w:eastAsia="zh-CN"/>
        </w:rPr>
        <w:t>免测申请</w:t>
      </w:r>
      <w:r>
        <w:rPr>
          <w:rFonts w:hint="eastAsia"/>
          <w:b/>
          <w:bCs/>
          <w:sz w:val="36"/>
          <w:szCs w:val="36"/>
        </w:rPr>
        <w:t>流程</w:t>
      </w:r>
      <w:r>
        <w:rPr>
          <w:rFonts w:hint="eastAsia"/>
          <w:b/>
          <w:bCs/>
          <w:sz w:val="36"/>
          <w:szCs w:val="36"/>
          <w:lang w:val="en-US" w:eastAsia="zh-CN"/>
        </w:rPr>
        <w:t>及注意事项</w:t>
      </w:r>
    </w:p>
    <w:p>
      <w:pPr>
        <w:jc w:val="center"/>
        <w:rPr>
          <w:rFonts w:hint="eastAsia"/>
          <w:b/>
          <w:bCs/>
          <w:sz w:val="28"/>
          <w:szCs w:val="28"/>
        </w:rPr>
      </w:pPr>
    </w:p>
    <w:p>
      <w:pPr>
        <w:jc w:val="left"/>
        <w:rPr>
          <w:rFonts w:hint="eastAsia"/>
          <w:b/>
          <w:bCs/>
          <w:sz w:val="28"/>
          <w:szCs w:val="28"/>
        </w:rPr>
      </w:pPr>
      <w:r>
        <w:rPr>
          <w:rFonts w:hint="eastAsia"/>
          <w:b/>
          <w:bCs/>
          <w:sz w:val="28"/>
          <w:szCs w:val="28"/>
          <w:lang w:val="en-US" w:eastAsia="zh-CN"/>
        </w:rPr>
        <w:t>一、</w:t>
      </w:r>
      <w:r>
        <w:rPr>
          <w:rFonts w:hint="eastAsia"/>
          <w:b/>
          <w:bCs/>
          <w:sz w:val="28"/>
          <w:szCs w:val="28"/>
        </w:rPr>
        <w:t>免测</w:t>
      </w:r>
      <w:r>
        <w:rPr>
          <w:rFonts w:hint="eastAsia"/>
          <w:b/>
          <w:bCs/>
          <w:sz w:val="28"/>
          <w:szCs w:val="28"/>
          <w:lang w:val="en-US" w:eastAsia="zh-CN"/>
        </w:rPr>
        <w:t>整体</w:t>
      </w:r>
      <w:r>
        <w:rPr>
          <w:rFonts w:hint="eastAsia"/>
          <w:b/>
          <w:bCs/>
          <w:sz w:val="28"/>
          <w:szCs w:val="28"/>
        </w:rPr>
        <w:t>申请流程</w:t>
      </w:r>
    </w:p>
    <w:p>
      <w:pPr>
        <w:numPr>
          <w:numId w:val="0"/>
        </w:numPr>
        <w:jc w:val="left"/>
        <w:rPr>
          <w:rFonts w:hint="eastAsia"/>
          <w:b/>
          <w:bCs/>
          <w:sz w:val="28"/>
          <w:szCs w:val="28"/>
        </w:rPr>
      </w:pPr>
      <w:r>
        <w:rPr>
          <w:rFonts w:hint="eastAsia"/>
          <w:b/>
          <w:bCs/>
          <w:sz w:val="28"/>
          <w:szCs w:val="28"/>
          <w:lang w:val="en-US" w:eastAsia="zh-CN"/>
        </w:rPr>
        <w:t>1.</w:t>
      </w:r>
      <w:r>
        <w:rPr>
          <w:rFonts w:hint="eastAsia"/>
          <w:b/>
          <w:bCs/>
          <w:sz w:val="28"/>
          <w:szCs w:val="28"/>
        </w:rPr>
        <w:t>下载“免予执行《国家学生体质健康标准》申请表”，打印后按照要求填写，并粘附上三甲医院证明或退伍证明；</w:t>
      </w:r>
    </w:p>
    <w:p>
      <w:pPr>
        <w:numPr>
          <w:ilvl w:val="0"/>
          <w:numId w:val="0"/>
        </w:numPr>
        <w:jc w:val="left"/>
        <w:rPr>
          <w:rFonts w:hint="eastAsia" w:eastAsiaTheme="minorEastAsia"/>
          <w:b/>
          <w:bCs/>
          <w:sz w:val="28"/>
          <w:szCs w:val="28"/>
          <w:lang w:eastAsia="zh-CN"/>
        </w:rPr>
      </w:pPr>
      <w:r>
        <w:rPr>
          <w:rFonts w:hint="eastAsia" w:eastAsiaTheme="minorEastAsia"/>
          <w:b/>
          <w:bCs/>
          <w:sz w:val="28"/>
          <w:szCs w:val="28"/>
          <w:lang w:eastAsia="zh-CN"/>
        </w:rPr>
        <w:drawing>
          <wp:inline distT="0" distB="0" distL="114300" distR="114300">
            <wp:extent cx="5177790" cy="5109210"/>
            <wp:effectExtent l="0" t="0" r="3810" b="15240"/>
            <wp:docPr id="6" name="图片 6" descr="微信截图_20211203115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11203115724"/>
                    <pic:cNvPicPr>
                      <a:picLocks noChangeAspect="1"/>
                    </pic:cNvPicPr>
                  </pic:nvPicPr>
                  <pic:blipFill>
                    <a:blip r:embed="rId4"/>
                    <a:stretch>
                      <a:fillRect/>
                    </a:stretch>
                  </pic:blipFill>
                  <pic:spPr>
                    <a:xfrm>
                      <a:off x="0" y="0"/>
                      <a:ext cx="5177790" cy="5109210"/>
                    </a:xfrm>
                    <a:prstGeom prst="rect">
                      <a:avLst/>
                    </a:prstGeom>
                  </pic:spPr>
                </pic:pic>
              </a:graphicData>
            </a:graphic>
          </wp:inline>
        </w:drawing>
      </w:r>
    </w:p>
    <w:p>
      <w:pPr>
        <w:numPr>
          <w:ilvl w:val="0"/>
          <w:numId w:val="0"/>
        </w:numPr>
        <w:jc w:val="center"/>
        <w:rPr>
          <w:rFonts w:hint="default" w:eastAsiaTheme="minorEastAsia"/>
          <w:b w:val="0"/>
          <w:bCs w:val="0"/>
          <w:sz w:val="21"/>
          <w:szCs w:val="21"/>
          <w:lang w:val="en-US" w:eastAsia="zh-CN"/>
        </w:rPr>
      </w:pPr>
      <w:r>
        <w:rPr>
          <w:rFonts w:hint="eastAsia"/>
          <w:b w:val="0"/>
          <w:bCs w:val="0"/>
          <w:sz w:val="21"/>
          <w:szCs w:val="21"/>
        </w:rPr>
        <w:t>免予执行《国家学生体质健康标准》申请表</w:t>
      </w:r>
      <w:r>
        <w:rPr>
          <w:rFonts w:hint="eastAsia"/>
          <w:b w:val="0"/>
          <w:bCs w:val="0"/>
          <w:sz w:val="21"/>
          <w:szCs w:val="21"/>
          <w:lang w:val="en-US" w:eastAsia="zh-CN"/>
        </w:rPr>
        <w:t>填写要求</w:t>
      </w:r>
    </w:p>
    <w:p>
      <w:pPr>
        <w:numPr>
          <w:ilvl w:val="0"/>
          <w:numId w:val="0"/>
        </w:numPr>
        <w:jc w:val="left"/>
        <w:rPr>
          <w:rFonts w:hint="eastAsia"/>
          <w:b/>
          <w:bCs/>
          <w:sz w:val="28"/>
          <w:szCs w:val="28"/>
        </w:rPr>
      </w:pPr>
    </w:p>
    <w:p>
      <w:pPr>
        <w:jc w:val="left"/>
        <w:rPr>
          <w:rFonts w:hint="eastAsia"/>
          <w:b/>
          <w:bCs/>
          <w:sz w:val="28"/>
          <w:szCs w:val="28"/>
        </w:rPr>
      </w:pPr>
      <w:r>
        <w:rPr>
          <w:rFonts w:hint="eastAsia"/>
          <w:b/>
          <w:bCs/>
          <w:sz w:val="28"/>
          <w:szCs w:val="28"/>
          <w:lang w:val="en-US" w:eastAsia="zh-CN"/>
        </w:rPr>
        <w:t>2.</w:t>
      </w:r>
      <w:r>
        <w:rPr>
          <w:rFonts w:hint="eastAsia"/>
          <w:b/>
          <w:bCs/>
          <w:sz w:val="28"/>
          <w:szCs w:val="28"/>
        </w:rPr>
        <w:t>将完备的免测资料上交至负责测试老师；</w:t>
      </w:r>
    </w:p>
    <w:p>
      <w:pPr>
        <w:jc w:val="left"/>
        <w:rPr>
          <w:rFonts w:hint="eastAsia"/>
          <w:b/>
          <w:bCs/>
          <w:sz w:val="28"/>
          <w:szCs w:val="28"/>
        </w:rPr>
      </w:pPr>
      <w:r>
        <w:rPr>
          <w:rFonts w:hint="eastAsia"/>
          <w:b/>
          <w:bCs/>
          <w:sz w:val="28"/>
          <w:szCs w:val="28"/>
          <w:lang w:val="en-US" w:eastAsia="zh-CN"/>
        </w:rPr>
        <w:t>3.</w:t>
      </w:r>
      <w:r>
        <w:rPr>
          <w:rFonts w:hint="eastAsia"/>
          <w:b/>
          <w:bCs/>
          <w:sz w:val="28"/>
          <w:szCs w:val="28"/>
        </w:rPr>
        <w:t>关注微信公众号“鼎慧信大学生服务网”，按要求填报免测申请。</w:t>
      </w:r>
    </w:p>
    <w:p>
      <w:pPr>
        <w:jc w:val="left"/>
        <w:rPr>
          <w:rFonts w:hint="eastAsia"/>
          <w:b/>
          <w:bCs/>
          <w:sz w:val="28"/>
          <w:szCs w:val="28"/>
        </w:rPr>
      </w:pPr>
      <w:r>
        <w:rPr>
          <w:rFonts w:hint="eastAsia"/>
          <w:b/>
          <w:bCs/>
          <w:sz w:val="28"/>
          <w:szCs w:val="28"/>
          <w:lang w:val="en-US" w:eastAsia="zh-CN"/>
        </w:rPr>
        <w:t>二、</w:t>
      </w:r>
      <w:bookmarkStart w:id="0" w:name="_GoBack"/>
      <w:bookmarkEnd w:id="0"/>
      <w:r>
        <w:rPr>
          <w:rFonts w:hint="eastAsia"/>
          <w:b/>
          <w:bCs/>
          <w:sz w:val="28"/>
          <w:szCs w:val="28"/>
          <w:lang w:val="en-US" w:eastAsia="zh-CN"/>
        </w:rPr>
        <w:t>网上免测申请流程</w:t>
      </w:r>
    </w:p>
    <w:p>
      <w:pPr>
        <w:numPr>
          <w:numId w:val="0"/>
        </w:numPr>
        <w:jc w:val="both"/>
        <w:rPr>
          <w:rFonts w:hint="eastAsia"/>
          <w:b/>
          <w:bCs/>
          <w:sz w:val="28"/>
          <w:szCs w:val="28"/>
          <w:lang w:eastAsia="zh-CN"/>
        </w:rPr>
      </w:pPr>
      <w:r>
        <w:rPr>
          <w:rFonts w:hint="eastAsia"/>
          <w:b/>
          <w:bCs/>
          <w:sz w:val="28"/>
          <w:szCs w:val="28"/>
          <w:lang w:val="en-US" w:eastAsia="zh-CN"/>
        </w:rPr>
        <w:t>1.微信</w:t>
      </w:r>
      <w:r>
        <w:rPr>
          <w:rFonts w:hint="eastAsia"/>
          <w:b/>
          <w:bCs/>
          <w:sz w:val="28"/>
          <w:szCs w:val="28"/>
        </w:rPr>
        <w:t>关注公众号“鼎慧信大学生服务网”</w:t>
      </w:r>
      <w:r>
        <w:rPr>
          <w:rFonts w:hint="eastAsia"/>
          <w:b/>
          <w:bCs/>
          <w:sz w:val="28"/>
          <w:szCs w:val="28"/>
          <w:lang w:eastAsia="zh-CN"/>
        </w:rPr>
        <w:t>；</w:t>
      </w:r>
    </w:p>
    <w:p>
      <w:pPr>
        <w:numPr>
          <w:ilvl w:val="0"/>
          <w:numId w:val="0"/>
        </w:numPr>
        <w:jc w:val="both"/>
        <w:rPr>
          <w:rFonts w:hint="eastAsia"/>
          <w:b/>
          <w:bCs/>
          <w:sz w:val="28"/>
          <w:szCs w:val="28"/>
          <w:lang w:eastAsia="zh-CN"/>
        </w:rPr>
      </w:pPr>
      <w:r>
        <w:rPr>
          <w:rFonts w:hint="eastAsia"/>
          <w:b/>
          <w:bCs/>
          <w:sz w:val="28"/>
          <w:szCs w:val="28"/>
          <w:lang w:eastAsia="zh-CN"/>
        </w:rPr>
        <w:drawing>
          <wp:inline distT="0" distB="0" distL="114300" distR="114300">
            <wp:extent cx="5266690" cy="2155825"/>
            <wp:effectExtent l="0" t="0" r="10160" b="15875"/>
            <wp:docPr id="2" name="图片 2" descr="微信图片_20211201095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201095234"/>
                    <pic:cNvPicPr>
                      <a:picLocks noChangeAspect="1"/>
                    </pic:cNvPicPr>
                  </pic:nvPicPr>
                  <pic:blipFill>
                    <a:blip r:embed="rId5"/>
                    <a:stretch>
                      <a:fillRect/>
                    </a:stretch>
                  </pic:blipFill>
                  <pic:spPr>
                    <a:xfrm>
                      <a:off x="0" y="0"/>
                      <a:ext cx="5266690" cy="2155825"/>
                    </a:xfrm>
                    <a:prstGeom prst="rect">
                      <a:avLst/>
                    </a:prstGeom>
                  </pic:spPr>
                </pic:pic>
              </a:graphicData>
            </a:graphic>
          </wp:inline>
        </w:drawing>
      </w:r>
    </w:p>
    <w:p>
      <w:pPr>
        <w:numPr>
          <w:ilvl w:val="0"/>
          <w:numId w:val="0"/>
        </w:numPr>
        <w:jc w:val="center"/>
        <w:rPr>
          <w:rFonts w:hint="eastAsia" w:eastAsiaTheme="minorEastAsia"/>
          <w:b/>
          <w:bCs/>
          <w:sz w:val="28"/>
          <w:szCs w:val="28"/>
          <w:lang w:val="en-US" w:eastAsia="zh-CN"/>
        </w:rPr>
      </w:pPr>
      <w:r>
        <w:rPr>
          <w:rFonts w:hint="eastAsia"/>
          <w:b/>
          <w:bCs/>
          <w:sz w:val="28"/>
          <w:szCs w:val="28"/>
        </w:rPr>
        <w:t>鼎慧信大学生服务网</w:t>
      </w:r>
      <w:r>
        <w:rPr>
          <w:rFonts w:hint="eastAsia"/>
          <w:b/>
          <w:bCs/>
          <w:sz w:val="28"/>
          <w:szCs w:val="28"/>
          <w:lang w:val="en-US" w:eastAsia="zh-CN"/>
        </w:rPr>
        <w:t>公众号</w:t>
      </w:r>
    </w:p>
    <w:p>
      <w:pPr>
        <w:numPr>
          <w:ilvl w:val="0"/>
          <w:numId w:val="0"/>
        </w:numPr>
        <w:jc w:val="center"/>
        <w:rPr>
          <w:rFonts w:hint="eastAsia"/>
          <w:b/>
          <w:bCs/>
          <w:sz w:val="28"/>
          <w:szCs w:val="28"/>
          <w:lang w:eastAsia="zh-CN"/>
        </w:rPr>
      </w:pPr>
      <w:r>
        <w:rPr>
          <w:rFonts w:hint="eastAsia"/>
          <w:b/>
          <w:bCs/>
          <w:sz w:val="28"/>
          <w:szCs w:val="28"/>
          <w:lang w:eastAsia="zh-CN"/>
        </w:rPr>
        <w:drawing>
          <wp:inline distT="0" distB="0" distL="114300" distR="114300">
            <wp:extent cx="2438400" cy="2453640"/>
            <wp:effectExtent l="0" t="0" r="0" b="3810"/>
            <wp:docPr id="1" name="图片 1" descr="微信图片_2021120109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201094648"/>
                    <pic:cNvPicPr>
                      <a:picLocks noChangeAspect="1"/>
                    </pic:cNvPicPr>
                  </pic:nvPicPr>
                  <pic:blipFill>
                    <a:blip r:embed="rId6"/>
                    <a:stretch>
                      <a:fillRect/>
                    </a:stretch>
                  </pic:blipFill>
                  <pic:spPr>
                    <a:xfrm>
                      <a:off x="0" y="0"/>
                      <a:ext cx="2438400" cy="2453640"/>
                    </a:xfrm>
                    <a:prstGeom prst="rect">
                      <a:avLst/>
                    </a:prstGeom>
                  </pic:spPr>
                </pic:pic>
              </a:graphicData>
            </a:graphic>
          </wp:inline>
        </w:drawing>
      </w:r>
    </w:p>
    <w:p>
      <w:pPr>
        <w:numPr>
          <w:ilvl w:val="0"/>
          <w:numId w:val="0"/>
        </w:numPr>
        <w:jc w:val="center"/>
        <w:rPr>
          <w:rFonts w:hint="default"/>
          <w:b/>
          <w:bCs/>
          <w:sz w:val="28"/>
          <w:szCs w:val="28"/>
          <w:lang w:val="en-US" w:eastAsia="zh-CN"/>
        </w:rPr>
      </w:pPr>
      <w:r>
        <w:rPr>
          <w:rFonts w:hint="eastAsia"/>
          <w:b/>
          <w:bCs/>
          <w:sz w:val="28"/>
          <w:szCs w:val="28"/>
        </w:rPr>
        <w:t>鼎慧信大学生服务网</w:t>
      </w:r>
      <w:r>
        <w:rPr>
          <w:rFonts w:hint="eastAsia"/>
          <w:b/>
          <w:bCs/>
          <w:sz w:val="28"/>
          <w:szCs w:val="28"/>
          <w:lang w:val="en-US" w:eastAsia="zh-CN"/>
        </w:rPr>
        <w:t>公众号二维码</w:t>
      </w:r>
    </w:p>
    <w:p>
      <w:pPr>
        <w:numPr>
          <w:numId w:val="0"/>
        </w:numPr>
        <w:ind w:leftChars="0"/>
        <w:jc w:val="both"/>
        <w:rPr>
          <w:rFonts w:hint="eastAsia"/>
          <w:b/>
          <w:bCs/>
          <w:sz w:val="28"/>
          <w:szCs w:val="28"/>
          <w:lang w:eastAsia="zh-CN"/>
        </w:rPr>
      </w:pPr>
      <w:r>
        <w:rPr>
          <w:rFonts w:hint="eastAsia"/>
          <w:b/>
          <w:bCs/>
          <w:sz w:val="28"/>
          <w:szCs w:val="28"/>
          <w:lang w:val="en-US" w:eastAsia="zh-CN"/>
        </w:rPr>
        <w:t>2.进入“</w:t>
      </w:r>
      <w:r>
        <w:rPr>
          <w:rFonts w:hint="eastAsia"/>
          <w:b/>
          <w:bCs/>
          <w:sz w:val="28"/>
          <w:szCs w:val="28"/>
        </w:rPr>
        <w:t>体测中心</w:t>
      </w:r>
      <w:r>
        <w:rPr>
          <w:rFonts w:hint="eastAsia"/>
          <w:b/>
          <w:bCs/>
          <w:sz w:val="28"/>
          <w:szCs w:val="28"/>
          <w:lang w:val="en-US" w:eastAsia="zh-CN"/>
        </w:rPr>
        <w:t>”</w:t>
      </w:r>
      <w:r>
        <w:rPr>
          <w:rFonts w:hint="eastAsia"/>
          <w:b/>
          <w:bCs/>
          <w:sz w:val="28"/>
          <w:szCs w:val="28"/>
        </w:rPr>
        <w:t>一栏</w:t>
      </w:r>
      <w:r>
        <w:rPr>
          <w:rFonts w:hint="eastAsia"/>
          <w:b/>
          <w:bCs/>
          <w:sz w:val="28"/>
          <w:szCs w:val="28"/>
          <w:lang w:val="en-US" w:eastAsia="zh-CN"/>
        </w:rPr>
        <w:t>进行</w:t>
      </w:r>
      <w:r>
        <w:rPr>
          <w:rFonts w:hint="eastAsia"/>
          <w:b/>
          <w:bCs/>
          <w:sz w:val="28"/>
          <w:szCs w:val="28"/>
        </w:rPr>
        <w:t>绑定</w:t>
      </w:r>
      <w:r>
        <w:rPr>
          <w:rFonts w:hint="eastAsia"/>
          <w:b/>
          <w:bCs/>
          <w:sz w:val="28"/>
          <w:szCs w:val="28"/>
          <w:lang w:eastAsia="zh-CN"/>
        </w:rPr>
        <w:t>，</w:t>
      </w:r>
      <w:r>
        <w:rPr>
          <w:rFonts w:hint="eastAsia"/>
          <w:b/>
          <w:bCs/>
          <w:sz w:val="28"/>
          <w:szCs w:val="28"/>
          <w:lang w:val="en-US" w:eastAsia="zh-CN"/>
        </w:rPr>
        <w:t>学校选“商丘学院”，填入本人</w:t>
      </w:r>
      <w:r>
        <w:rPr>
          <w:rFonts w:hint="eastAsia"/>
          <w:b/>
          <w:bCs/>
          <w:sz w:val="28"/>
          <w:szCs w:val="28"/>
        </w:rPr>
        <w:t>学号，密码为身份证后六位或者后八位</w:t>
      </w:r>
      <w:r>
        <w:rPr>
          <w:rFonts w:hint="eastAsia"/>
          <w:b/>
          <w:bCs/>
          <w:sz w:val="28"/>
          <w:szCs w:val="28"/>
          <w:lang w:eastAsia="zh-CN"/>
        </w:rPr>
        <w:t>；</w:t>
      </w:r>
    </w:p>
    <w:p>
      <w:pPr>
        <w:numPr>
          <w:ilvl w:val="0"/>
          <w:numId w:val="0"/>
        </w:numPr>
        <w:ind w:leftChars="0"/>
        <w:jc w:val="center"/>
        <w:rPr>
          <w:rFonts w:hint="eastAsia"/>
          <w:b/>
          <w:bCs/>
          <w:sz w:val="28"/>
          <w:szCs w:val="28"/>
          <w:lang w:eastAsia="zh-CN"/>
        </w:rPr>
      </w:pPr>
      <w:r>
        <w:rPr>
          <w:rFonts w:hint="eastAsia"/>
          <w:b/>
          <w:bCs/>
          <w:sz w:val="28"/>
          <w:szCs w:val="28"/>
          <w:lang w:eastAsia="zh-CN"/>
        </w:rPr>
        <w:drawing>
          <wp:inline distT="0" distB="0" distL="114300" distR="114300">
            <wp:extent cx="3355340" cy="3545840"/>
            <wp:effectExtent l="0" t="0" r="16510" b="16510"/>
            <wp:docPr id="3" name="图片 3" descr="微信图片_2021120110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1201100404"/>
                    <pic:cNvPicPr>
                      <a:picLocks noChangeAspect="1"/>
                    </pic:cNvPicPr>
                  </pic:nvPicPr>
                  <pic:blipFill>
                    <a:blip r:embed="rId7"/>
                    <a:stretch>
                      <a:fillRect/>
                    </a:stretch>
                  </pic:blipFill>
                  <pic:spPr>
                    <a:xfrm>
                      <a:off x="0" y="0"/>
                      <a:ext cx="3355340" cy="3545840"/>
                    </a:xfrm>
                    <a:prstGeom prst="rect">
                      <a:avLst/>
                    </a:prstGeom>
                  </pic:spPr>
                </pic:pic>
              </a:graphicData>
            </a:graphic>
          </wp:inline>
        </w:drawing>
      </w:r>
    </w:p>
    <w:p>
      <w:pPr>
        <w:numPr>
          <w:ilvl w:val="0"/>
          <w:numId w:val="0"/>
        </w:numPr>
        <w:ind w:leftChars="0"/>
        <w:jc w:val="left"/>
        <w:rPr>
          <w:rFonts w:hint="default"/>
          <w:b/>
          <w:bCs/>
          <w:sz w:val="28"/>
          <w:szCs w:val="28"/>
          <w:lang w:val="en-US" w:eastAsia="zh-CN"/>
        </w:rPr>
      </w:pPr>
      <w:r>
        <w:rPr>
          <w:rFonts w:hint="eastAsia"/>
          <w:b/>
          <w:bCs/>
          <w:sz w:val="28"/>
          <w:szCs w:val="28"/>
          <w:lang w:val="en-US" w:eastAsia="zh-CN"/>
        </w:rPr>
        <w:t>3.点击进入“病免申请”栏</w:t>
      </w:r>
    </w:p>
    <w:p>
      <w:pPr>
        <w:numPr>
          <w:ilvl w:val="0"/>
          <w:numId w:val="0"/>
        </w:numPr>
        <w:ind w:leftChars="0"/>
        <w:jc w:val="center"/>
        <w:rPr>
          <w:rFonts w:hint="eastAsia"/>
          <w:b/>
          <w:bCs/>
          <w:sz w:val="28"/>
          <w:szCs w:val="28"/>
          <w:lang w:eastAsia="zh-CN"/>
        </w:rPr>
      </w:pPr>
    </w:p>
    <w:p>
      <w:pPr>
        <w:numPr>
          <w:ilvl w:val="0"/>
          <w:numId w:val="0"/>
        </w:numPr>
        <w:jc w:val="center"/>
        <w:rPr>
          <w:rFonts w:hint="eastAsia" w:eastAsiaTheme="minorEastAsia"/>
          <w:b/>
          <w:bCs/>
          <w:sz w:val="28"/>
          <w:szCs w:val="28"/>
          <w:lang w:eastAsia="zh-CN"/>
        </w:rPr>
      </w:pPr>
      <w:r>
        <w:rPr>
          <w:rFonts w:hint="eastAsia" w:eastAsiaTheme="minorEastAsia"/>
          <w:b/>
          <w:bCs/>
          <w:sz w:val="28"/>
          <w:szCs w:val="28"/>
          <w:lang w:eastAsia="zh-CN"/>
        </w:rPr>
        <w:drawing>
          <wp:inline distT="0" distB="0" distL="114300" distR="114300">
            <wp:extent cx="3410585" cy="3029585"/>
            <wp:effectExtent l="0" t="0" r="18415" b="18415"/>
            <wp:docPr id="4" name="图片 4" descr="微信图片_2021120311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1203112734"/>
                    <pic:cNvPicPr>
                      <a:picLocks noChangeAspect="1"/>
                    </pic:cNvPicPr>
                  </pic:nvPicPr>
                  <pic:blipFill>
                    <a:blip r:embed="rId8"/>
                    <a:stretch>
                      <a:fillRect/>
                    </a:stretch>
                  </pic:blipFill>
                  <pic:spPr>
                    <a:xfrm>
                      <a:off x="0" y="0"/>
                      <a:ext cx="3410585" cy="3029585"/>
                    </a:xfrm>
                    <a:prstGeom prst="rect">
                      <a:avLst/>
                    </a:prstGeom>
                  </pic:spPr>
                </pic:pic>
              </a:graphicData>
            </a:graphic>
          </wp:inline>
        </w:drawing>
      </w:r>
    </w:p>
    <w:p>
      <w:pPr>
        <w:numPr>
          <w:numId w:val="0"/>
        </w:numPr>
        <w:ind w:leftChars="0"/>
        <w:jc w:val="left"/>
        <w:rPr>
          <w:rFonts w:hint="default" w:eastAsiaTheme="minorEastAsia"/>
          <w:b/>
          <w:bCs/>
          <w:sz w:val="28"/>
          <w:szCs w:val="28"/>
          <w:lang w:val="en-US" w:eastAsia="zh-CN"/>
        </w:rPr>
      </w:pPr>
      <w:r>
        <w:rPr>
          <w:rFonts w:hint="eastAsia"/>
          <w:b/>
          <w:bCs/>
          <w:sz w:val="28"/>
          <w:szCs w:val="28"/>
          <w:lang w:val="en-US" w:eastAsia="zh-CN"/>
        </w:rPr>
        <w:t>4.填写申请原因</w:t>
      </w:r>
    </w:p>
    <w:p>
      <w:pPr>
        <w:numPr>
          <w:ilvl w:val="0"/>
          <w:numId w:val="0"/>
        </w:numPr>
        <w:ind w:leftChars="0"/>
        <w:jc w:val="center"/>
        <w:rPr>
          <w:rFonts w:hint="default" w:eastAsiaTheme="minorEastAsia"/>
          <w:b/>
          <w:bCs/>
          <w:sz w:val="28"/>
          <w:szCs w:val="28"/>
          <w:lang w:val="en-US" w:eastAsia="zh-CN"/>
        </w:rPr>
      </w:pPr>
      <w:r>
        <w:rPr>
          <w:rFonts w:hint="default" w:eastAsiaTheme="minorEastAsia"/>
          <w:b/>
          <w:bCs/>
          <w:sz w:val="28"/>
          <w:szCs w:val="28"/>
          <w:lang w:val="en-US" w:eastAsia="zh-CN"/>
        </w:rPr>
        <w:drawing>
          <wp:inline distT="0" distB="0" distL="114300" distR="114300">
            <wp:extent cx="3116580" cy="3006725"/>
            <wp:effectExtent l="0" t="0" r="7620" b="3175"/>
            <wp:docPr id="5" name="图片 5" descr="微信图片_2021120311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1203113743"/>
                    <pic:cNvPicPr>
                      <a:picLocks noChangeAspect="1"/>
                    </pic:cNvPicPr>
                  </pic:nvPicPr>
                  <pic:blipFill>
                    <a:blip r:embed="rId9"/>
                    <a:stretch>
                      <a:fillRect/>
                    </a:stretch>
                  </pic:blipFill>
                  <pic:spPr>
                    <a:xfrm>
                      <a:off x="0" y="0"/>
                      <a:ext cx="3116580" cy="3006725"/>
                    </a:xfrm>
                    <a:prstGeom prst="rect">
                      <a:avLst/>
                    </a:prstGeom>
                  </pic:spPr>
                </pic:pic>
              </a:graphicData>
            </a:graphic>
          </wp:inline>
        </w:drawing>
      </w:r>
    </w:p>
    <w:p>
      <w:pPr>
        <w:numPr>
          <w:ilvl w:val="0"/>
          <w:numId w:val="0"/>
        </w:numPr>
        <w:ind w:leftChars="0"/>
        <w:jc w:val="left"/>
        <w:rPr>
          <w:rFonts w:hint="default" w:eastAsiaTheme="minorEastAsia"/>
          <w:b/>
          <w:bCs/>
          <w:sz w:val="28"/>
          <w:szCs w:val="28"/>
          <w:lang w:val="en-US" w:eastAsia="zh-CN"/>
        </w:rPr>
      </w:pPr>
      <w:r>
        <w:rPr>
          <w:rFonts w:hint="default" w:eastAsiaTheme="minorEastAsia"/>
          <w:b/>
          <w:bCs/>
          <w:sz w:val="28"/>
          <w:szCs w:val="28"/>
          <w:lang w:val="en-US" w:eastAsia="zh-CN"/>
        </w:rPr>
        <w:t>申请</w:t>
      </w:r>
      <w:r>
        <w:rPr>
          <w:rFonts w:hint="eastAsia"/>
          <w:b/>
          <w:bCs/>
          <w:sz w:val="28"/>
          <w:szCs w:val="28"/>
          <w:lang w:val="en-US" w:eastAsia="zh-CN"/>
        </w:rPr>
        <w:t>原因填写要求</w:t>
      </w:r>
      <w:r>
        <w:rPr>
          <w:rFonts w:hint="default" w:eastAsiaTheme="minorEastAsia"/>
          <w:b/>
          <w:bCs/>
          <w:sz w:val="28"/>
          <w:szCs w:val="28"/>
          <w:lang w:val="en-US" w:eastAsia="zh-CN"/>
        </w:rPr>
        <w:t>：1、申请原因（病因、退伍军人等）；2、负责测试体育教师姓名；3、家长姓名。</w:t>
      </w:r>
    </w:p>
    <w:p>
      <w:pPr>
        <w:numPr>
          <w:ilvl w:val="0"/>
          <w:numId w:val="0"/>
        </w:numPr>
        <w:ind w:leftChars="0"/>
        <w:jc w:val="center"/>
        <w:rPr>
          <w:rFonts w:hint="default" w:eastAsiaTheme="minorEastAsia"/>
          <w:b/>
          <w:bCs/>
          <w:sz w:val="28"/>
          <w:szCs w:val="28"/>
          <w:lang w:val="en-US" w:eastAsia="zh-CN"/>
        </w:rPr>
      </w:pPr>
    </w:p>
    <w:p>
      <w:pPr>
        <w:numPr>
          <w:ilvl w:val="0"/>
          <w:numId w:val="0"/>
        </w:numPr>
        <w:ind w:leftChars="0"/>
        <w:jc w:val="left"/>
        <w:rPr>
          <w:rFonts w:hint="eastAsia"/>
          <w:b/>
          <w:bCs/>
          <w:sz w:val="28"/>
          <w:szCs w:val="28"/>
          <w:lang w:val="en-US" w:eastAsia="zh-CN"/>
        </w:rPr>
      </w:pPr>
      <w:r>
        <w:rPr>
          <w:rFonts w:hint="eastAsia"/>
          <w:b/>
          <w:bCs/>
          <w:sz w:val="28"/>
          <w:szCs w:val="28"/>
          <w:lang w:val="en-US" w:eastAsia="zh-CN"/>
        </w:rPr>
        <w:t>注意事项：</w:t>
      </w:r>
    </w:p>
    <w:p>
      <w:pPr>
        <w:numPr>
          <w:ilvl w:val="0"/>
          <w:numId w:val="0"/>
        </w:numPr>
        <w:ind w:leftChars="0"/>
        <w:jc w:val="left"/>
        <w:rPr>
          <w:rFonts w:hint="default"/>
          <w:b/>
          <w:bCs/>
          <w:sz w:val="28"/>
          <w:szCs w:val="28"/>
          <w:lang w:val="en-US" w:eastAsia="zh-CN"/>
        </w:rPr>
      </w:pPr>
      <w:r>
        <w:rPr>
          <w:rFonts w:hint="eastAsia"/>
          <w:b/>
          <w:bCs/>
          <w:sz w:val="28"/>
          <w:szCs w:val="28"/>
          <w:lang w:val="en-US" w:eastAsia="zh-CN"/>
        </w:rPr>
        <w:t>免测学生网上申请免测同时必须上交纸质版免测申请表和三甲医院证明，缺少纸质版材料者按旷测处理。</w:t>
      </w:r>
    </w:p>
    <w:p>
      <w:pPr>
        <w:numPr>
          <w:ilvl w:val="0"/>
          <w:numId w:val="0"/>
        </w:numPr>
        <w:ind w:leftChars="0"/>
        <w:jc w:val="left"/>
        <w:rPr>
          <w:rFonts w:hint="default"/>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252AD9"/>
    <w:rsid w:val="2A9D0D95"/>
    <w:rsid w:val="2DB235E4"/>
    <w:rsid w:val="3DF76CEF"/>
    <w:rsid w:val="40F65E8E"/>
    <w:rsid w:val="47CC1413"/>
    <w:rsid w:val="4DD0445F"/>
    <w:rsid w:val="62B511EF"/>
    <w:rsid w:val="698C7244"/>
    <w:rsid w:val="6A906F90"/>
    <w:rsid w:val="6BEC1CE5"/>
    <w:rsid w:val="6E2A2648"/>
    <w:rsid w:val="735D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2021-12-01T01:21:00Z</dcterms:created>
  <dc:creator>Administrator</dc:creator>
  <cp:lastModifiedBy>Administrator</cp:lastModifiedBy>
  <dcterms:modified xsi:type="dcterms:W3CDTF">2021-12-03T04:10:44Z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6DC21D8A7CCA40638EF0B049EA9FCF81</vt:lpwstr>
  </property>
</Properties>
</file>