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color w:val="000000"/>
          <w:sz w:val="28"/>
        </w:rPr>
      </w:pPr>
      <w:r>
        <w:rPr>
          <w:rFonts w:hint="eastAsia" w:ascii="宋体" w:hAnsi="宋体" w:cs="宋体"/>
          <w:color w:val="000000"/>
          <w:sz w:val="28"/>
        </w:rPr>
        <w:t>附件1：</w:t>
      </w:r>
    </w:p>
    <w:p>
      <w:pPr>
        <w:shd w:val="clear" w:color="auto" w:fill="FFFFFF"/>
        <w:spacing w:line="360" w:lineRule="auto"/>
        <w:jc w:val="center"/>
        <w:rPr>
          <w:rFonts w:ascii="宋体" w:hAnsi="宋体" w:eastAsia="宋体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/>
          <w:b/>
          <w:sz w:val="36"/>
          <w:szCs w:val="36"/>
        </w:rPr>
        <w:t>商丘学院“阳光健康跑步”免跑申请表</w:t>
      </w:r>
    </w:p>
    <w:bookmarkEnd w:id="0"/>
    <w:tbl>
      <w:tblPr>
        <w:tblStyle w:val="2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559"/>
        <w:gridCol w:w="2126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学院及专业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0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辅导员老师</w:t>
            </w:r>
          </w:p>
        </w:tc>
        <w:tc>
          <w:tcPr>
            <w:tcW w:w="269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免跑理由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20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二级学院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意见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签字（部门公章）：</w:t>
            </w:r>
          </w:p>
          <w:p>
            <w:pPr>
              <w:ind w:firstLine="3640" w:firstLineChars="13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</w:trPr>
        <w:tc>
          <w:tcPr>
            <w:tcW w:w="20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学生处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意见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firstLine="1400" w:firstLineChars="50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firstLine="1400" w:firstLineChars="5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签字（部门公章）</w:t>
            </w:r>
          </w:p>
          <w:p>
            <w:pPr>
              <w:ind w:firstLine="3640" w:firstLineChars="13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950F5"/>
    <w:rsid w:val="3749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2022-04-12T05:53:00Z</dcterms:created>
  <dc:creator>姜潘</dc:creator>
  <cp:lastModifiedBy>姜潘</cp:lastModifiedBy>
  <dcterms:modified xsi:type="dcterms:W3CDTF">2022-04-12T05:54:16Z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65ADE0B13038473D928E75C27F49F972</vt:lpwstr>
  </property>
</Properties>
</file>